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8759C3" w:rsidTr="00335618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8759C3" w:rsidRDefault="00226459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02 декабря 2024 г.</w:t>
            </w:r>
          </w:p>
        </w:tc>
        <w:tc>
          <w:tcPr>
            <w:tcW w:w="459" w:type="dxa"/>
          </w:tcPr>
          <w:p w:rsidR="008759C3" w:rsidRDefault="008759C3"/>
        </w:tc>
      </w:tr>
      <w:tr w:rsidR="008759C3" w:rsidTr="00335618">
        <w:trPr>
          <w:trHeight w:hRule="exact" w:val="229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Боготольская дистанция пути филиал ОАО "РЖД"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662060, г Боготол, ул Вокзальная, д. 11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3912482029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филиал ПАО "МРСК СИБИРИ"-"КРЭС"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652519, г Ленинск-Кузнецкий, ул Энергетиков, д. 8, Предварительно звонить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Электромонтер по эксплуатации электросчетчиков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Электромонтер по эксплуатации электросчетчиков 4 разряда/Тяжинский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3842454525,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9235079448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КУЛЬТУРНО-ДОСУГОВОЙ ДЕЯТЕЛЬНОСТИ"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3844927428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ИНДИВИДУАЛЬНЫЙ ПРЕДПРИНИМАТЕЛЬ САВИЦКАЯ ЕВ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14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3844927434</w:t>
            </w:r>
          </w:p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lastRenderedPageBreak/>
              <w:t>МБОУ ТСШ №3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истории и обществознания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8759C3" w:rsidTr="00335618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8759C3" w:rsidTr="00335618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8759C3" w:rsidTr="00335618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Старший тракторист 1 разряда-8 разряда 1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3844929338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3844993166,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3844993192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lastRenderedPageBreak/>
              <w:t>Начальник (заведующий) мастерской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почтового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Оператор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 xml:space="preserve">заместитель главного врача по организационно-методической работе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Врач-психиатр-нарколог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3844921194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работник контрактной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lastRenderedPageBreak/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 xml:space="preserve">медицинская сестра палатная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26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МУНИЦИПАЛЬНОЕ БЮДЖЕТНОЕ ДОШКОЛЬНОЕ ОБРАЗОВАТЕЛЬНОЕ УЧРЕЖДЕНИЕ "ИТАТСКИЙ ДЕТСКИЙ САД №4 "ДЮЙМОВОЧКА"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Партизанская, д.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3844992114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 xml:space="preserve">оперуполномоченный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8759C3" w:rsidTr="00335618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МБДОУ"Тяжинский детский сад №8 "Солнышко"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Гагарина, д. 28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3844929849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5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8759C3" w:rsidTr="00335618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29890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8759C3" w:rsidTr="00335618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8759C3" w:rsidTr="00335618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3844928202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26200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3844929724,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3844928202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физики и химии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Школьная, д. 2а, офис 11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8759C3" w:rsidTr="00335618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сторож-истопник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электрогазосварщик ручной сварки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3844927472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83844927439, 89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236044985</w:t>
            </w:r>
          </w:p>
        </w:tc>
      </w:tr>
      <w:tr w:rsidR="008759C3" w:rsidTr="00335618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кочегар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25263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9236044985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 xml:space="preserve">Мастер АБЗ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ООО "Усть-Сертинское"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Рабочий склада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рабочий зерносклада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9234862021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МКОУ " Итатская коррекционная школа-интернат"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Школьная, д. 23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Сестринское дело в педиатрии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3844991246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8759C3" w:rsidTr="00335618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3844928891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Преподаватель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3844928891,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9095210798</w:t>
            </w:r>
          </w:p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И.П. Горбатова Татьяна Тимофеевна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9609323263,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3844928249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МКП "Комфорт"</w:t>
            </w:r>
          </w:p>
        </w:tc>
      </w:tr>
      <w:tr w:rsidR="008759C3" w:rsidTr="0033561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Электромонтер по ремонту и  обслуживанию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335618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335618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335618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Электрик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Слесарь аварийно-восстановительных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слесарь АВР службы 05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ФГБУ "ЗАПАДНО-СИБИРСКОЕ УГМС"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652431, г Березовский, п Барзас, ул Вокзальная, д. 31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3842718774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МБДОУ Тяжинский детский сад №1 "Березка"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11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lastRenderedPageBreak/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37523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3844921014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МБОУ "Тяжинская средняя общеобразовательная школа №2"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Чапаева, д. 8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3844928406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УФПС Кемеровской области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Кооперативная, д. 6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ООО "Кузбассконсервмолоко"</w:t>
            </w:r>
          </w:p>
        </w:tc>
      </w:tr>
      <w:tr w:rsidR="008759C3" w:rsidTr="00335618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Варщик сиропов, соков, экстрактов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варщик сиропа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Инженер по охране окружающей среды (эколог)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Электрогазосварщик ручной сварки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lastRenderedPageBreak/>
              <w:t>КЕМЕРОВСКИЙ ЦГМС-ФИЛИАЛ ФГБУ "ЗАПАДНО-СИБИРСКОЕ УГМС"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335618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335618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335618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9617070746,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961707074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652262, р-н Тяжинский, с Кубитет, ул Лесная, д. 5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 по лечебному питанию (диетсестра)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6254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МАДОУ "Тяжинский детский сад №3 "Золотой ключик"</w:t>
            </w:r>
          </w:p>
        </w:tc>
      </w:tr>
      <w:tr w:rsidR="008759C3" w:rsidTr="0033561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Первомайская, д. 22, корп. Б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ООО "КЭНК"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650000, г Кемерово, ул Николая Островского, д. 32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44109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3844927452,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9511601649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Контролер энергонадзора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Контролёр 2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36754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44431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МБОУ Тяжинская СОШ №1 им Героя Кузбасса Н.И.Масалова</w:t>
            </w:r>
          </w:p>
        </w:tc>
      </w:tr>
      <w:tr w:rsidR="008759C3" w:rsidTr="0033561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Коммунальная, д.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(преподаватель) химии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9069225484,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9069225484,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АО "Россельхозбанк" № 3349/56/13</w:t>
            </w:r>
          </w:p>
        </w:tc>
      </w:tr>
      <w:tr w:rsidR="008759C3" w:rsidTr="0033561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4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 xml:space="preserve"> старший менеджер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22992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3842558747 доб.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9045754541</w:t>
            </w:r>
          </w:p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ДЛК КУЗБАССА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650036, г Кемерово, ул Мирная, д. 5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27820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3844929411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ОАО "РЖД"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13, корп. а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64000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8004444410</w:t>
            </w:r>
          </w:p>
        </w:tc>
      </w:tr>
      <w:tr w:rsidR="008759C3" w:rsidTr="00335618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3912595082</w:t>
            </w:r>
          </w:p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ООО "ТГК"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20, офис 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котлов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Машинист котлов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3844928611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Аппаратчик восстановления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lastRenderedPageBreak/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Микробиолог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И.п Мелькер А.П.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Луговая, д. 44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9511726844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Филиал Государственного предприятия Кузбасса "Пассажиравтотранс" пгт. Тяжинский</w:t>
            </w:r>
          </w:p>
        </w:tc>
      </w:tr>
      <w:tr w:rsidR="008759C3" w:rsidTr="0033561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Новогаражная, д.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Автоэлектрик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автоэлектрик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3844928460,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9133041493</w:t>
            </w:r>
          </w:p>
        </w:tc>
      </w:tr>
      <w:tr w:rsidR="008759C3" w:rsidTr="00335618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3844928460,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9133041493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КУМИ АДМИНИСТРАЦИИ ТЯЖИНСКОГО МУНИЦИПАЛЬНОГО РАЙОНА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3844928119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lastRenderedPageBreak/>
              <w:t>МКУ "СРЦДН"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Мичурина, д. 15, корп. а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3844928458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МБОУ ТСШ №1 ИМ. ГЕРОЯ КУЗБАССА Н.И. МАСАЛОВА</w:t>
            </w:r>
          </w:p>
        </w:tc>
      </w:tr>
      <w:tr w:rsidR="008759C3" w:rsidTr="0033561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Кемеровская область, д.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ИП ПОЛТАВСКАЯ АННА ВЛАДИМИРОВНА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630108, г Новосибирск, пл Труда, д.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Менеджер по продажам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875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9931890642</w:t>
            </w:r>
          </w:p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8759C3" w:rsidTr="00335618">
        <w:trPr>
          <w:trHeight w:hRule="exact" w:val="115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ООО "ЮНШЭН"</w:t>
            </w:r>
          </w:p>
        </w:tc>
      </w:tr>
      <w:tr w:rsidR="008759C3" w:rsidTr="0033561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36150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8759C3" w:rsidTr="0033561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lastRenderedPageBreak/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36150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</w:tr>
      <w:tr w:rsidR="008759C3" w:rsidTr="00335618">
        <w:trPr>
          <w:trHeight w:hRule="exact" w:val="114"/>
        </w:trPr>
        <w:tc>
          <w:tcPr>
            <w:tcW w:w="14443" w:type="dxa"/>
            <w:gridSpan w:val="7"/>
          </w:tcPr>
          <w:p w:rsidR="008759C3" w:rsidRDefault="008759C3"/>
        </w:tc>
      </w:tr>
      <w:tr w:rsidR="008759C3" w:rsidTr="0033561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759C3" w:rsidRDefault="00226459">
            <w:pPr>
              <w:pStyle w:val="Master"/>
              <w:spacing w:line="229" w:lineRule="auto"/>
              <w:ind w:right="-14520"/>
            </w:pPr>
            <w:r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8759C3" w:rsidTr="0033561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8759C3" w:rsidRDefault="002264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759C3" w:rsidTr="0033561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759C3" w:rsidTr="0033561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8759C3" w:rsidTr="00335618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рабочий по комплексному обслуживанию, ремонту зданий и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25014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8759C3" w:rsidTr="00335618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759C3" w:rsidRDefault="00226459">
            <w:pPr>
              <w:pStyle w:val="Details0"/>
              <w:spacing w:line="229" w:lineRule="auto"/>
            </w:pPr>
            <w:r>
              <w:t>Главный специалист по юридическим вопросам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27963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9C3" w:rsidRDefault="00E77D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226459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8759C3" w:rsidTr="0033561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759C3" w:rsidRDefault="0022645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</w:tbl>
    <w:p w:rsidR="00226459" w:rsidRDefault="00226459"/>
    <w:sectPr w:rsidR="00226459" w:rsidSect="008759C3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9C3"/>
    <w:rsid w:val="00226459"/>
    <w:rsid w:val="00335618"/>
    <w:rsid w:val="008759C3"/>
    <w:rsid w:val="00E7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C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759C3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8759C3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8759C3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8759C3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8759C3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3246</Words>
  <Characters>18504</Characters>
  <Application>Microsoft Office Word</Application>
  <DocSecurity>0</DocSecurity>
  <Lines>154</Lines>
  <Paragraphs>43</Paragraphs>
  <ScaleCrop>false</ScaleCrop>
  <Company>Stimulsoft</Company>
  <LinksUpToDate>false</LinksUpToDate>
  <CharactersWithSpaces>21707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Приемная</cp:lastModifiedBy>
  <cp:revision>3</cp:revision>
  <dcterms:created xsi:type="dcterms:W3CDTF">2024-12-02T03:21:00Z</dcterms:created>
  <dcterms:modified xsi:type="dcterms:W3CDTF">2024-12-02T03:28:00Z</dcterms:modified>
</cp:coreProperties>
</file>