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5" w:rsidRPr="000775BF" w:rsidRDefault="005D13F5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B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E6555" w:rsidRPr="000775BF" w:rsidRDefault="002E512A" w:rsidP="00C66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является одной из важных сфер и одним из главных объектов социальной работы. Семья представляет собой сложное социальное, комплексное, многофункциональное понятие, формы жизнедеятельности людей, обусловленные существующими общественно-экономическими и юридическими нормами. Семья - это основа общества и от ее благополучия зависит благополучие общества в целом</w:t>
      </w:r>
      <w:r w:rsidR="005E6555"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основана на браке или кровном родстве малая социальная группа, члены которой связаны общностью быта, взаимными обязанностями и эмоциональной близостью.                                                   Сегодня в России свыше 40 млн. семей. Семья очень быстро и чутко реагирует на все позитивные и негативные изменения, происходящие в обществе, раскрывая гуманный и антигуманный смысл происходящих в обществе процессов, оценивая разрушающий для семьи процесс. В настоящее время наблюдается, что большинство населения до уровня доходов находится практически на уровне прожиточного минимума. Снижается рождаемость, со снижением рождаемости повышается количество детей, рожденных вне брака. Тяжелая материальная ситуация складывается в многодетных семьях, их составляет около 2 млн. Возрастает количество малообеспеченных и неблагополучных семей, вследствие чего растет число беспризорных и безнадзорных детей.</w:t>
      </w:r>
      <w:r w:rsidR="005E6555" w:rsidRPr="00077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Неблагополучная семья - такая семья, в которой нарушена структура, размыты внутренние границы, обесцениваются или игнорируются основные семейные функции, имеются явные или скрытые дефекты воспитания,  нарушается психологический климат в </w:t>
      </w: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появляются "трудные дети".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Неблагополучные семьи условно можно разделить на группы, в соответствии с доминирующим фактором, оказывающих негативное влияние на развитие личности ребенка на, так называемые, конфликтные, проблемные семьи, асоциальные, аморально-криминальные и семьи с недостатком воспитательных ресурсов (в частности - неполные).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Семейное неблагополучие - явление относительное и может носить временный характер. Часто вполне благополучная семья переходит в категорию либо явно, либо скрыто неблагополучных семей. Поэтому необходимо постоянно проводить работу по профилактике семейного неблагополучия.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неблагополучные семьи обладают разным потенциалом решения проблем, возникших в семье. Одной группе семей достаточно указать на проблему и определить пути ее решения. Эти семьи самостоятельно способны выйти из сложившейся ситуации при использовании той педагогической, психологической, юридической и т.п. информации, которую предоставляют социальные службы. Патронаж таких семей целесообразен в течение одного года. К другой группе относятся семьи с огромным количеством проблем и семьи, которые не обладают достаточным ресурсом, необходимым для выхода из критической ситуации. Таким семьям необходимо длительное психолого-педагогическое, социальное, правовое сопровождение, постоянный контроль ситуации в семье всеми специалистами системы профилактики.  Семейный патронаж рассчитан на более длительный период работы с семьей (от двух до пяти лет). Работа с такими семьями чрезвычайно </w:t>
      </w:r>
      <w:proofErr w:type="spell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затратна</w:t>
      </w:r>
      <w:proofErr w:type="spell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времени, так как родители не хотят и не могут воспитывать своих детей иначе, чем это было в течение не одного поколения семьи. Изменение воспитательного стиля родителей может происходить только постепенно, при их желании и заинтересованном участии специалистов различного профиля.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сопровождение необходимо для семей, в которых воспитанием детей занимается один отец либо несовершеннолетняя мать, семей, в которых дети склонны к разным видам зависимостей, а также семей, в которые дети возвращены после изъятия.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значение для таких семей имеет организация патронажа и оказание превентивной консультативной психологической и психолого-педагогической, правовой помощи в целях профилактики и коррекции социальной и психологической дезадаптации. 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Своевременное выявление индивидуальных ресурсов семьи позволяет в значительной мере предвидеть успех проведения реабилитационной работы и тем самым своевременно корригировать ожидаемые результаты. Более сложной является проблема работы с семьями, в которых родители не желают принимать помощь и отказываются от услуг, предлагаемых специалистами. В данном случае большое значение имеет такт, настойчивость, умение специалиста убедить их в необходимости совместной работы по решению возникших проблем. Это тоже требует большого периода времени.</w:t>
      </w:r>
    </w:p>
    <w:p w:rsidR="005E6555" w:rsidRPr="000775BF" w:rsidRDefault="003E51FF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патронаж семьи и детей направлен на создание таких условий, в которых постепенно приобретаются способности к самостоятельному решению своих жизненно важных проблем и полноценному функционированию в социальной среде.</w:t>
      </w:r>
      <w:r w:rsidR="00603C11"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 предусматривает не только </w:t>
      </w:r>
      <w:proofErr w:type="gramStart"/>
      <w:r w:rsidR="00603C11"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3C11"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семьями, их посещение, но и всестороннюю диагностику, подбор необходимых видов поддержки и услуг, отслеживание их эффективности. То есть в нашем понимании семейный патронаж – это комплексный технологический процесс, включающий в себя социальную диагностику, целеполагание социального воздействия, прогнозирование и программирование, оказание социальных услуг и контроль эффективности. Семейный патронаж раскрывается через такие понятия, как «социальная диагностика», «социальный контроль», «социальное обслуживание», «социальная коррекция» и «социальная реабилитация».</w:t>
      </w:r>
    </w:p>
    <w:p w:rsidR="003E51FF" w:rsidRPr="000775BF" w:rsidRDefault="003E51FF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патронажа как формы работы с семьей заключается в том, что он </w:t>
      </w: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систематизировано, комплексно и в определенные сроки группой специалистов разного профиля. При этом к каждому члену семьи применяется индивидуальный подход. Для помощи конкретной семье привлекаются различные ведомства и учреждения (социальной защиты, здравоохранения, образования и др.).</w:t>
      </w:r>
    </w:p>
    <w:p w:rsidR="00737FDF" w:rsidRDefault="00737FDF" w:rsidP="00F605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8B4" w:rsidRPr="000775BF" w:rsidRDefault="00C668B4" w:rsidP="00C668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организации</w:t>
      </w:r>
    </w:p>
    <w:p w:rsidR="00C7223F" w:rsidRPr="000775BF" w:rsidRDefault="00C7223F" w:rsidP="00C668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«Социально-реабилитационный центр для несовершеннолетних» </w:t>
      </w:r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(далее МКУ «</w:t>
      </w:r>
      <w:proofErr w:type="spellStart"/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СРЦдН</w:t>
      </w:r>
      <w:proofErr w:type="spellEnd"/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»)</w:t>
      </w:r>
      <w:r w:rsidRPr="000775BF">
        <w:rPr>
          <w:rFonts w:ascii="Times New Roman" w:hAnsi="Times New Roman" w:cs="Times New Roman"/>
          <w:sz w:val="28"/>
          <w:szCs w:val="28"/>
          <w:lang w:eastAsia="ru-RU"/>
        </w:rPr>
        <w:t xml:space="preserve"> был создан 18 апреля 2011 года путем слияния двух учреждений – муниципального учреждения «Территориальный центр социальной помощи семье и детям» и муниципального специализированного учреждения социальный приют для детей и подростков распоряжением Администрации Тяжинского района Кемеровской области № 1220-р от 08.12.2010г. </w:t>
      </w:r>
    </w:p>
    <w:p w:rsidR="00C7223F" w:rsidRPr="000775BF" w:rsidRDefault="00C7223F" w:rsidP="00C668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hAnsi="Times New Roman" w:cs="Times New Roman"/>
          <w:sz w:val="28"/>
          <w:szCs w:val="28"/>
          <w:lang w:eastAsia="ru-RU"/>
        </w:rPr>
        <w:t>Деятельность Центра направлена на предоставление социальных услуг в полустационарной форме, на профилактическую работу по предупреждению безнадзорности несовершеннолетних, обеспечение временного проживания и социальной реабилитации детей в возрасте от 3 до 18 лет, оказавшихся в трудной жизненной ситуации, нуждающиеся в экстренной социальной помощи.</w:t>
      </w:r>
    </w:p>
    <w:p w:rsidR="00737FDF" w:rsidRDefault="00C7223F" w:rsidP="00F605F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75BF">
        <w:rPr>
          <w:rFonts w:ascii="Times New Roman" w:hAnsi="Times New Roman" w:cs="Times New Roman"/>
          <w:sz w:val="28"/>
          <w:szCs w:val="28"/>
          <w:lang w:eastAsia="ru-RU"/>
        </w:rPr>
        <w:t xml:space="preserve">Опыт управления проектами:  </w:t>
      </w:r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2000</w:t>
      </w:r>
      <w:r w:rsidR="00C668B4"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0775BF">
        <w:rPr>
          <w:rFonts w:ascii="Times New Roman" w:hAnsi="Times New Roman" w:cs="Times New Roman"/>
          <w:sz w:val="28"/>
          <w:szCs w:val="28"/>
          <w:lang w:eastAsia="ru-RU"/>
        </w:rPr>
        <w:t xml:space="preserve">. - программа «Семейный патронаж»,  победитель общероссийского конкурса социальных программ, объявленного Министерством труда и социального развития РФ;  </w:t>
      </w:r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2005</w:t>
      </w:r>
      <w:r w:rsidR="00C668B4"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Pr="000775BF">
        <w:rPr>
          <w:rFonts w:ascii="Times New Roman" w:hAnsi="Times New Roman" w:cs="Times New Roman"/>
          <w:sz w:val="28"/>
          <w:szCs w:val="28"/>
          <w:lang w:eastAsia="ru-RU"/>
        </w:rPr>
        <w:t xml:space="preserve"> - проект «Память сердца», победитель конкурса социальных проектов Кемеровской области по патриотическому воспитанию граждан, посвященный 60-летию Великой Победы «Кузбасс – наш общий дом», объявленного общественной организацией Кузбасский Центр «Инициатива»,   грант в сумме 30000 рублей;</w:t>
      </w:r>
      <w:proofErr w:type="gramEnd"/>
      <w:r w:rsidRPr="000775B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2013</w:t>
      </w:r>
      <w:r w:rsidR="00C668B4"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75B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0775BF">
        <w:rPr>
          <w:rFonts w:ascii="Times New Roman" w:hAnsi="Times New Roman" w:cs="Times New Roman"/>
          <w:sz w:val="28"/>
          <w:szCs w:val="28"/>
          <w:lang w:eastAsia="ru-RU"/>
        </w:rPr>
        <w:t xml:space="preserve">. -  проект «Здоровая молодежь – здоровая нация»,  победитель областного  конкурса социальных проектов на консолидированный бюджет, посвященного 70-летию со дня образования Кемеровской области,   грант в размере 40000 рублей;  </w:t>
      </w:r>
      <w:r w:rsidRPr="000775BF">
        <w:rPr>
          <w:rFonts w:ascii="Times New Roman" w:hAnsi="Times New Roman" w:cs="Times New Roman"/>
          <w:b/>
          <w:sz w:val="28"/>
          <w:szCs w:val="28"/>
        </w:rPr>
        <w:t>2014</w:t>
      </w:r>
      <w:r w:rsidR="00C668B4" w:rsidRPr="00077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5BF">
        <w:rPr>
          <w:rFonts w:ascii="Times New Roman" w:hAnsi="Times New Roman" w:cs="Times New Roman"/>
          <w:b/>
          <w:sz w:val="28"/>
          <w:szCs w:val="28"/>
        </w:rPr>
        <w:t>г</w:t>
      </w:r>
      <w:r w:rsidRPr="000775BF">
        <w:rPr>
          <w:rFonts w:ascii="Times New Roman" w:hAnsi="Times New Roman" w:cs="Times New Roman"/>
          <w:sz w:val="28"/>
          <w:szCs w:val="28"/>
        </w:rPr>
        <w:t>. -  проект «Путь домой», по созданию и поддержке замещающих семей,  Фонда поддержки детей и семей</w:t>
      </w:r>
      <w:r w:rsidR="00C86CE9" w:rsidRPr="000775BF">
        <w:rPr>
          <w:rFonts w:ascii="Times New Roman" w:hAnsi="Times New Roman" w:cs="Times New Roman"/>
          <w:sz w:val="28"/>
          <w:szCs w:val="28"/>
        </w:rPr>
        <w:t>,</w:t>
      </w:r>
      <w:r w:rsidRPr="000775BF">
        <w:rPr>
          <w:rFonts w:ascii="Times New Roman" w:hAnsi="Times New Roman" w:cs="Times New Roman"/>
          <w:sz w:val="28"/>
          <w:szCs w:val="28"/>
        </w:rPr>
        <w:t xml:space="preserve">  находящихся в трудной жизненной ситуации г. Москва, грант в 1,5 млн. рублей;</w:t>
      </w:r>
      <w:proofErr w:type="gramEnd"/>
      <w:r w:rsidRPr="000775BF">
        <w:rPr>
          <w:rFonts w:ascii="Times New Roman" w:hAnsi="Times New Roman" w:cs="Times New Roman"/>
          <w:sz w:val="28"/>
          <w:szCs w:val="28"/>
        </w:rPr>
        <w:t xml:space="preserve">  </w:t>
      </w:r>
      <w:r w:rsidRPr="000775BF">
        <w:rPr>
          <w:rFonts w:ascii="Times New Roman" w:hAnsi="Times New Roman" w:cs="Times New Roman"/>
          <w:b/>
          <w:sz w:val="28"/>
          <w:szCs w:val="28"/>
        </w:rPr>
        <w:t>2018</w:t>
      </w:r>
      <w:r w:rsidR="00C668B4" w:rsidRPr="00077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5BF">
        <w:rPr>
          <w:rFonts w:ascii="Times New Roman" w:hAnsi="Times New Roman" w:cs="Times New Roman"/>
          <w:b/>
          <w:sz w:val="28"/>
          <w:szCs w:val="28"/>
        </w:rPr>
        <w:t>г.</w:t>
      </w:r>
      <w:r w:rsidRPr="000775BF">
        <w:rPr>
          <w:rFonts w:ascii="Times New Roman" w:hAnsi="Times New Roman" w:cs="Times New Roman"/>
          <w:sz w:val="28"/>
          <w:szCs w:val="28"/>
        </w:rPr>
        <w:t xml:space="preserve"> -  проект «Выбор за мной» - победитель конкурса социальных проектов на консолидированный бюджет в номинации «Мы выбираем жизнь»,   грант в размере 70 тыс. рублей</w:t>
      </w:r>
      <w:r w:rsidR="00C668B4" w:rsidRPr="000775BF">
        <w:rPr>
          <w:rFonts w:ascii="Times New Roman" w:hAnsi="Times New Roman" w:cs="Times New Roman"/>
          <w:sz w:val="28"/>
          <w:szCs w:val="28"/>
        </w:rPr>
        <w:t xml:space="preserve">; </w:t>
      </w:r>
      <w:r w:rsidR="00C668B4" w:rsidRPr="000775BF">
        <w:rPr>
          <w:rFonts w:ascii="Times New Roman" w:hAnsi="Times New Roman" w:cs="Times New Roman"/>
          <w:b/>
          <w:sz w:val="28"/>
          <w:szCs w:val="28"/>
        </w:rPr>
        <w:t xml:space="preserve">2019 г. - </w:t>
      </w:r>
      <w:r w:rsidR="00C668B4" w:rsidRPr="000775BF">
        <w:rPr>
          <w:rFonts w:ascii="Times New Roman" w:hAnsi="Times New Roman" w:cs="Times New Roman"/>
          <w:sz w:val="28"/>
          <w:szCs w:val="28"/>
        </w:rPr>
        <w:t xml:space="preserve"> </w:t>
      </w:r>
      <w:r w:rsidR="00C86CE9" w:rsidRPr="000775BF">
        <w:rPr>
          <w:rFonts w:ascii="Times New Roman" w:hAnsi="Times New Roman" w:cs="Times New Roman"/>
          <w:sz w:val="28"/>
          <w:szCs w:val="28"/>
        </w:rPr>
        <w:lastRenderedPageBreak/>
        <w:t xml:space="preserve">проект «Мудрость рядом с нами» - </w:t>
      </w:r>
      <w:r w:rsidR="00C668B4" w:rsidRPr="000775BF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C86CE9" w:rsidRPr="000775BF">
        <w:rPr>
          <w:rFonts w:ascii="Times New Roman" w:hAnsi="Times New Roman" w:cs="Times New Roman"/>
          <w:sz w:val="28"/>
          <w:szCs w:val="28"/>
        </w:rPr>
        <w:t xml:space="preserve">конкурса социальных </w:t>
      </w:r>
      <w:r w:rsidR="00C668B4" w:rsidRPr="000775BF">
        <w:rPr>
          <w:rFonts w:ascii="Times New Roman" w:hAnsi="Times New Roman" w:cs="Times New Roman"/>
          <w:sz w:val="28"/>
          <w:szCs w:val="28"/>
        </w:rPr>
        <w:t>проект</w:t>
      </w:r>
      <w:r w:rsidR="00C86CE9" w:rsidRPr="000775BF">
        <w:rPr>
          <w:rFonts w:ascii="Times New Roman" w:hAnsi="Times New Roman" w:cs="Times New Roman"/>
          <w:sz w:val="28"/>
          <w:szCs w:val="28"/>
        </w:rPr>
        <w:t>ов</w:t>
      </w:r>
      <w:r w:rsidR="00C668B4" w:rsidRPr="000775BF">
        <w:rPr>
          <w:rFonts w:ascii="Times New Roman" w:hAnsi="Times New Roman" w:cs="Times New Roman"/>
          <w:sz w:val="28"/>
          <w:szCs w:val="28"/>
        </w:rPr>
        <w:t xml:space="preserve"> </w:t>
      </w:r>
      <w:r w:rsidR="00C86CE9" w:rsidRPr="000775BF">
        <w:rPr>
          <w:rFonts w:ascii="Times New Roman" w:hAnsi="Times New Roman" w:cs="Times New Roman"/>
          <w:sz w:val="28"/>
          <w:szCs w:val="28"/>
        </w:rPr>
        <w:t xml:space="preserve">«Активное поколение» </w:t>
      </w:r>
      <w:r w:rsidR="00C668B4" w:rsidRPr="000775BF">
        <w:rPr>
          <w:rFonts w:ascii="Times New Roman" w:hAnsi="Times New Roman" w:cs="Times New Roman"/>
          <w:sz w:val="28"/>
          <w:szCs w:val="28"/>
        </w:rPr>
        <w:t xml:space="preserve">Фонда Тимченко г. Москва, грант в </w:t>
      </w:r>
      <w:r w:rsidR="00C86CE9" w:rsidRPr="000775BF">
        <w:rPr>
          <w:rFonts w:ascii="Times New Roman" w:hAnsi="Times New Roman" w:cs="Times New Roman"/>
          <w:sz w:val="28"/>
          <w:szCs w:val="28"/>
        </w:rPr>
        <w:t>размере</w:t>
      </w:r>
      <w:r w:rsidR="00C668B4" w:rsidRPr="000775BF">
        <w:rPr>
          <w:rFonts w:ascii="Times New Roman" w:hAnsi="Times New Roman" w:cs="Times New Roman"/>
          <w:sz w:val="28"/>
          <w:szCs w:val="28"/>
        </w:rPr>
        <w:t xml:space="preserve"> 150 </w:t>
      </w:r>
      <w:r w:rsidR="00C86CE9" w:rsidRPr="000775BF">
        <w:rPr>
          <w:rFonts w:ascii="Times New Roman" w:hAnsi="Times New Roman" w:cs="Times New Roman"/>
          <w:sz w:val="28"/>
          <w:szCs w:val="28"/>
        </w:rPr>
        <w:t>000</w:t>
      </w:r>
      <w:r w:rsidR="00C668B4" w:rsidRPr="000775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86CE9" w:rsidRPr="000775BF">
        <w:rPr>
          <w:rFonts w:ascii="Times New Roman" w:hAnsi="Times New Roman" w:cs="Times New Roman"/>
          <w:sz w:val="28"/>
          <w:szCs w:val="28"/>
        </w:rPr>
        <w:t>.</w:t>
      </w:r>
    </w:p>
    <w:p w:rsidR="00C86CE9" w:rsidRPr="000775BF" w:rsidRDefault="00C86CE9" w:rsidP="00C86C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C86CE9" w:rsidRPr="000775BF" w:rsidRDefault="00C86CE9" w:rsidP="00C86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 развитие системы сопровождения (семейного патронажа) неблагополучных семей, оказание содействия в их успешной социальной реабилитации и адаптации в современных условиях, психолого-педагогической, правовой помощи, социальной защиты и поддержки; осуществление координации и реализация государственной социальной политики в отношении семей и детей, находящихся в трудной жизненной ситуации и социально-опасном положении на территории района.</w:t>
      </w:r>
      <w:proofErr w:type="gramEnd"/>
    </w:p>
    <w:p w:rsidR="00C86CE9" w:rsidRPr="000775BF" w:rsidRDefault="00C86CE9" w:rsidP="00C86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программы:</w:t>
      </w:r>
    </w:p>
    <w:p w:rsidR="00C86CE9" w:rsidRPr="000775BF" w:rsidRDefault="00C86CE9" w:rsidP="00C86CE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социального неблагополучия в семьях на раннем этапе дезадаптации, дифференцированный учет семей и детей, оказавшихся в трудной жизненной ситуации, нуждающихся в социальной поддержке</w:t>
      </w:r>
    </w:p>
    <w:p w:rsidR="00C86CE9" w:rsidRPr="000775BF" w:rsidRDefault="00C86CE9" w:rsidP="00C86CE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контроль и патронаж семей;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оперативной помощи </w:t>
      </w:r>
      <w:proofErr w:type="spell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дезадаптированной</w:t>
      </w:r>
      <w:proofErr w:type="spell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с целью сохранения её для ребенка, предотвращения социального сиротства;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мероприятий, апробация методик и технологий по профилактической деятельности, направленной на преодоление неблагополучия в детско-родительских отношениях, физического и психологического насилия в семьях, конфликтов, уклонения родителей от обязанностей по воспитанию детей;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обследование семьи и ее ближайшего окружения с целью выявления ресурсов, на которые в процессе реабилитационной работы могут опираться специалисты; помощь семье в поиске внутренних ресурсов и мобилизации внутреннего потенциала всех членов семьи, обучение постановке ближних и дальних целей;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поддержка, оказание индивидуально-ориентированной психолого-педагогической, социально-медицинской 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детям и их семьям, попавшим в трудную жизненную ситуацию или в социально опасные условия;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способствующих преодолению неблагополучия в детско-родительских отношениях, снижения угрозы физического и психологического насилия в семьях, конфликтов, уклонения родителей от обязанностей по воспитанию детей 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межведомственного взаимодействия по существующей проблеме;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семей в решении проблем их самообеспечения, реализации собственных возможностей по преодолению сложных жизненных ситуаций, совместный поиск возможных вариантов создания условий для облегчения материального положения семьи; 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социального статуса семьи по месту жительства, восстановлению статуса несовершеннолетних в коллективах сверстников, выполнение профилактической работы, направленной на возвращение несовершеннолетних в семью;</w:t>
      </w:r>
    </w:p>
    <w:p w:rsidR="00C86CE9" w:rsidRPr="000775BF" w:rsidRDefault="00C86CE9" w:rsidP="00C86C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несовершеннолетних и их семей.</w:t>
      </w: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Default="00737FDF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4C" w:rsidRPr="000775BF" w:rsidRDefault="006E3B4C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технологии семейного патронажа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патронажа, прежде всего, направлена на выявление социально неблагополучных семей, в которых проживают несовершеннолетние, и организацию сотрудничества с ними с целью обеспечения условий жизни и развития ребенка. Чаще всего клиентами патронажных служб являются: семьи, где жестоко обращаются с детьми, не соблюдают моральные нормы, злостно уклоняются от контактов правоохранительными органами, представителями власти, общественности.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патронажных служб с семьей - оказание комплексной помощи семье и детям в создании благополучных условий развития ребенка защите его прав и интересов.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 предполагает несколько этапов: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контакта с членами семьи;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сущности семейных проблем и причин их возникновения;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плана вывода семьи из тяжелой ситуации, содержания необходимой помощи и поддержки со стороны учреждения, других служб, стимулирование родителей к самопомощи;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намеченного плана, привлечение специалистов, способных помочь в решении тех проблем, которые семья не может решить самостоятельно;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контроль, </w:t>
      </w:r>
      <w:proofErr w:type="spell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патронирование</w:t>
      </w:r>
      <w:proofErr w:type="spell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для закрепления результатов проведенной работы.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патронажа специалисты оказывают различные виды помощи. Если это семьи «группы риска», то в первую очередь им необходимы материально-бытовая помощь, услуги психолога, социально-педагогические услуги.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работа с неполными семьями заключается в оказании содействия в получении всех возможных видов материальной, вещевой, продуктовой помощи. Но не только это, но и оформление пенсий по потере 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кормильца, алиментов на содержание детей, содействие в оформление детей в ясли и детские сады,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летние лагеря детей школьного возраста. Регулярно проводятся консультации по широкому кругу проблем семьи. 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забота отводится к несовершеннолетним матерям. Им предоставляется весь спектр социально-бытовых услуг, содействие в получении адресной, материальной и вещевой помощи для матери и ребенка, обучение в области нравственно-правового воспитания и планирования семьи.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и предупреждения </w:t>
      </w:r>
      <w:proofErr w:type="spell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поведения несовершеннолетних налаживаются регулярные контакты с различными организациями и ведомствами. Осуществляется тесное сотрудничество с КДН и инспекторами ОДН, поддерживается постоянная связь со специалистами детского отделения наркологического диспансера.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 прививать детям умение разумно и интересно, с пользой для себя и окружающих проводить свое свободное время, помочь ребенку приобрести опыт самоутверждения и общения со сверстниками. Основные составные компоненты этой работы – привлечение подростков к праздникам, проводимым в Центре, вовлечение в работу кружков и спортивных секций, участие в культурно-массовых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на площадках города и другое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конкретные этапы технологии социального патронажа.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процесса социального патронажа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Панову А.М.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Постановка социального диагноза - выявление и оценка семейной ситуации как кризисной, трудной или опасной, сбор предварительных данных, анализ информации для разработки патронажной программы. Еще до первой встречи с клиентами патронажные работники собирают необходимую информацию о семьях групп риска. Аккуратный, тщательный и своевременный сбор такой информации они расценивают как крайне важный шаг и необходимую часть работы с будущими клиентами. Сбор 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продолжается и в процессе патронажной работы, на стадии целенаправленного изучения социальной ситуации объектов патронажа.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Вмешательство патронажной службы и с ее помощью - других социальных служб в семейную ситуацию. Объектами социального патронажа становятся семьи и дети, вмешательство в жизнедеятельность которых становится жизненной необходимостью, что подтверждается социальным диагнозом. Социальное вмешательство в том виде, в котором оно используется в практике эффективно работающих социальных служб, - это действия, посредством которых патронажные и иные работники этих служб пытаются произвести изменения к лучшему в жизнедеятельности клиентов.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Работа по изменению мотивации клиентов и ближайшего окружения. Считается достаточным использовать различные формы пропаганды социальных услуг, предоставляемых патронажными службами, и социальной рекламы ее эффективности. Чаще всего применяются психосоциальные методы: подбадривание; мягкая поддержка; откровенные беседы о возможных последствиях и угрозах для семьи и детей сложившейся ситуации, о преимуществах полноценной и социально здоровой жизни; осторожное принуждение поступать так, как советует патронажная служба; проявление, без стеснения, своего разочарования, обиды или даже бессилия, чтобы клиент убедился в том, что патронажный работник всецело проникся его проблемой и искренне делает все, что в его силах, чтобы помочь.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Проблемный анализ - совместная работа с семьей по определению причин ее неблагополучия, характера проблем и их влияния на жизнедеятельность, а также по выявлению ресурсов и систем связей, способных участвовать в поддержке семьи. Используя методы проблемного анализа, патронажные службы определяют, какова природа трудностей семьи или ребенка - социальная, психологическая или иная. Неверная оценка может исказить понимание ситуации, а от этого зависит направленность и содержание программы социального патронажа. Эта стадия патронажа логически связана с ее первой стадией - постановкой социального диагноза, 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предполагает гораздо более глубокого проникновения в причинно-следственные связи, детерминирующие кризисное состояние семьи или ребенка.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Рассмотрение всего диапазона возможных решений, способов их достижения и выбор наиболее эффективных, составление договора формального или неформального характера, определяющего ответственность и обязанности сторон, сроки работы, время и место </w:t>
      </w: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моменты, имеющие значение для успешной реализации патронажной программы. Этап, включающий формулирование целей и задач совместной деятельности с клиентом, составление графика встреч.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Заключаемый договор, как правило, не является юридическим документом; он содержит моральные обязательства сторон друг перед другом.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Социальная терапия - непосредственное выполнение действий, направленных на достижение запланированных </w:t>
      </w: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различных обстоятельств и обязательств участников. Эта стадия заключается в собственно процессе осуществления запланированных преобразований, реализации программ социального патронажа.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имеют место самые разнообразные виды и типы таких программ, направленные на решение соответствующих многообразных кризисных ситуаций и нивелирование факторов риска (программы патронажа семей с асоциальным поведением взрослых, жестоким обращением, семей юных матерей, разведенных родителей и ряд других).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Оценка эффективности совместных действий и при необходимости обращение к другим, более адекватным средствам достижения поставленных целей.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Помощь клиентам в принятии решения о целесообразности использования постоянной системы поддержки, иных путей и сре</w:t>
      </w: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возникновении непредвиденной ситуации.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Безусловно, данная схема - это идеальная модель процесса функционирования патронажной службы. В реальной практике пока нет ни одной подобной службы, которая бы строила свою деятельность на основе всех восьми стадий социального патронажа; обычно присутствуют лишь несколько из них (от двух-трех до пяти-шести). Это, разумеется, снижает эффективность социального патронажа, а иногда вообще сводит «на нет» все усилия патронажных работников.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если суммировать проанализированную практику, то именно названные выше стадии в совокупности составляют оптимальную схему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емейного</w:t>
      </w: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патронажа, которая должна иметь место в деятельности каждой патронажной службы.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«крупицы» опыта, сложившегося в самых разных социальных службах, обобщенные и представленные ниже в целостном виде.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характера имеющихся семейных проблем, на различных стадиях патронажа реализуются так называемые </w:t>
      </w: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программы-минимум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программы-максимум. 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Программы-минимум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обращены к ситуациям, связанным с внезапной утратой чего-то очень ценного в семье: физического здоровья, родных и близких, работы и т.д. В таких случаях усилия социального работника направляются на восстановление в относительно короткие сроки способности членов данной семьи оптимально функционировать, несмотря на наличие объективных и часто необратимых ограничений и потерь.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Программа-максимум предназначена для оказания помощи в крайних ситуациях неблагополучия, при необходимости не только компенсировать </w:t>
      </w:r>
      <w:proofErr w:type="gramStart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утраченное</w:t>
      </w:r>
      <w:proofErr w:type="gramEnd"/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добиться переориентации жизненной позиции, заменить или скорректировать прежние поведенческие схемы членов семьи. </w:t>
      </w:r>
    </w:p>
    <w:p w:rsid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Патронаж можно считать удачной формой не только закрепления достигнутого при реабилитации, но и своеобразной профилактикой.</w:t>
      </w:r>
    </w:p>
    <w:p w:rsidR="00737FDF" w:rsidRDefault="00737FDF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DF" w:rsidRPr="00C73074" w:rsidRDefault="00737FDF" w:rsidP="00F60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7d69024c6dd60a55c6700c1f60a0319828808516"/>
      <w:bookmarkStart w:id="1" w:name="6"/>
      <w:bookmarkEnd w:id="0"/>
      <w:bookmarkEnd w:id="1"/>
    </w:p>
    <w:p w:rsidR="00737FDF" w:rsidRPr="00737FDF" w:rsidRDefault="00737FDF" w:rsidP="00737F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3292"/>
        <w:gridCol w:w="1560"/>
        <w:gridCol w:w="1701"/>
        <w:gridCol w:w="2232"/>
      </w:tblGrid>
      <w:tr w:rsidR="00454131" w:rsidRPr="00737FDF" w:rsidTr="00454131">
        <w:trPr>
          <w:trHeight w:val="345"/>
        </w:trPr>
        <w:tc>
          <w:tcPr>
            <w:tcW w:w="785" w:type="dxa"/>
            <w:vMerge w:val="restart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7e3bd3e0d71d919b3fd9ac28b25b12102730e9f8"/>
            <w:bookmarkStart w:id="3" w:name="7"/>
            <w:bookmarkEnd w:id="2"/>
            <w:bookmarkEnd w:id="3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2" w:type="dxa"/>
            <w:vMerge w:val="restart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261" w:type="dxa"/>
            <w:gridSpan w:val="2"/>
            <w:hideMark/>
          </w:tcPr>
          <w:p w:rsidR="00454131" w:rsidRPr="00737FDF" w:rsidRDefault="00454131" w:rsidP="002B54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32" w:type="dxa"/>
            <w:vMerge w:val="restart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54131" w:rsidRPr="00737FDF" w:rsidTr="00454131">
        <w:trPr>
          <w:trHeight w:val="285"/>
        </w:trPr>
        <w:tc>
          <w:tcPr>
            <w:tcW w:w="785" w:type="dxa"/>
            <w:vMerge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vMerge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232" w:type="dxa"/>
            <w:vMerge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Организационно-аналитический этап</w:t>
            </w:r>
          </w:p>
        </w:tc>
        <w:tc>
          <w:tcPr>
            <w:tcW w:w="1560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опрос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Патронатное посещение с целью </w:t>
            </w:r>
          </w:p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знакомства с семьёй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обследования жилищно-бытовых условий проживания и воспитания несовершеннолетних детей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патронаж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Психолого-педагогический патронаж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 ситуации, анализ среды, причин, постановка общего социально-педагогического диагноза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опрос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семьи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детьми, родителями и членами семьи, социальными педагогами образовательных учреждений, классными руководителями,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воспитателями, соседями и близкими членами окружения семьи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патронаж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Социально-правовой патронаж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контроль (системное наблюдение за жизнедеятельностью семьи состоящей на учете)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изменению мотивации клиентов и ближайшего окружения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беседы, консультации детей, родителей и членов семьи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консультации родителей и детей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консультации родителей и членов семьи</w:t>
            </w:r>
          </w:p>
        </w:tc>
        <w:tc>
          <w:tcPr>
            <w:tcW w:w="1560" w:type="dxa"/>
            <w:hideMark/>
          </w:tcPr>
          <w:p w:rsidR="00454131" w:rsidRPr="00737FDF" w:rsidRDefault="00454131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54131" w:rsidRPr="00737FDF" w:rsidRDefault="00454131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Психолого-педагогический патронаж</w:t>
            </w:r>
          </w:p>
        </w:tc>
        <w:tc>
          <w:tcPr>
            <w:tcW w:w="1560" w:type="dxa"/>
            <w:hideMark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54131" w:rsidRPr="00737FDF" w:rsidRDefault="00484E8E" w:rsidP="0048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Социально-правовой патронаж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Социально-медицинский патронаж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Проблемно-диагностический анализ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патронаж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планирование,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ближайших целей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семьи, психолог,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трудностей, возникшие при реализации раннее поставленных целей, путей устранения возникших трудностей, коррекция цели</w:t>
            </w:r>
            <w:proofErr w:type="gramEnd"/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коррекция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патронаж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организационно-деятельной работы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ИПР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Социально-реабилитационная работа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родителям по решению проблемы</w:t>
            </w:r>
          </w:p>
        </w:tc>
        <w:tc>
          <w:tcPr>
            <w:tcW w:w="1560" w:type="dxa"/>
            <w:hideMark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 распространение тематических листовок и тематических буклетов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семей в виде консультаций специалистов и наблюдение</w:t>
            </w:r>
          </w:p>
        </w:tc>
        <w:tc>
          <w:tcPr>
            <w:tcW w:w="1560" w:type="dxa"/>
            <w:hideMark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Патронатные посещения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педагогической, психологической, медицинской, социальной помощи родителям и детям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 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5.8.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к решению проблем семьи органов самоуправления, работников культуры, медицины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48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семьи, актуализация потенциала самопомощи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Социокультурный патронаж</w:t>
            </w:r>
          </w:p>
        </w:tc>
        <w:tc>
          <w:tcPr>
            <w:tcW w:w="1560" w:type="dxa"/>
            <w:hideMark/>
          </w:tcPr>
          <w:p w:rsidR="00454131" w:rsidRPr="00737FDF" w:rsidRDefault="00484E8E" w:rsidP="0048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июль-ноябрь</w:t>
            </w:r>
          </w:p>
        </w:tc>
        <w:tc>
          <w:tcPr>
            <w:tcW w:w="1701" w:type="dxa"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апрель-август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контроль</w:t>
            </w:r>
          </w:p>
        </w:tc>
        <w:tc>
          <w:tcPr>
            <w:tcW w:w="1560" w:type="dxa"/>
            <w:hideMark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патронаж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профессиональной ориентации, профессионального обучения, трудоустройства подростков</w:t>
            </w:r>
          </w:p>
        </w:tc>
        <w:tc>
          <w:tcPr>
            <w:tcW w:w="1560" w:type="dxa"/>
            <w:hideMark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701" w:type="dxa"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Договорный этап социального патронажа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договора неформального характера</w:t>
            </w:r>
          </w:p>
        </w:tc>
        <w:tc>
          <w:tcPr>
            <w:tcW w:w="1560" w:type="dxa"/>
            <w:hideMark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семьи, специалист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Правовое, психолого-педагогическое просвещение несовершеннолетних, родителей и членов семьи.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консультирование родителей (по вопросам трудоустройства,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информации о правах и льготах, помощь в их получении и т.д.)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специалист по 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 семей, направленное на принятие окружающего мира, изменение ограничивающих представлений, расширение модели мира, перспектив развития семьи (материальное, духовное)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патронаж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Рефлексивный этап</w:t>
            </w:r>
          </w:p>
        </w:tc>
        <w:tc>
          <w:tcPr>
            <w:tcW w:w="1560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131" w:rsidRPr="00737FDF" w:rsidTr="00454131">
        <w:tc>
          <w:tcPr>
            <w:tcW w:w="785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292" w:type="dxa"/>
            <w:hideMark/>
          </w:tcPr>
          <w:p w:rsidR="00454131" w:rsidRPr="00737FDF" w:rsidRDefault="00454131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социальной работы</w:t>
            </w:r>
          </w:p>
        </w:tc>
        <w:tc>
          <w:tcPr>
            <w:tcW w:w="1560" w:type="dxa"/>
            <w:hideMark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54131" w:rsidRPr="00737FDF" w:rsidRDefault="00484E8E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2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программе фиксирование результатов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диагностических данных 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  <w:tr w:rsidR="00484E8E" w:rsidRPr="00737FDF" w:rsidTr="00454131">
        <w:tc>
          <w:tcPr>
            <w:tcW w:w="785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292" w:type="dxa"/>
            <w:hideMark/>
          </w:tcPr>
          <w:p w:rsidR="00484E8E" w:rsidRPr="00737FDF" w:rsidRDefault="00484E8E" w:rsidP="00E67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мониторинг эффективности программы</w:t>
            </w:r>
          </w:p>
        </w:tc>
        <w:tc>
          <w:tcPr>
            <w:tcW w:w="1560" w:type="dxa"/>
            <w:hideMark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484E8E" w:rsidRPr="00737FDF" w:rsidRDefault="00484E8E" w:rsidP="002B5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2" w:type="dxa"/>
            <w:hideMark/>
          </w:tcPr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4E8E" w:rsidRPr="00737FDF" w:rsidRDefault="00484E8E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работе</w:t>
            </w:r>
          </w:p>
        </w:tc>
      </w:tr>
    </w:tbl>
    <w:p w:rsidR="00F605F3" w:rsidRDefault="00F605F3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7CB" w:rsidRDefault="008A57CB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программы «Семейный патронаж»</w:t>
      </w:r>
    </w:p>
    <w:p w:rsidR="008A57CB" w:rsidRDefault="008A57CB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«Семейный патронаж» будет создан банк данных о семьях, это исходная информация для социальной диагностики, организации социального контроля и адресной поддержки нуждающимся семьям и отдельным клиентам.</w:t>
      </w:r>
    </w:p>
    <w:p w:rsidR="008A57CB" w:rsidRDefault="008A57CB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Отработка методов социальной диагностики и патронажа позволит отрегулировать работу с семьями, обучить группу поддержки из круга служб взаимодействия и добровольцев.</w:t>
      </w:r>
    </w:p>
    <w:p w:rsidR="008A57CB" w:rsidRDefault="008A57CB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семейного патронажа будет</w:t>
      </w:r>
      <w:r w:rsidR="003A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ведущем методе – </w:t>
      </w:r>
      <w:proofErr w:type="spellStart"/>
      <w:r w:rsidR="003A2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фасилитации</w:t>
      </w:r>
      <w:proofErr w:type="spellEnd"/>
      <w:r w:rsidR="003A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(комплексной кропотливой работе, направленной на то, чтобы научить клиента (семью) самому решать свои трудности).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воздействия рассчитан на срабатывание механизма реагирования социальной сути человека на участие со стороны, заинтересованное наблюдение, поддержку с опорой на лучшие качества и прежний успешный опыт разрешения ситуаций, без «присваивания ярлыков» и осуждения. Оперативно, усело и в большом объеме выданная специалистами информация, обучение самостоятельному нахождению источников информации, пользованию ей, умению делать выбор – основа развития мышления, что приведет к плановости и упорядоченности в жизни клиента (семьи).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отдельные пункты «Семейного кодекса» специалисты проводят переориентацию на поиски группы поддержки среди членов семьи, подчеркивают значимость внутрисемейных связей.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группового воздействия опираются на стремление каждого человека к идентификации (к принадлежности к группе, сравнению, состязательности). Обучающие методики по искусству общения помогут нашим клиентам находить группу поддержки в своем окружении: среди друзей, знакомых, сослуживцев. Эффективны «группы самопомощи». Успешное обучение адаптивным навыкам ведется в реабилитационных группах.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клиентами по «наделению их силой» рассчитана на самую эффективную помощь: обучение, формирование умений реально оценивать происходящие события и свои возможности.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районе с высоким уровнем безработицы и крайне низким уровнем </w:t>
      </w:r>
      <w:r w:rsidR="0093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благосостояния наиболее востребованы методы, ведущие к реальным изменениям ситуации.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воздействия социальных работников на массовое сознание будет представлена различными методами знакомства населения с основами необходимых знаний в области психологии, педагогики, здорового образа жизни.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индивидуальную работу с клиентами и семейный патронаж делается большая ставка, так как сохраняется целостность и автономность человека и семьи. Семейный патронаж (участие со стороны) реально может привести к укреплению внутренних связей и ориентации на потенциал самой семьи.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семье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характерообразующим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развиваются навыки общения и культуры понимания других. Любовь – забота растит отзывчивое доброе сердце.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и понимать друг друга в семье, заботиться о близких, почитать свой дом, делать быт привлекательным и согревающим – основная задача научения для социальных работников.</w:t>
      </w:r>
      <w:proofErr w:type="gramEnd"/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08" w:rsidRDefault="00A81608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08" w:rsidRDefault="00A81608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08" w:rsidRDefault="00A81608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08" w:rsidRPr="00A81608" w:rsidRDefault="00A81608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08" w:rsidRPr="00A81608" w:rsidRDefault="00D07457" w:rsidP="00A816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Л. С. Адресный социальный патронаж семьи и детей. М.: Государственный НИИ семьи и воспитания, 2000. 160 с.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Л.С. Социальный патронат семьи и детей / </w:t>
      </w:r>
      <w:proofErr w:type="spellStart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-НИИ семьи и воспитания. М., 2007. 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Л. С., Меновщиков В. Ю. Сущностные характеристики социального патронажа и возможности его потенциального влияния на решение проблем социального здоровья семей и детей. 2004. № 3. С. 50-85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В.Н., Патрушев В.И. Социальные технологии: Курс лекций. - М.: Изд-во МГСУ "Союз", 1999. - 432 с. ISBN 5-7139-0126-2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Исмагилова Ф. С. Основы профессионального консультирования. - М.: Издательство Московского психолого-социального института; Воронеж: Издательство НПО «МОДЭК», 2003.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Ромм М.В., Ромм Т.А. Теория социальной работы. Учебное пособие. Новосибирск. - 1999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Мардахаев</w:t>
      </w:r>
      <w:proofErr w:type="spellEnd"/>
      <w:r w:rsidR="001254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4" w:name="_GoBack"/>
      <w:bookmarkEnd w:id="4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Словарь по социальной педагогике. М.: «Академия», 2002. 368 с.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И. И. Установление контактов с семьей в процессе патронажа: методики и технологии. 2005. № 3. С. 56-65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В.А. Социальная работа: проблемы теории и подготовки специалистов. Учеб</w:t>
      </w:r>
      <w:proofErr w:type="gramStart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- М.: Московский психолого-социальный институт, 2002. - 236 с.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социальной работы: Учебник</w:t>
      </w:r>
      <w:proofErr w:type="gramStart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</w:t>
      </w:r>
      <w:proofErr w:type="gramEnd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ред.</w:t>
      </w:r>
      <w:r w:rsidR="0012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П.Д. </w:t>
      </w:r>
      <w:proofErr w:type="spellStart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Павленок</w:t>
      </w:r>
      <w:proofErr w:type="spellEnd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Инфра - М, 2003. - 395 с.</w:t>
      </w:r>
    </w:p>
    <w:p w:rsid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 А. М. Деятельность служб социального патронажа семей и детей в России. 2005. № 1. С. 59-75 </w:t>
      </w:r>
    </w:p>
    <w:p w:rsidR="00A81608" w:rsidRPr="00A81608" w:rsidRDefault="00A81608" w:rsidP="00F605F3">
      <w:pPr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З.</w:t>
      </w:r>
      <w:r w:rsidR="0012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А.: Семейный патронаж: Социальная программа/Авторская программа, соавторы  Морозова Н.И., Янко Е.В., </w:t>
      </w:r>
      <w:proofErr w:type="spellStart"/>
      <w:r w:rsidRPr="00F605F3">
        <w:rPr>
          <w:rFonts w:ascii="Times New Roman" w:eastAsia="Times New Roman" w:hAnsi="Times New Roman" w:cs="Times New Roman"/>
          <w:sz w:val="28"/>
          <w:szCs w:val="28"/>
          <w:lang w:eastAsia="ru-RU"/>
        </w:rPr>
        <w:t>Хюссон</w:t>
      </w:r>
      <w:proofErr w:type="spellEnd"/>
      <w:r w:rsidRPr="00F6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Кириленко Ю.Ю.: МУТ «</w:t>
      </w:r>
      <w:proofErr w:type="spellStart"/>
      <w:r w:rsidRPr="00F605F3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F6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6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6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Тяжинский – 2003 г. – 57 с. </w:t>
      </w:r>
    </w:p>
    <w:sectPr w:rsidR="00A81608" w:rsidRPr="00A81608" w:rsidSect="003F2085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03" w:rsidRDefault="00B05903" w:rsidP="003F2085">
      <w:pPr>
        <w:spacing w:after="0" w:line="240" w:lineRule="auto"/>
      </w:pPr>
      <w:r>
        <w:separator/>
      </w:r>
    </w:p>
  </w:endnote>
  <w:endnote w:type="continuationSeparator" w:id="0">
    <w:p w:rsidR="00B05903" w:rsidRDefault="00B05903" w:rsidP="003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91020"/>
      <w:docPartObj>
        <w:docPartGallery w:val="Page Numbers (Bottom of Page)"/>
        <w:docPartUnique/>
      </w:docPartObj>
    </w:sdtPr>
    <w:sdtContent>
      <w:p w:rsidR="003F2085" w:rsidRDefault="003F20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2F">
          <w:rPr>
            <w:noProof/>
          </w:rPr>
          <w:t>19</w:t>
        </w:r>
        <w:r>
          <w:fldChar w:fldCharType="end"/>
        </w:r>
      </w:p>
    </w:sdtContent>
  </w:sdt>
  <w:p w:rsidR="003F2085" w:rsidRDefault="003F2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03" w:rsidRDefault="00B05903" w:rsidP="003F2085">
      <w:pPr>
        <w:spacing w:after="0" w:line="240" w:lineRule="auto"/>
      </w:pPr>
      <w:r>
        <w:separator/>
      </w:r>
    </w:p>
  </w:footnote>
  <w:footnote w:type="continuationSeparator" w:id="0">
    <w:p w:rsidR="00B05903" w:rsidRDefault="00B05903" w:rsidP="003F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B69"/>
    <w:multiLevelType w:val="multilevel"/>
    <w:tmpl w:val="89E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5BAF"/>
    <w:multiLevelType w:val="multilevel"/>
    <w:tmpl w:val="3D9C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2298E"/>
    <w:multiLevelType w:val="multilevel"/>
    <w:tmpl w:val="CBF6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F7493"/>
    <w:multiLevelType w:val="hybridMultilevel"/>
    <w:tmpl w:val="514E99E4"/>
    <w:lvl w:ilvl="0" w:tplc="47C6E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F5"/>
    <w:rsid w:val="000775BF"/>
    <w:rsid w:val="000C63BF"/>
    <w:rsid w:val="0012542F"/>
    <w:rsid w:val="002E512A"/>
    <w:rsid w:val="002F4AC6"/>
    <w:rsid w:val="003A246A"/>
    <w:rsid w:val="003E51FF"/>
    <w:rsid w:val="003F2085"/>
    <w:rsid w:val="00451009"/>
    <w:rsid w:val="00454131"/>
    <w:rsid w:val="00484E8E"/>
    <w:rsid w:val="005D13F5"/>
    <w:rsid w:val="005E6555"/>
    <w:rsid w:val="005F7F2F"/>
    <w:rsid w:val="00603C11"/>
    <w:rsid w:val="006C4349"/>
    <w:rsid w:val="006E3B4C"/>
    <w:rsid w:val="00737FDF"/>
    <w:rsid w:val="007B168F"/>
    <w:rsid w:val="008A57CB"/>
    <w:rsid w:val="00915141"/>
    <w:rsid w:val="00934CCE"/>
    <w:rsid w:val="00997EE9"/>
    <w:rsid w:val="00A81608"/>
    <w:rsid w:val="00B05903"/>
    <w:rsid w:val="00BE7B2F"/>
    <w:rsid w:val="00C668B4"/>
    <w:rsid w:val="00C7223F"/>
    <w:rsid w:val="00C86CE9"/>
    <w:rsid w:val="00D07457"/>
    <w:rsid w:val="00F6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2F"/>
  </w:style>
  <w:style w:type="paragraph" w:styleId="1">
    <w:name w:val="heading 1"/>
    <w:basedOn w:val="a"/>
    <w:link w:val="10"/>
    <w:uiPriority w:val="9"/>
    <w:qFormat/>
    <w:rsid w:val="006E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3B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3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085"/>
  </w:style>
  <w:style w:type="paragraph" w:styleId="a8">
    <w:name w:val="footer"/>
    <w:basedOn w:val="a"/>
    <w:link w:val="a9"/>
    <w:uiPriority w:val="99"/>
    <w:unhideWhenUsed/>
    <w:rsid w:val="003F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FBCD-0233-4E9D-BC12-8EC5C635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14</cp:revision>
  <cp:lastPrinted>2020-10-20T07:43:00Z</cp:lastPrinted>
  <dcterms:created xsi:type="dcterms:W3CDTF">2020-04-13T02:29:00Z</dcterms:created>
  <dcterms:modified xsi:type="dcterms:W3CDTF">2020-10-20T07:43:00Z</dcterms:modified>
</cp:coreProperties>
</file>