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4E64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5778">
        <w:rPr>
          <w:rFonts w:ascii="Times New Roman" w:hAnsi="Times New Roman" w:cs="Times New Roman"/>
          <w:sz w:val="28"/>
          <w:szCs w:val="28"/>
        </w:rPr>
        <w:t>94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185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69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r w:rsidR="00185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Сухановой Любови Евгеньевне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r w:rsidR="00185778">
        <w:rPr>
          <w:rFonts w:ascii="Times New Roman" w:eastAsia="Times New Roman" w:hAnsi="Times New Roman" w:cs="Times New Roman"/>
          <w:sz w:val="28"/>
          <w:szCs w:val="28"/>
        </w:rPr>
        <w:t>Суханову Любовь Евгеньевну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1857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A43C95">
        <w:rPr>
          <w:rFonts w:ascii="Times New Roman" w:eastAsia="Times New Roman" w:hAnsi="Times New Roman" w:cs="Times New Roman"/>
          <w:sz w:val="28"/>
          <w:szCs w:val="28"/>
        </w:rPr>
        <w:t>9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1857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A43C95">
        <w:rPr>
          <w:rFonts w:ascii="Times New Roman" w:eastAsia="Times New Roman" w:hAnsi="Times New Roman" w:cs="Times New Roman"/>
          <w:sz w:val="28"/>
          <w:szCs w:val="28"/>
        </w:rPr>
        <w:t>9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r w:rsidR="00185778">
        <w:rPr>
          <w:rFonts w:ascii="Times New Roman" w:eastAsia="Times New Roman" w:hAnsi="Times New Roman" w:cs="Times New Roman"/>
          <w:sz w:val="28"/>
          <w:szCs w:val="28"/>
        </w:rPr>
        <w:t>Сухановой Любови Евгеньевны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85778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672CD"/>
    <w:rsid w:val="0038303E"/>
    <w:rsid w:val="003A3EB0"/>
    <w:rsid w:val="00432A8B"/>
    <w:rsid w:val="00474A21"/>
    <w:rsid w:val="004E640D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881CB0"/>
    <w:rsid w:val="00895EB0"/>
    <w:rsid w:val="009444B3"/>
    <w:rsid w:val="00956537"/>
    <w:rsid w:val="00963714"/>
    <w:rsid w:val="009C4C10"/>
    <w:rsid w:val="00A43C95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41D92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  <w:rsid w:val="00FE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BB72-92F0-4708-9B2B-98EEF5C4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35</cp:revision>
  <cp:lastPrinted>2020-12-01T09:19:00Z</cp:lastPrinted>
  <dcterms:created xsi:type="dcterms:W3CDTF">2020-12-01T07:11:00Z</dcterms:created>
  <dcterms:modified xsi:type="dcterms:W3CDTF">2022-05-12T10:34:00Z</dcterms:modified>
</cp:coreProperties>
</file>