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3734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DC1758">
        <w:rPr>
          <w:rFonts w:ascii="Times New Roman" w:hAnsi="Times New Roman" w:cs="Times New Roman"/>
          <w:sz w:val="28"/>
          <w:szCs w:val="28"/>
        </w:rPr>
        <w:t>4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</w:t>
            </w:r>
            <w:r w:rsidR="00DC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DC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Парадникове</w:t>
            </w:r>
            <w:proofErr w:type="spellEnd"/>
            <w:r w:rsidR="00DC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C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Андрее</w:t>
            </w:r>
            <w:proofErr w:type="gramEnd"/>
            <w:r w:rsidR="00DC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Николаевиче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DC1758">
        <w:rPr>
          <w:rFonts w:ascii="Times New Roman" w:eastAsia="Times New Roman" w:hAnsi="Times New Roman" w:cs="Times New Roman"/>
          <w:sz w:val="28"/>
          <w:szCs w:val="28"/>
        </w:rPr>
        <w:t>Парадникова</w:t>
      </w:r>
      <w:proofErr w:type="spellEnd"/>
      <w:r w:rsidR="00DC1758"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DC17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утративше</w:t>
      </w:r>
      <w:r w:rsidR="00DC175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DC17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DC17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DC1758">
        <w:rPr>
          <w:rFonts w:ascii="Times New Roman" w:eastAsia="Times New Roman" w:hAnsi="Times New Roman" w:cs="Times New Roman"/>
          <w:sz w:val="28"/>
          <w:szCs w:val="28"/>
        </w:rPr>
        <w:t>Парадникова</w:t>
      </w:r>
      <w:proofErr w:type="spellEnd"/>
      <w:r w:rsidR="00DC1758"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73488"/>
    <w:rsid w:val="0038303E"/>
    <w:rsid w:val="00392BAD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70B13"/>
    <w:rsid w:val="00DC1758"/>
    <w:rsid w:val="00DE4F87"/>
    <w:rsid w:val="00E41B71"/>
    <w:rsid w:val="00E606C0"/>
    <w:rsid w:val="00EF0A1C"/>
    <w:rsid w:val="00EF563F"/>
    <w:rsid w:val="00F02841"/>
    <w:rsid w:val="00F110F0"/>
    <w:rsid w:val="00F1383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F2B6E-F860-4557-A7F4-8339767A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2022-05-12T10:30:00Z</dcterms:modified>
</cp:coreProperties>
</file>