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A8FA3" w14:textId="03FF2272" w:rsidR="00C00658" w:rsidRPr="007E5E33" w:rsidRDefault="000C7AF3" w:rsidP="000C7AF3">
      <w:pPr>
        <w:tabs>
          <w:tab w:val="center" w:pos="4153"/>
          <w:tab w:val="right" w:pos="8306"/>
        </w:tabs>
        <w:ind w:left="-284"/>
        <w:jc w:val="right"/>
        <w:rPr>
          <w:rFonts w:ascii="Times New Roman" w:eastAsia="MS Mincho" w:hAnsi="Times New Roman" w:cs="Times New Roman"/>
          <w:bCs/>
          <w:i/>
          <w:spacing w:val="20"/>
          <w:sz w:val="28"/>
          <w:szCs w:val="28"/>
          <w:lang w:eastAsia="ru-RU"/>
        </w:rPr>
      </w:pPr>
      <w:bookmarkStart w:id="0" w:name="_GoBack"/>
      <w:bookmarkEnd w:id="0"/>
      <w:r w:rsidRPr="007E5E33">
        <w:rPr>
          <w:rFonts w:ascii="Times New Roman" w:eastAsia="MS Mincho" w:hAnsi="Times New Roman" w:cs="Times New Roman"/>
          <w:bCs/>
          <w:i/>
          <w:spacing w:val="20"/>
          <w:sz w:val="28"/>
          <w:szCs w:val="28"/>
          <w:lang w:eastAsia="ru-RU"/>
        </w:rPr>
        <w:t>ПРОЕКТ</w:t>
      </w:r>
    </w:p>
    <w:p w14:paraId="39752320" w14:textId="77777777" w:rsidR="00C00658" w:rsidRDefault="00C00658" w:rsidP="0092245D">
      <w:pPr>
        <w:tabs>
          <w:tab w:val="center" w:pos="4153"/>
          <w:tab w:val="right" w:pos="8306"/>
        </w:tabs>
        <w:ind w:left="-284"/>
        <w:jc w:val="center"/>
        <w:rPr>
          <w:rFonts w:ascii="Times New Roman" w:eastAsia="MS Mincho" w:hAnsi="Times New Roman" w:cs="Times New Roman"/>
          <w:b/>
          <w:spacing w:val="20"/>
          <w:sz w:val="28"/>
          <w:szCs w:val="28"/>
          <w:lang w:eastAsia="ru-RU"/>
        </w:rPr>
      </w:pPr>
    </w:p>
    <w:p w14:paraId="7CCB681B" w14:textId="77777777" w:rsidR="0092245D" w:rsidRDefault="0092245D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</w:p>
    <w:p w14:paraId="4FDA4BD8" w14:textId="0A7B3939" w:rsidR="00395226" w:rsidRDefault="00395226" w:rsidP="00395226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>
        <w:rPr>
          <w:rFonts w:eastAsia="MS Mincho"/>
          <w:b/>
          <w:spacing w:val="20"/>
          <w:szCs w:val="28"/>
        </w:rPr>
        <w:t>ПУБЛИЧНЫЕ СЛУШАНИЯ</w:t>
      </w:r>
    </w:p>
    <w:p w14:paraId="049C6B53" w14:textId="2BF6DFBC" w:rsidR="00166921" w:rsidRPr="00166921" w:rsidRDefault="00166921" w:rsidP="00166921">
      <w:pPr>
        <w:pStyle w:val="a3"/>
        <w:ind w:left="-284"/>
        <w:jc w:val="center"/>
        <w:rPr>
          <w:rFonts w:eastAsia="MS Mincho"/>
          <w:b/>
          <w:spacing w:val="20"/>
          <w:szCs w:val="28"/>
        </w:rPr>
      </w:pPr>
      <w:r w:rsidRPr="00166921">
        <w:rPr>
          <w:rFonts w:eastAsia="MS Mincho"/>
          <w:b/>
          <w:spacing w:val="20"/>
          <w:szCs w:val="28"/>
        </w:rPr>
        <w:t xml:space="preserve">РЕШЕНИЕ </w:t>
      </w:r>
      <w:r w:rsidRPr="00166921">
        <w:rPr>
          <w:b/>
          <w:szCs w:val="28"/>
        </w:rPr>
        <w:t xml:space="preserve">№ </w:t>
      </w:r>
      <w:r w:rsidR="001E6B28">
        <w:rPr>
          <w:b/>
          <w:szCs w:val="28"/>
        </w:rPr>
        <w:t>3</w:t>
      </w:r>
    </w:p>
    <w:p w14:paraId="7FCDF80F" w14:textId="77777777" w:rsidR="00166921" w:rsidRPr="00166921" w:rsidRDefault="00166921" w:rsidP="00166921">
      <w:pPr>
        <w:pStyle w:val="a3"/>
        <w:ind w:left="-709"/>
        <w:jc w:val="center"/>
        <w:rPr>
          <w:rFonts w:ascii="Impact" w:eastAsia="MS Mincho" w:hAnsi="Impact"/>
          <w:b/>
          <w:spacing w:val="20"/>
          <w:szCs w:val="28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497"/>
      </w:tblGrid>
      <w:tr w:rsidR="00166921" w:rsidRPr="00166921" w14:paraId="466A1673" w14:textId="77777777" w:rsidTr="00F8562B">
        <w:trPr>
          <w:cantSplit/>
        </w:trPr>
        <w:tc>
          <w:tcPr>
            <w:tcW w:w="9497" w:type="dxa"/>
            <w:vAlign w:val="bottom"/>
          </w:tcPr>
          <w:p w14:paraId="2C175F96" w14:textId="77777777" w:rsidR="008F2EBA" w:rsidRDefault="008F2EBA" w:rsidP="00091499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EEC407" w14:textId="655C96F0" w:rsidR="00166921" w:rsidRPr="00166921" w:rsidRDefault="00166921" w:rsidP="00091499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</w:t>
            </w:r>
            <w:r w:rsidR="00F8562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669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      </w:r>
          </w:p>
          <w:p w14:paraId="5EE30600" w14:textId="77777777" w:rsidR="00166921" w:rsidRPr="00166921" w:rsidRDefault="00166921" w:rsidP="00091499">
            <w:pPr>
              <w:pStyle w:val="a3"/>
              <w:jc w:val="center"/>
              <w:rPr>
                <w:b/>
                <w:szCs w:val="28"/>
              </w:rPr>
            </w:pPr>
          </w:p>
        </w:tc>
      </w:tr>
    </w:tbl>
    <w:p w14:paraId="6EEC1B8E" w14:textId="7D62A3E0" w:rsidR="00166921" w:rsidRPr="00166921" w:rsidRDefault="00166921" w:rsidP="00166921">
      <w:pPr>
        <w:pStyle w:val="a3"/>
        <w:tabs>
          <w:tab w:val="clear" w:pos="4153"/>
          <w:tab w:val="clear" w:pos="8306"/>
        </w:tabs>
        <w:spacing w:after="120"/>
        <w:jc w:val="both"/>
        <w:rPr>
          <w:szCs w:val="28"/>
        </w:rPr>
      </w:pPr>
      <w:r w:rsidRPr="00166921">
        <w:rPr>
          <w:szCs w:val="28"/>
        </w:rPr>
        <w:tab/>
      </w:r>
      <w:proofErr w:type="gramStart"/>
      <w:r w:rsidRPr="00166921">
        <w:rPr>
          <w:szCs w:val="28"/>
        </w:rPr>
        <w:t xml:space="preserve">В соответствии с Положением о порядке организации и проведения публичных слушаний, общественных обсуждений в Тяжинском муниципальном округе, утвержденным решением Совета народных депутатов Тяжинского муниципального округа от 26.12.2019 № 18, заслушав доклад </w:t>
      </w:r>
      <w:r w:rsidR="00D06C06">
        <w:rPr>
          <w:szCs w:val="28"/>
        </w:rPr>
        <w:t>Сорокина А.И</w:t>
      </w:r>
      <w:r w:rsidR="00F33562">
        <w:rPr>
          <w:szCs w:val="28"/>
        </w:rPr>
        <w:t xml:space="preserve">., </w:t>
      </w:r>
      <w:r w:rsidRPr="00166921">
        <w:rPr>
          <w:szCs w:val="28"/>
        </w:rPr>
        <w:t>председателя Совета народных депутатов Тяжинского муниципального округа, о содержании основных положений проекта</w:t>
      </w:r>
      <w:r w:rsidRPr="00166921">
        <w:rPr>
          <w:b/>
          <w:szCs w:val="28"/>
        </w:rPr>
        <w:t xml:space="preserve"> </w:t>
      </w:r>
      <w:r w:rsidRPr="00166921">
        <w:rPr>
          <w:szCs w:val="28"/>
        </w:rPr>
        <w:t>решения Совета народных депутатов Тяжинского муниципального округа «О внесении изменений в Устав муниципального образования Тяжинский</w:t>
      </w:r>
      <w:proofErr w:type="gramEnd"/>
      <w:r w:rsidRPr="00166921">
        <w:rPr>
          <w:szCs w:val="28"/>
        </w:rPr>
        <w:t xml:space="preserve"> муниципальный округ Кемеровской области – Кузбасса»</w:t>
      </w:r>
      <w:r w:rsidRPr="00166921">
        <w:rPr>
          <w:bCs/>
          <w:szCs w:val="28"/>
        </w:rPr>
        <w:t>,</w:t>
      </w:r>
      <w:r w:rsidRPr="00166921">
        <w:rPr>
          <w:szCs w:val="28"/>
        </w:rPr>
        <w:t xml:space="preserve">  вынести следующее решение публичных слушаний:</w:t>
      </w:r>
    </w:p>
    <w:p w14:paraId="72EA185C" w14:textId="77777777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ab/>
        <w:t xml:space="preserve">1. Публичные слушания по проекту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 считать </w:t>
      </w:r>
      <w:proofErr w:type="gramStart"/>
      <w:r w:rsidRPr="00166921">
        <w:rPr>
          <w:rFonts w:ascii="Times New Roman" w:hAnsi="Times New Roman" w:cs="Times New Roman"/>
          <w:sz w:val="28"/>
          <w:szCs w:val="28"/>
        </w:rPr>
        <w:t>состоявшимися</w:t>
      </w:r>
      <w:proofErr w:type="gramEnd"/>
      <w:r w:rsidRPr="00166921">
        <w:rPr>
          <w:rFonts w:ascii="Times New Roman" w:hAnsi="Times New Roman" w:cs="Times New Roman"/>
          <w:sz w:val="28"/>
          <w:szCs w:val="28"/>
        </w:rPr>
        <w:t>.</w:t>
      </w:r>
    </w:p>
    <w:p w14:paraId="19B57257" w14:textId="307B6A11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921">
        <w:rPr>
          <w:rFonts w:ascii="Times New Roman" w:hAnsi="Times New Roman" w:cs="Times New Roman"/>
          <w:sz w:val="28"/>
          <w:szCs w:val="28"/>
        </w:rPr>
        <w:t xml:space="preserve">2. Принять к сведению доклад </w:t>
      </w:r>
      <w:r w:rsidR="00D06C06">
        <w:rPr>
          <w:rFonts w:ascii="Times New Roman" w:hAnsi="Times New Roman" w:cs="Times New Roman"/>
          <w:sz w:val="28"/>
          <w:szCs w:val="28"/>
        </w:rPr>
        <w:t xml:space="preserve">Сорокина А.И., </w:t>
      </w:r>
      <w:r w:rsidRPr="00166921">
        <w:rPr>
          <w:rFonts w:ascii="Times New Roman" w:hAnsi="Times New Roman" w:cs="Times New Roman"/>
          <w:sz w:val="28"/>
          <w:szCs w:val="28"/>
        </w:rPr>
        <w:t xml:space="preserve">председателя Совета народных депутатов Тяжинского муниципального округа, о </w:t>
      </w:r>
      <w:r w:rsidR="00F8562B">
        <w:rPr>
          <w:rFonts w:ascii="Times New Roman" w:hAnsi="Times New Roman" w:cs="Times New Roman"/>
          <w:sz w:val="28"/>
          <w:szCs w:val="28"/>
        </w:rPr>
        <w:t>проекте</w:t>
      </w:r>
      <w:r w:rsidRPr="00166921">
        <w:rPr>
          <w:rFonts w:ascii="Times New Roman" w:hAnsi="Times New Roman" w:cs="Times New Roman"/>
          <w:sz w:val="28"/>
          <w:szCs w:val="28"/>
        </w:rPr>
        <w:t xml:space="preserve"> решения Совета народных депутатов Тяжинского муниципального округа «О внесении изменений в Устав муниципального образования Тяжинский муниципальный округ Кемеровской области – Кузбасса»</w:t>
      </w:r>
      <w:r w:rsidRPr="001669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669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0F04341" w14:textId="3C8BFBB4" w:rsidR="00166921" w:rsidRPr="00166921" w:rsidRDefault="00166921" w:rsidP="00166921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92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66921">
        <w:rPr>
          <w:rFonts w:ascii="Times New Roman" w:hAnsi="Times New Roman" w:cs="Times New Roman"/>
          <w:sz w:val="28"/>
          <w:szCs w:val="28"/>
        </w:rPr>
        <w:t>Рекомендовать Совету народных депутатов Тяжинского муниципального округа принять решение «О внесении изменений в Устав муниципального образования Тяжинский муниципальный округ Кемеровской облас</w:t>
      </w:r>
      <w:r w:rsidR="000C0DC6">
        <w:rPr>
          <w:rFonts w:ascii="Times New Roman" w:hAnsi="Times New Roman" w:cs="Times New Roman"/>
          <w:sz w:val="28"/>
          <w:szCs w:val="28"/>
        </w:rPr>
        <w:t xml:space="preserve">ти – Кузбасса» в предложенной </w:t>
      </w:r>
      <w:r w:rsidR="001E6B28">
        <w:rPr>
          <w:rFonts w:ascii="Times New Roman" w:hAnsi="Times New Roman" w:cs="Times New Roman"/>
          <w:sz w:val="28"/>
          <w:szCs w:val="28"/>
        </w:rPr>
        <w:t>10</w:t>
      </w:r>
      <w:r w:rsidR="008A14A3">
        <w:rPr>
          <w:rFonts w:ascii="Times New Roman" w:hAnsi="Times New Roman" w:cs="Times New Roman"/>
          <w:sz w:val="28"/>
          <w:szCs w:val="28"/>
        </w:rPr>
        <w:t>.</w:t>
      </w:r>
      <w:r w:rsidR="00D06C06">
        <w:rPr>
          <w:rFonts w:ascii="Times New Roman" w:hAnsi="Times New Roman" w:cs="Times New Roman"/>
          <w:sz w:val="28"/>
          <w:szCs w:val="28"/>
        </w:rPr>
        <w:t>1</w:t>
      </w:r>
      <w:r w:rsidR="001E6B28">
        <w:rPr>
          <w:rFonts w:ascii="Times New Roman" w:hAnsi="Times New Roman" w:cs="Times New Roman"/>
          <w:sz w:val="28"/>
          <w:szCs w:val="28"/>
        </w:rPr>
        <w:t>2</w:t>
      </w:r>
      <w:r w:rsidRPr="00166921">
        <w:rPr>
          <w:rFonts w:ascii="Times New Roman" w:hAnsi="Times New Roman" w:cs="Times New Roman"/>
          <w:sz w:val="28"/>
          <w:szCs w:val="28"/>
        </w:rPr>
        <w:t>.202</w:t>
      </w:r>
      <w:r w:rsidR="00C22668">
        <w:rPr>
          <w:rFonts w:ascii="Times New Roman" w:hAnsi="Times New Roman" w:cs="Times New Roman"/>
          <w:sz w:val="28"/>
          <w:szCs w:val="28"/>
        </w:rPr>
        <w:t>4</w:t>
      </w:r>
      <w:r w:rsidRPr="00166921">
        <w:rPr>
          <w:rFonts w:ascii="Times New Roman" w:hAnsi="Times New Roman" w:cs="Times New Roman"/>
          <w:sz w:val="28"/>
          <w:szCs w:val="28"/>
        </w:rPr>
        <w:t xml:space="preserve"> г. на публичных слушаниях редакции</w:t>
      </w:r>
      <w:r w:rsidRPr="00166921">
        <w:rPr>
          <w:rFonts w:ascii="Times New Roman" w:hAnsi="Times New Roman" w:cs="Times New Roman"/>
          <w:bCs/>
          <w:sz w:val="28"/>
          <w:szCs w:val="28"/>
        </w:rPr>
        <w:t xml:space="preserve"> на очередной сессии</w:t>
      </w:r>
      <w:r w:rsidRPr="00166921">
        <w:rPr>
          <w:rFonts w:ascii="Times New Roman" w:hAnsi="Times New Roman" w:cs="Times New Roman"/>
          <w:sz w:val="28"/>
          <w:szCs w:val="28"/>
        </w:rPr>
        <w:t xml:space="preserve"> Совета народных депутатов Тяжинского муниципального округа.</w:t>
      </w:r>
    </w:p>
    <w:p w14:paraId="70ABA85E" w14:textId="6143F32B" w:rsidR="00873DEE" w:rsidRPr="00873DEE" w:rsidRDefault="00873DEE" w:rsidP="00873DEE">
      <w:pPr>
        <w:pStyle w:val="3"/>
        <w:ind w:firstLine="567"/>
        <w:rPr>
          <w:szCs w:val="28"/>
        </w:rPr>
      </w:pPr>
      <w:r w:rsidRPr="00873DEE">
        <w:rPr>
          <w:szCs w:val="28"/>
        </w:rPr>
        <w:t xml:space="preserve">4. </w:t>
      </w:r>
      <w:r w:rsidR="00D0338D">
        <w:rPr>
          <w:szCs w:val="28"/>
        </w:rPr>
        <w:t>О</w:t>
      </w:r>
      <w:r w:rsidRPr="00873DEE">
        <w:rPr>
          <w:szCs w:val="28"/>
        </w:rPr>
        <w:t xml:space="preserve">публиковать </w:t>
      </w:r>
      <w:r w:rsidR="00D0338D">
        <w:rPr>
          <w:szCs w:val="28"/>
        </w:rPr>
        <w:t>н</w:t>
      </w:r>
      <w:r w:rsidR="00D0338D" w:rsidRPr="00873DEE">
        <w:rPr>
          <w:szCs w:val="28"/>
        </w:rPr>
        <w:t xml:space="preserve">астоящее решение </w:t>
      </w:r>
      <w:r w:rsidRPr="00873DEE">
        <w:rPr>
          <w:szCs w:val="28"/>
        </w:rPr>
        <w:t>в сетевом издании «Официальный сайт администрации Тяжинского муниципального округа».</w:t>
      </w:r>
    </w:p>
    <w:p w14:paraId="04671750" w14:textId="77777777" w:rsidR="00873DEE" w:rsidRPr="00873DEE" w:rsidRDefault="00873DEE" w:rsidP="00873DEE">
      <w:pPr>
        <w:spacing w:after="120"/>
        <w:ind w:firstLine="56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6009A" w14:textId="6B4E0F79" w:rsidR="00873DEE" w:rsidRPr="00873DEE" w:rsidRDefault="00873DEE" w:rsidP="00873D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DEE">
        <w:rPr>
          <w:rFonts w:ascii="Times New Roman" w:hAnsi="Times New Roman" w:cs="Times New Roman"/>
          <w:b/>
          <w:sz w:val="28"/>
          <w:szCs w:val="28"/>
        </w:rPr>
        <w:t xml:space="preserve">Председатель публичных слушаний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D0338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6C06">
        <w:rPr>
          <w:rFonts w:ascii="Times New Roman" w:hAnsi="Times New Roman" w:cs="Times New Roman"/>
          <w:b/>
          <w:sz w:val="28"/>
          <w:szCs w:val="28"/>
        </w:rPr>
        <w:t>А.И. Сорокин</w:t>
      </w:r>
      <w:r w:rsidRPr="00873D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7CDC76" w14:textId="77777777" w:rsidR="005C7C09" w:rsidRPr="00166921" w:rsidRDefault="005C7C09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223E29" w14:textId="77777777" w:rsidR="00090036" w:rsidRDefault="00090036" w:rsidP="00166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B77394" w14:textId="6F619849" w:rsidR="002F7940" w:rsidRDefault="00166921" w:rsidP="00166921">
      <w:pPr>
        <w:jc w:val="both"/>
      </w:pPr>
      <w:r w:rsidRPr="00166921">
        <w:rPr>
          <w:rFonts w:ascii="Times New Roman" w:hAnsi="Times New Roman" w:cs="Times New Roman"/>
          <w:b/>
          <w:sz w:val="28"/>
          <w:szCs w:val="28"/>
        </w:rPr>
        <w:t xml:space="preserve">Секретарь публичных слушаний                     </w:t>
      </w:r>
      <w:r w:rsidR="00F7318A">
        <w:rPr>
          <w:rFonts w:ascii="Times New Roman" w:hAnsi="Times New Roman" w:cs="Times New Roman"/>
          <w:b/>
          <w:sz w:val="28"/>
          <w:szCs w:val="28"/>
        </w:rPr>
        <w:tab/>
      </w:r>
      <w:r w:rsidR="00F7318A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166921">
        <w:rPr>
          <w:rFonts w:ascii="Times New Roman" w:hAnsi="Times New Roman" w:cs="Times New Roman"/>
          <w:b/>
          <w:sz w:val="28"/>
          <w:szCs w:val="28"/>
        </w:rPr>
        <w:t xml:space="preserve">А.А. </w:t>
      </w:r>
      <w:proofErr w:type="spellStart"/>
      <w:r w:rsidRPr="00166921">
        <w:rPr>
          <w:rFonts w:ascii="Times New Roman" w:hAnsi="Times New Roman" w:cs="Times New Roman"/>
          <w:b/>
          <w:sz w:val="28"/>
          <w:szCs w:val="28"/>
        </w:rPr>
        <w:t>Ракитская</w:t>
      </w:r>
      <w:proofErr w:type="spellEnd"/>
    </w:p>
    <w:sectPr w:rsidR="002F7940" w:rsidSect="00966714">
      <w:pgSz w:w="11906" w:h="16838"/>
      <w:pgMar w:top="993" w:right="849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07CE6"/>
    <w:rsid w:val="00012DE2"/>
    <w:rsid w:val="00090036"/>
    <w:rsid w:val="000C0DC6"/>
    <w:rsid w:val="000C7AF3"/>
    <w:rsid w:val="00127701"/>
    <w:rsid w:val="001408DB"/>
    <w:rsid w:val="00166921"/>
    <w:rsid w:val="001E6B28"/>
    <w:rsid w:val="002605DC"/>
    <w:rsid w:val="00276140"/>
    <w:rsid w:val="002D3152"/>
    <w:rsid w:val="002F7940"/>
    <w:rsid w:val="003374D4"/>
    <w:rsid w:val="0039124F"/>
    <w:rsid w:val="00395226"/>
    <w:rsid w:val="004B005A"/>
    <w:rsid w:val="004C5F51"/>
    <w:rsid w:val="004F3A65"/>
    <w:rsid w:val="00530B24"/>
    <w:rsid w:val="005768DC"/>
    <w:rsid w:val="005A6C42"/>
    <w:rsid w:val="005C7C09"/>
    <w:rsid w:val="006075BB"/>
    <w:rsid w:val="00623E78"/>
    <w:rsid w:val="00634169"/>
    <w:rsid w:val="00687BD4"/>
    <w:rsid w:val="007642C3"/>
    <w:rsid w:val="007732AD"/>
    <w:rsid w:val="007754D3"/>
    <w:rsid w:val="007E5E33"/>
    <w:rsid w:val="00873DEE"/>
    <w:rsid w:val="008A14A3"/>
    <w:rsid w:val="008B5F25"/>
    <w:rsid w:val="008E3A71"/>
    <w:rsid w:val="008F2EBA"/>
    <w:rsid w:val="0092245D"/>
    <w:rsid w:val="009572B2"/>
    <w:rsid w:val="00966714"/>
    <w:rsid w:val="00AB5078"/>
    <w:rsid w:val="00C00658"/>
    <w:rsid w:val="00C07CE6"/>
    <w:rsid w:val="00C22668"/>
    <w:rsid w:val="00D0338D"/>
    <w:rsid w:val="00D06C06"/>
    <w:rsid w:val="00D15D23"/>
    <w:rsid w:val="00D4169D"/>
    <w:rsid w:val="00F33562"/>
    <w:rsid w:val="00F7318A"/>
    <w:rsid w:val="00F82981"/>
    <w:rsid w:val="00F8562B"/>
    <w:rsid w:val="00FC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A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21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127701"/>
    <w:pPr>
      <w:keepNext/>
      <w:jc w:val="center"/>
      <w:outlineLvl w:val="0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701"/>
    <w:pPr>
      <w:keepNext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701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2770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rsid w:val="00166921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1669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D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D2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73DEE"/>
    <w:pPr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73D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RSND</cp:lastModifiedBy>
  <cp:revision>57</cp:revision>
  <cp:lastPrinted>2022-10-27T08:00:00Z</cp:lastPrinted>
  <dcterms:created xsi:type="dcterms:W3CDTF">2022-04-26T08:49:00Z</dcterms:created>
  <dcterms:modified xsi:type="dcterms:W3CDTF">2024-11-01T05:08:00Z</dcterms:modified>
</cp:coreProperties>
</file>