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CC2E" w14:textId="77777777" w:rsidR="00BE3FB7" w:rsidRDefault="00ED459D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проект на 04.09.2023 года</w:t>
      </w:r>
    </w:p>
    <w:p w14:paraId="70DEBB61" w14:textId="77777777" w:rsidR="002B5AD4" w:rsidRDefault="002B5AD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2BC75AB2" w14:textId="77777777" w:rsidR="00BE3FB7" w:rsidRDefault="00ED4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ДЕЛОВАЯ ПРОГРАММА</w:t>
      </w:r>
    </w:p>
    <w:p w14:paraId="19EF2C38" w14:textId="77777777" w:rsidR="00BE3FB7" w:rsidRDefault="00ED4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 Всероссийского Молочного форума </w:t>
      </w:r>
    </w:p>
    <w:p w14:paraId="078013C0" w14:textId="77777777" w:rsidR="00BE3FB7" w:rsidRDefault="00ED4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«Вологда – молочная столица России»</w:t>
      </w:r>
    </w:p>
    <w:p w14:paraId="57825117" w14:textId="77777777" w:rsidR="00BE3FB7" w:rsidRDefault="00ED459D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город Вологда</w:t>
      </w:r>
    </w:p>
    <w:p w14:paraId="3D6DBCDE" w14:textId="77777777" w:rsidR="00BE3FB7" w:rsidRDefault="00BE3FB7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042"/>
        <w:gridCol w:w="2160"/>
        <w:gridCol w:w="1995"/>
        <w:gridCol w:w="200"/>
        <w:gridCol w:w="2108"/>
      </w:tblGrid>
      <w:tr w:rsidR="00BE3FB7" w14:paraId="547D23C6" w14:textId="77777777">
        <w:trPr>
          <w:trHeight w:val="46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F35E80" w14:textId="77777777"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24 – 25 октября 2023 года </w:t>
            </w:r>
          </w:p>
        </w:tc>
      </w:tr>
      <w:tr w:rsidR="00BE3FB7" w14:paraId="3D7FEEB6" w14:textId="77777777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4383" w14:textId="77777777" w:rsidR="00BE3FB7" w:rsidRDefault="00BE3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D79A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Заезд участников форума</w:t>
            </w:r>
          </w:p>
        </w:tc>
      </w:tr>
      <w:tr w:rsidR="00BE3FB7" w14:paraId="504241B6" w14:textId="77777777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85B2" w14:textId="77777777" w:rsidR="00BE3FB7" w:rsidRDefault="00BE3FB7"/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E5BD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Самолет</w:t>
            </w:r>
          </w:p>
          <w:p w14:paraId="3E78690A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24.10.2023     </w:t>
            </w:r>
          </w:p>
          <w:p w14:paraId="2C627542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18:35 – 19:35 часов Москва (Шереметьево) – Череповец</w:t>
            </w:r>
          </w:p>
          <w:p w14:paraId="58392989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21:55 – 22:55 часов Москва (Шереметьево) – Череповец</w:t>
            </w:r>
          </w:p>
          <w:p w14:paraId="23FB4E54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Трансфер до Вологды (по спискам)</w:t>
            </w:r>
          </w:p>
          <w:p w14:paraId="7AF8B305" w14:textId="77777777" w:rsidR="00BE3FB7" w:rsidRDefault="00BE3F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31F8C419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Поезд</w:t>
            </w:r>
          </w:p>
          <w:p w14:paraId="2F87C189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24.10.2023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</w:p>
          <w:p w14:paraId="06185F11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17:05 – 23:47 часов 108Я Москва (Ярославский) – Вологда</w:t>
            </w:r>
          </w:p>
          <w:p w14:paraId="7003CECA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24.10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2023</w:t>
            </w:r>
            <w:r>
              <w:rPr>
                <w:rFonts w:ascii="Times New Roman" w:hAnsi="Times New Roman"/>
                <w:sz w:val="28"/>
              </w:rPr>
              <w:t xml:space="preserve">/ </w:t>
            </w:r>
            <w:r>
              <w:rPr>
                <w:rFonts w:ascii="Times New Roman" w:hAnsi="Times New Roman"/>
                <w:b/>
                <w:sz w:val="28"/>
              </w:rPr>
              <w:t>25.10.2023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14:paraId="5D20FD63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21:05 – 05:06 часов 126М Москва (Ярославский) – Вологда</w:t>
            </w:r>
          </w:p>
          <w:p w14:paraId="55A5AF48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21:50 – 05:32 часов 042В Москва (Ярославский) – Вологда</w:t>
            </w:r>
          </w:p>
        </w:tc>
      </w:tr>
      <w:tr w:rsidR="00BE3FB7" w14:paraId="59022474" w14:textId="77777777">
        <w:trPr>
          <w:trHeight w:val="554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DFB3D1" w14:textId="77777777" w:rsidR="00BE3FB7" w:rsidRDefault="002B5A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25 октября</w:t>
            </w:r>
            <w:r w:rsidR="00ED459D">
              <w:rPr>
                <w:rFonts w:ascii="Times New Roman" w:hAnsi="Times New Roman"/>
                <w:b/>
                <w:i/>
                <w:sz w:val="28"/>
              </w:rPr>
              <w:t xml:space="preserve"> 2023 года </w:t>
            </w:r>
          </w:p>
        </w:tc>
      </w:tr>
      <w:tr w:rsidR="00BE3FB7" w14:paraId="560BED3C" w14:textId="77777777">
        <w:trPr>
          <w:trHeight w:val="6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5394" w14:textId="77777777"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09:30 – 10:00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1BA6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Регистрация участников Молочного форума. Кофе-брейк</w:t>
            </w:r>
          </w:p>
          <w:p w14:paraId="5C7D82B3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(г. Вологда, ул. Герцена, 2, 2 этаж, большой зал)</w:t>
            </w:r>
          </w:p>
        </w:tc>
      </w:tr>
      <w:tr w:rsidR="00BE3FB7" w14:paraId="75CAC120" w14:textId="777777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F954" w14:textId="77777777"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10:00 – 12:00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DFE2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Пленарная секция </w:t>
            </w:r>
          </w:p>
          <w:p w14:paraId="1A16CF2D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«Современные вызовы, точки роста и новые возможности для молочной отрасли»</w:t>
            </w:r>
          </w:p>
          <w:p w14:paraId="78169E4D" w14:textId="77777777"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0"/>
              </w:rPr>
            </w:pPr>
          </w:p>
          <w:p w14:paraId="16C3EF94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(г. Вологда, ул. Герцена, 2, 2 этаж, большой зал)</w:t>
            </w:r>
          </w:p>
        </w:tc>
      </w:tr>
      <w:tr w:rsidR="00BE3FB7" w14:paraId="20B6CE70" w14:textId="77777777">
        <w:trPr>
          <w:trHeight w:val="6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E9F3" w14:textId="77777777"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 – 12:30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FCE6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Сбор участников у автобусов</w:t>
            </w:r>
          </w:p>
          <w:p w14:paraId="2E58D381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(г. Вологда, ул. Герцена, 2)                    </w:t>
            </w:r>
          </w:p>
        </w:tc>
      </w:tr>
      <w:tr w:rsidR="00BE3FB7" w14:paraId="3EF757D7" w14:textId="777777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589C" w14:textId="77777777"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12:30 – 13:30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1BCF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по маршруту г. Вологда - г. Грязовец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A473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переезд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участников на </w:t>
            </w:r>
            <w:r>
              <w:rPr>
                <w:rFonts w:ascii="Times New Roman" w:hAnsi="Times New Roman"/>
                <w:i/>
                <w:sz w:val="28"/>
              </w:rPr>
              <w:br/>
              <w:t>производственные площадки предприятий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97DC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переход </w:t>
            </w:r>
            <w:r>
              <w:rPr>
                <w:rFonts w:ascii="Times New Roman" w:hAnsi="Times New Roman"/>
                <w:i/>
                <w:sz w:val="28"/>
              </w:rPr>
              <w:br/>
              <w:t>участников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A2B8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переезд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участников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по маршруту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г. Вологда - </w:t>
            </w:r>
            <w:r>
              <w:rPr>
                <w:rFonts w:ascii="Times New Roman" w:hAnsi="Times New Roman"/>
                <w:i/>
                <w:sz w:val="28"/>
              </w:rPr>
              <w:br/>
              <w:t>с. Молочное</w:t>
            </w:r>
          </w:p>
        </w:tc>
      </w:tr>
      <w:tr w:rsidR="00BE3FB7" w14:paraId="67BBD107" w14:textId="777777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BBA2" w14:textId="77777777"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13:30 – 16:00</w:t>
            </w:r>
          </w:p>
          <w:p w14:paraId="21B7F83D" w14:textId="77777777" w:rsidR="00BE3FB7" w:rsidRDefault="00BE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9BB1374" w14:textId="77777777" w:rsidR="00BE3FB7" w:rsidRDefault="00BE3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1413" w14:textId="77777777" w:rsidR="00BE3FB7" w:rsidRDefault="00ED459D">
            <w:pPr>
              <w:spacing w:after="0" w:line="240" w:lineRule="auto"/>
              <w:ind w:left="-108" w:right="-5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Открытие ОАО «Северное молоко» после </w:t>
            </w:r>
            <w:r>
              <w:rPr>
                <w:rFonts w:ascii="Times New Roman" w:hAnsi="Times New Roman"/>
                <w:b/>
                <w:sz w:val="28"/>
              </w:rPr>
              <w:br/>
              <w:t>масштабной реконструкции</w:t>
            </w:r>
          </w:p>
          <w:p w14:paraId="7D9CC296" w14:textId="77777777" w:rsidR="00BE3FB7" w:rsidRDefault="00BE3F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1E202B6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  <w:p w14:paraId="568EAA4D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по предприятию Дегустация</w:t>
            </w:r>
          </w:p>
          <w:p w14:paraId="3A282FEE" w14:textId="77777777" w:rsidR="00BE3FB7" w:rsidRDefault="00BE3F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32C393C8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(г. Грязовец, ул. Соколовская, д. 59)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1CBA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Посещение предприятий:</w:t>
            </w:r>
          </w:p>
          <w:p w14:paraId="3C9FC078" w14:textId="77777777" w:rsidR="00BE3FB7" w:rsidRDefault="00ED459D">
            <w:pPr>
              <w:spacing w:after="0" w:line="240" w:lineRule="auto"/>
              <w:ind w:left="-24" w:right="-17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ООО «Завод молочных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машин и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пищевого </w:t>
            </w:r>
            <w:r>
              <w:rPr>
                <w:rFonts w:ascii="Times New Roman" w:hAnsi="Times New Roman"/>
                <w:b/>
                <w:sz w:val="28"/>
              </w:rPr>
              <w:br/>
              <w:t>оборудования»,</w:t>
            </w:r>
          </w:p>
          <w:p w14:paraId="57A79E93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ООО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«Протемол», </w:t>
            </w:r>
          </w:p>
          <w:p w14:paraId="547B4538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ООО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«Вологодские машины»,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ООО </w:t>
            </w:r>
            <w:r>
              <w:rPr>
                <w:rFonts w:ascii="Times New Roman" w:hAnsi="Times New Roman"/>
                <w:b/>
                <w:sz w:val="28"/>
              </w:rPr>
              <w:br/>
              <w:t>«Технолидер».</w:t>
            </w:r>
          </w:p>
          <w:p w14:paraId="181B4AB1" w14:textId="77777777"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14:paraId="6A0D1781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9A57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Посещение Дома Вологодского масла</w:t>
            </w:r>
          </w:p>
          <w:p w14:paraId="566CB35A" w14:textId="77777777"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14:paraId="232962EE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  <w:p w14:paraId="05C51922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(г. Вологда,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ул. Октябрьская, </w:t>
            </w:r>
            <w:r>
              <w:rPr>
                <w:rFonts w:ascii="Times New Roman" w:hAnsi="Times New Roman"/>
                <w:i/>
                <w:sz w:val="28"/>
              </w:rPr>
              <w:br/>
              <w:t>д. 11)</w:t>
            </w:r>
          </w:p>
          <w:p w14:paraId="7561EA91" w14:textId="77777777"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A5E0" w14:textId="77777777" w:rsidR="00BE3FB7" w:rsidRDefault="00ED459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Круглый стол на тему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«Актуальные вопросы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подготовки кадров для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молочнохозяйственной </w:t>
            </w:r>
            <w:r>
              <w:rPr>
                <w:rFonts w:ascii="Times New Roman" w:hAnsi="Times New Roman"/>
                <w:b/>
                <w:sz w:val="28"/>
              </w:rPr>
              <w:br/>
              <w:t>отрасли»</w:t>
            </w:r>
          </w:p>
          <w:p w14:paraId="24985D1D" w14:textId="77777777" w:rsidR="00BE3FB7" w:rsidRDefault="00BE3FB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</w:rPr>
            </w:pPr>
          </w:p>
          <w:p w14:paraId="0438FA1B" w14:textId="77777777" w:rsidR="00BE3FB7" w:rsidRDefault="00ED459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  <w:p w14:paraId="18DF85C0" w14:textId="77777777" w:rsidR="00BE3FB7" w:rsidRDefault="00BE3FB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  <w:p w14:paraId="521AC31B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 xml:space="preserve">(ВГМХА,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г. Вологда, </w:t>
            </w:r>
            <w:r>
              <w:rPr>
                <w:rFonts w:ascii="Times New Roman" w:hAnsi="Times New Roman"/>
                <w:i/>
                <w:sz w:val="28"/>
              </w:rPr>
              <w:br/>
              <w:t>с. Молочное, ул. Шмидта, 2)</w:t>
            </w:r>
          </w:p>
        </w:tc>
      </w:tr>
      <w:tr w:rsidR="00BE3FB7" w14:paraId="102E993D" w14:textId="777777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DACD" w14:textId="77777777"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16:00 – 17:00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BB79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к месту проведения торжественного ужина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D1FF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переход </w:t>
            </w:r>
            <w:r>
              <w:rPr>
                <w:rFonts w:ascii="Times New Roman" w:hAnsi="Times New Roman"/>
                <w:i/>
                <w:sz w:val="28"/>
              </w:rPr>
              <w:br/>
              <w:t>участников к месту проведения торжественного ужина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F096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к месту проведения торжественного ужина</w:t>
            </w:r>
          </w:p>
        </w:tc>
      </w:tr>
      <w:tr w:rsidR="00BE3FB7" w14:paraId="24B2A1D6" w14:textId="777777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7E77" w14:textId="77777777"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17:00 – 20:00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9C1B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Программа для участников мероприятия  </w:t>
            </w:r>
          </w:p>
        </w:tc>
      </w:tr>
      <w:tr w:rsidR="00BE3FB7" w14:paraId="6FD6AE76" w14:textId="77777777">
        <w:trPr>
          <w:trHeight w:val="43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3F7431D" w14:textId="77777777"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26 октября 2023 года</w:t>
            </w:r>
          </w:p>
        </w:tc>
      </w:tr>
      <w:tr w:rsidR="00BE3FB7" w14:paraId="17EFB280" w14:textId="77777777">
        <w:trPr>
          <w:trHeight w:val="3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D9AF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08:30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09:30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C8F2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по маршруту г. Вологда - с. Молочное</w:t>
            </w:r>
          </w:p>
        </w:tc>
      </w:tr>
      <w:tr w:rsidR="00BE3FB7" w14:paraId="2CCD326F" w14:textId="777777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9005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09.30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11.00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0082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Научно-практическая конференция с международным участием «Передовые достижения науки в молочной отрасли»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(Пленарное заседание) </w:t>
            </w:r>
          </w:p>
          <w:p w14:paraId="5AD15C42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(ВГМХА, г. Вологда, с. Молочное, ул. Шмидта, 2)</w:t>
            </w:r>
          </w:p>
        </w:tc>
      </w:tr>
      <w:tr w:rsidR="00BE3FB7" w14:paraId="3D655C00" w14:textId="77777777">
        <w:trPr>
          <w:trHeight w:val="3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99B9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11:00-11:30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4066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</w:tc>
      </w:tr>
      <w:tr w:rsidR="00BE3FB7" w14:paraId="282925B7" w14:textId="777777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48C2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11:30 – 14:00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35BD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Секция 1 </w:t>
            </w:r>
          </w:p>
          <w:p w14:paraId="4DBD3F7E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Инновационные технологии в переработке молока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A893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61616"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 xml:space="preserve">Секция 2 </w:t>
            </w:r>
          </w:p>
          <w:p w14:paraId="6F050D81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 xml:space="preserve">Инновации в кластере </w:t>
            </w:r>
            <w:r>
              <w:rPr>
                <w:rFonts w:ascii="Times New Roman" w:hAnsi="Times New Roman"/>
                <w:i/>
                <w:color w:val="161616"/>
                <w:sz w:val="28"/>
              </w:rPr>
              <w:br/>
              <w:t>молочного животноводства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02AE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61616"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>Секция 3</w:t>
            </w:r>
          </w:p>
          <w:p w14:paraId="59478794" w14:textId="77777777" w:rsidR="00BE3FB7" w:rsidRDefault="00ED459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 xml:space="preserve">Кормопроизводство как необходимый ресурс </w:t>
            </w:r>
            <w:r>
              <w:rPr>
                <w:rFonts w:ascii="Times New Roman" w:hAnsi="Times New Roman"/>
                <w:i/>
                <w:color w:val="161616"/>
                <w:sz w:val="28"/>
              </w:rPr>
              <w:br/>
              <w:t xml:space="preserve">молочной </w:t>
            </w:r>
            <w:r>
              <w:rPr>
                <w:rFonts w:ascii="Times New Roman" w:hAnsi="Times New Roman"/>
                <w:i/>
                <w:color w:val="161616"/>
                <w:sz w:val="28"/>
              </w:rPr>
              <w:br/>
              <w:t>промышленности</w:t>
            </w:r>
          </w:p>
        </w:tc>
      </w:tr>
      <w:tr w:rsidR="00BE3FB7" w14:paraId="53458783" w14:textId="77777777">
        <w:trPr>
          <w:trHeight w:val="1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9500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13:00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11B0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Конкурс научно-исследовательских работ в сфере молочной отрасли – финальный этап  </w:t>
            </w:r>
          </w:p>
          <w:p w14:paraId="18489456" w14:textId="77777777" w:rsidR="00BE3FB7" w:rsidRDefault="00BE3F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336F6369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(ВГМХА, г. Вологда, с. Молочное, ул. Шмидта, 2)</w:t>
            </w:r>
          </w:p>
        </w:tc>
      </w:tr>
      <w:tr w:rsidR="00BE3FB7" w14:paraId="32677622" w14:textId="77777777">
        <w:trPr>
          <w:trHeight w:val="1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9AA9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13:30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18B7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Посещение ФГБОУ ВО «Вологодская ГМХА», встреча </w:t>
            </w:r>
            <w:r>
              <w:rPr>
                <w:rFonts w:ascii="Times New Roman" w:hAnsi="Times New Roman"/>
                <w:sz w:val="28"/>
              </w:rPr>
              <w:br/>
              <w:t>со студентами академии</w:t>
            </w:r>
          </w:p>
          <w:p w14:paraId="5F9EFDB8" w14:textId="77777777"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78627E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(ВГМХА, г. Вологда, с. Молочное, ул. Шмидта, 2)</w:t>
            </w:r>
          </w:p>
        </w:tc>
      </w:tr>
      <w:tr w:rsidR="00BE3FB7" w14:paraId="15A4BA43" w14:textId="777777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C1A8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1291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Экскурсия в Центр музейной работы по истории ФГБОУ ВО </w:t>
            </w:r>
            <w:r>
              <w:rPr>
                <w:rFonts w:ascii="Times New Roman" w:hAnsi="Times New Roman"/>
                <w:sz w:val="28"/>
              </w:rPr>
              <w:br/>
              <w:t xml:space="preserve">«Вологодская ГМХА» и Вологодского масла. </w:t>
            </w:r>
          </w:p>
          <w:p w14:paraId="7F21F18E" w14:textId="77777777"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дегустации Вологодского масла.</w:t>
            </w:r>
          </w:p>
          <w:p w14:paraId="543CCD38" w14:textId="77777777" w:rsidR="00BE3FB7" w:rsidRDefault="00BE3F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3B99C844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(г. Вологда, с. Молочное, ул. Набережная, 6)</w:t>
            </w:r>
          </w:p>
        </w:tc>
      </w:tr>
      <w:tr w:rsidR="00BE3FB7" w14:paraId="6E269533" w14:textId="777777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2D8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16:00 – 17:00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F5C0" w14:textId="77777777"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по маршруту с. Молочное - г. Вологда</w:t>
            </w:r>
          </w:p>
        </w:tc>
      </w:tr>
    </w:tbl>
    <w:p w14:paraId="5936A62F" w14:textId="77777777" w:rsidR="00BE3FB7" w:rsidRDefault="00BE3FB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0923F34" w14:textId="77777777" w:rsidR="00BE3FB7" w:rsidRDefault="00ED45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QR-код  –  для быстрого перехода на сайт Молочного форума: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25"/>
      </w:tblGrid>
      <w:tr w:rsidR="00BE3FB7" w14:paraId="3C906B6D" w14:textId="77777777">
        <w:trPr>
          <w:trHeight w:val="2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58F7779" w14:textId="77777777" w:rsidR="00BE3FB7" w:rsidRDefault="00ED459D">
            <w:pPr>
              <w:spacing w:after="0"/>
              <w:jc w:val="center"/>
              <w:rPr>
                <w:rFonts w:ascii="Calibri&quot;" w:hAnsi="Calibri&quot;"/>
              </w:rPr>
            </w:pPr>
            <w:r w:rsidRPr="00ED459D">
              <w:rPr>
                <w:noProof/>
              </w:rPr>
              <w:drawing>
                <wp:inline distT="0" distB="0" distL="0" distR="0" wp14:anchorId="69CF706E" wp14:editId="56191EE6">
                  <wp:extent cx="800100" cy="730017"/>
                  <wp:effectExtent l="19050" t="0" r="0" b="0"/>
                  <wp:docPr id="3" name="Рисунок 2" descr="C:\Молочный Форум\Молочный Форум 2023\Куар-код для быстрого перехода на Фор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лочный Форум\Молочный Форум 2023\Куар-код для быстрого перехода на Фор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83" cy="733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BE71EAC" w14:textId="77777777" w:rsidR="00BE3FB7" w:rsidRDefault="00ED459D">
            <w:pPr>
              <w:spacing w:after="0"/>
              <w:jc w:val="center"/>
              <w:rPr>
                <w:rFonts w:ascii="Calibri&quot;" w:hAnsi="Calibri&quot;"/>
              </w:rPr>
            </w:pPr>
            <w:r>
              <w:rPr>
                <w:noProof/>
              </w:rPr>
              <w:drawing>
                <wp:inline distT="0" distB="0" distL="0" distR="0" wp14:anchorId="1CC34FD3" wp14:editId="0BDA0535">
                  <wp:extent cx="742950" cy="74295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FB7" w14:paraId="68553A6D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B75FE41" w14:textId="77777777" w:rsidR="00BE3FB7" w:rsidRDefault="00ED459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b"/>
                <w:rFonts w:ascii="Times New Roman" w:hAnsi="Times New Roman"/>
                <w:sz w:val="28"/>
              </w:rPr>
              <w:t>о мероприятии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8A7CC4B" w14:textId="77777777" w:rsidR="00BE3FB7" w:rsidRDefault="00ED459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прохождения регистрации</w:t>
            </w:r>
          </w:p>
        </w:tc>
      </w:tr>
    </w:tbl>
    <w:p w14:paraId="28AF57FE" w14:textId="77777777" w:rsidR="00BE3FB7" w:rsidRDefault="00BE3FB7">
      <w:pPr>
        <w:rPr>
          <w:rFonts w:ascii="Times New Roman" w:hAnsi="Times New Roman"/>
          <w:sz w:val="28"/>
        </w:rPr>
      </w:pPr>
    </w:p>
    <w:sectPr w:rsidR="00BE3FB7" w:rsidSect="00BE3FB7">
      <w:pgSz w:w="11906" w:h="16838"/>
      <w:pgMar w:top="568" w:right="708" w:bottom="426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B7"/>
    <w:rsid w:val="001F5183"/>
    <w:rsid w:val="002B5AD4"/>
    <w:rsid w:val="005F0536"/>
    <w:rsid w:val="00BE3FB7"/>
    <w:rsid w:val="00E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5AAE"/>
  <w15:docId w15:val="{D75A883A-9F7A-4C15-8FA3-4C856FCA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E3FB7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BE3FB7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E3FB7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E3FB7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E3FB7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E3FB7"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E3FB7"/>
    <w:rPr>
      <w:sz w:val="22"/>
    </w:rPr>
  </w:style>
  <w:style w:type="paragraph" w:customStyle="1" w:styleId="12">
    <w:name w:val="Строгий1"/>
    <w:basedOn w:val="13"/>
    <w:link w:val="14"/>
    <w:rsid w:val="00BE3FB7"/>
    <w:rPr>
      <w:b/>
    </w:rPr>
  </w:style>
  <w:style w:type="character" w:customStyle="1" w:styleId="14">
    <w:name w:val="Строгий1"/>
    <w:basedOn w:val="15"/>
    <w:link w:val="12"/>
    <w:rsid w:val="00BE3FB7"/>
    <w:rPr>
      <w:b/>
      <w:sz w:val="22"/>
    </w:rPr>
  </w:style>
  <w:style w:type="paragraph" w:styleId="21">
    <w:name w:val="toc 2"/>
    <w:next w:val="a"/>
    <w:link w:val="22"/>
    <w:uiPriority w:val="39"/>
    <w:rsid w:val="00BE3FB7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E3FB7"/>
    <w:rPr>
      <w:rFonts w:ascii="XO Thames" w:hAnsi="XO Thames"/>
      <w:sz w:val="28"/>
    </w:rPr>
  </w:style>
  <w:style w:type="paragraph" w:customStyle="1" w:styleId="16">
    <w:name w:val="Гиперссылка1"/>
    <w:basedOn w:val="13"/>
    <w:link w:val="17"/>
    <w:rsid w:val="00BE3FB7"/>
    <w:rPr>
      <w:color w:val="0000FF"/>
      <w:u w:val="single"/>
    </w:rPr>
  </w:style>
  <w:style w:type="character" w:customStyle="1" w:styleId="17">
    <w:name w:val="Гиперссылка1"/>
    <w:basedOn w:val="15"/>
    <w:link w:val="16"/>
    <w:rsid w:val="00BE3FB7"/>
    <w:rPr>
      <w:color w:val="0000FF"/>
      <w:sz w:val="22"/>
      <w:u w:val="single"/>
    </w:rPr>
  </w:style>
  <w:style w:type="paragraph" w:styleId="41">
    <w:name w:val="toc 4"/>
    <w:next w:val="a"/>
    <w:link w:val="42"/>
    <w:uiPriority w:val="39"/>
    <w:rsid w:val="00BE3FB7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E3FB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E3FB7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E3FB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E3FB7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E3FB7"/>
    <w:rPr>
      <w:rFonts w:ascii="XO Thames" w:hAnsi="XO Thames"/>
      <w:sz w:val="28"/>
    </w:rPr>
  </w:style>
  <w:style w:type="paragraph" w:customStyle="1" w:styleId="120">
    <w:name w:val="Обычный1_2"/>
    <w:link w:val="121"/>
    <w:rsid w:val="00BE3FB7"/>
    <w:pPr>
      <w:spacing w:after="200" w:line="276" w:lineRule="auto"/>
    </w:pPr>
    <w:rPr>
      <w:sz w:val="22"/>
    </w:rPr>
  </w:style>
  <w:style w:type="character" w:customStyle="1" w:styleId="121">
    <w:name w:val="Обычный1_2"/>
    <w:link w:val="120"/>
    <w:rsid w:val="00BE3FB7"/>
    <w:rPr>
      <w:sz w:val="22"/>
    </w:rPr>
  </w:style>
  <w:style w:type="paragraph" w:customStyle="1" w:styleId="Endnote">
    <w:name w:val="Endnote"/>
    <w:link w:val="Endnote0"/>
    <w:rsid w:val="00BE3FB7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BE3FB7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BE3FB7"/>
    <w:rPr>
      <w:rFonts w:ascii="XO Thames" w:hAnsi="XO Thames"/>
      <w:b/>
      <w:sz w:val="26"/>
    </w:rPr>
  </w:style>
  <w:style w:type="paragraph" w:customStyle="1" w:styleId="43">
    <w:name w:val="Гиперссылка4"/>
    <w:link w:val="44"/>
    <w:rsid w:val="00BE3FB7"/>
    <w:rPr>
      <w:color w:val="0000FF"/>
      <w:u w:val="single"/>
    </w:rPr>
  </w:style>
  <w:style w:type="character" w:customStyle="1" w:styleId="44">
    <w:name w:val="Гиперссылка4"/>
    <w:link w:val="43"/>
    <w:rsid w:val="00BE3FB7"/>
    <w:rPr>
      <w:color w:val="0000FF"/>
      <w:u w:val="single"/>
    </w:rPr>
  </w:style>
  <w:style w:type="paragraph" w:customStyle="1" w:styleId="23">
    <w:name w:val="Основной шрифт абзаца2"/>
    <w:link w:val="24"/>
    <w:rsid w:val="00BE3FB7"/>
    <w:pPr>
      <w:spacing w:after="200" w:line="276" w:lineRule="auto"/>
    </w:pPr>
    <w:rPr>
      <w:sz w:val="22"/>
    </w:rPr>
  </w:style>
  <w:style w:type="character" w:customStyle="1" w:styleId="24">
    <w:name w:val="Основной шрифт абзаца2"/>
    <w:link w:val="23"/>
    <w:rsid w:val="00BE3FB7"/>
    <w:rPr>
      <w:sz w:val="22"/>
    </w:rPr>
  </w:style>
  <w:style w:type="paragraph" w:customStyle="1" w:styleId="b-personcardpost">
    <w:name w:val="b-personcard__post"/>
    <w:basedOn w:val="13"/>
    <w:link w:val="b-personcardpost0"/>
    <w:rsid w:val="00BE3FB7"/>
  </w:style>
  <w:style w:type="character" w:customStyle="1" w:styleId="b-personcardpost0">
    <w:name w:val="b-personcard__post"/>
    <w:basedOn w:val="15"/>
    <w:link w:val="b-personcardpost"/>
    <w:rsid w:val="00BE3FB7"/>
    <w:rPr>
      <w:sz w:val="22"/>
    </w:rPr>
  </w:style>
  <w:style w:type="paragraph" w:customStyle="1" w:styleId="18">
    <w:name w:val="Обычный1"/>
    <w:link w:val="19"/>
    <w:rsid w:val="00BE3FB7"/>
  </w:style>
  <w:style w:type="character" w:customStyle="1" w:styleId="19">
    <w:name w:val="Обычный1"/>
    <w:link w:val="18"/>
    <w:rsid w:val="00BE3FB7"/>
  </w:style>
  <w:style w:type="paragraph" w:customStyle="1" w:styleId="extended-textfull">
    <w:name w:val="extended-text__full"/>
    <w:basedOn w:val="13"/>
    <w:link w:val="extended-textfull0"/>
    <w:rsid w:val="00BE3FB7"/>
  </w:style>
  <w:style w:type="character" w:customStyle="1" w:styleId="extended-textfull0">
    <w:name w:val="extended-text__full"/>
    <w:basedOn w:val="15"/>
    <w:link w:val="extended-textfull"/>
    <w:rsid w:val="00BE3FB7"/>
    <w:rPr>
      <w:sz w:val="22"/>
    </w:rPr>
  </w:style>
  <w:style w:type="paragraph" w:styleId="a3">
    <w:name w:val="Balloon Text"/>
    <w:basedOn w:val="a"/>
    <w:link w:val="a4"/>
    <w:rsid w:val="00BE3FB7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BE3FB7"/>
    <w:rPr>
      <w:rFonts w:ascii="Segoe UI" w:hAnsi="Segoe UI"/>
      <w:sz w:val="18"/>
    </w:rPr>
  </w:style>
  <w:style w:type="paragraph" w:customStyle="1" w:styleId="45">
    <w:name w:val="Основной шрифт абзаца4"/>
    <w:link w:val="46"/>
    <w:rsid w:val="00BE3FB7"/>
  </w:style>
  <w:style w:type="character" w:customStyle="1" w:styleId="46">
    <w:name w:val="Основной шрифт абзаца4"/>
    <w:link w:val="45"/>
    <w:rsid w:val="00BE3FB7"/>
  </w:style>
  <w:style w:type="paragraph" w:customStyle="1" w:styleId="25">
    <w:name w:val="Гиперссылка2"/>
    <w:link w:val="26"/>
    <w:rsid w:val="00BE3FB7"/>
    <w:pPr>
      <w:spacing w:after="200" w:line="276" w:lineRule="auto"/>
    </w:pPr>
    <w:rPr>
      <w:color w:val="0000FF"/>
      <w:sz w:val="22"/>
      <w:u w:val="single"/>
    </w:rPr>
  </w:style>
  <w:style w:type="character" w:customStyle="1" w:styleId="26">
    <w:name w:val="Гиперссылка2"/>
    <w:link w:val="25"/>
    <w:rsid w:val="00BE3FB7"/>
    <w:rPr>
      <w:color w:val="0000FF"/>
      <w:sz w:val="22"/>
      <w:u w:val="single"/>
    </w:rPr>
  </w:style>
  <w:style w:type="paragraph" w:styleId="31">
    <w:name w:val="toc 3"/>
    <w:next w:val="a"/>
    <w:link w:val="32"/>
    <w:uiPriority w:val="39"/>
    <w:rsid w:val="00BE3FB7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E3FB7"/>
    <w:rPr>
      <w:rFonts w:ascii="XO Thames" w:hAnsi="XO Thames"/>
      <w:sz w:val="28"/>
    </w:rPr>
  </w:style>
  <w:style w:type="paragraph" w:customStyle="1" w:styleId="33">
    <w:name w:val="Гиперссылка3"/>
    <w:link w:val="34"/>
    <w:rsid w:val="00BE3FB7"/>
    <w:pPr>
      <w:spacing w:after="200" w:line="276" w:lineRule="auto"/>
    </w:pPr>
    <w:rPr>
      <w:color w:val="0000FF"/>
      <w:sz w:val="22"/>
      <w:u w:val="single"/>
    </w:rPr>
  </w:style>
  <w:style w:type="character" w:customStyle="1" w:styleId="34">
    <w:name w:val="Гиперссылка3"/>
    <w:link w:val="33"/>
    <w:rsid w:val="00BE3FB7"/>
    <w:rPr>
      <w:color w:val="0000FF"/>
      <w:sz w:val="22"/>
      <w:u w:val="single"/>
    </w:rPr>
  </w:style>
  <w:style w:type="paragraph" w:customStyle="1" w:styleId="normaltextrun">
    <w:name w:val="normaltextrun"/>
    <w:basedOn w:val="13"/>
    <w:link w:val="normaltextrun0"/>
    <w:rsid w:val="00BE3FB7"/>
  </w:style>
  <w:style w:type="character" w:customStyle="1" w:styleId="normaltextrun0">
    <w:name w:val="normaltextrun"/>
    <w:basedOn w:val="15"/>
    <w:link w:val="normaltextrun"/>
    <w:rsid w:val="00BE3FB7"/>
    <w:rPr>
      <w:sz w:val="22"/>
    </w:rPr>
  </w:style>
  <w:style w:type="character" w:customStyle="1" w:styleId="50">
    <w:name w:val="Заголовок 5 Знак"/>
    <w:link w:val="5"/>
    <w:rsid w:val="00BE3FB7"/>
    <w:rPr>
      <w:rFonts w:ascii="XO Thames" w:hAnsi="XO Thames"/>
      <w:b/>
      <w:sz w:val="22"/>
    </w:rPr>
  </w:style>
  <w:style w:type="paragraph" w:customStyle="1" w:styleId="1a">
    <w:name w:val="Обычный1"/>
    <w:link w:val="1b"/>
    <w:rsid w:val="00BE3FB7"/>
    <w:rPr>
      <w:sz w:val="22"/>
    </w:rPr>
  </w:style>
  <w:style w:type="character" w:customStyle="1" w:styleId="1b">
    <w:name w:val="Обычный1"/>
    <w:link w:val="1a"/>
    <w:rsid w:val="00BE3FB7"/>
    <w:rPr>
      <w:color w:val="000000"/>
      <w:sz w:val="22"/>
    </w:rPr>
  </w:style>
  <w:style w:type="character" w:customStyle="1" w:styleId="11">
    <w:name w:val="Заголовок 1 Знак"/>
    <w:link w:val="10"/>
    <w:rsid w:val="00BE3FB7"/>
    <w:rPr>
      <w:rFonts w:ascii="XO Thames" w:hAnsi="XO Thames"/>
      <w:b/>
      <w:sz w:val="32"/>
    </w:rPr>
  </w:style>
  <w:style w:type="paragraph" w:customStyle="1" w:styleId="51">
    <w:name w:val="Гиперссылка5"/>
    <w:link w:val="a5"/>
    <w:rsid w:val="00BE3FB7"/>
    <w:rPr>
      <w:color w:val="0000FF"/>
      <w:u w:val="single"/>
    </w:rPr>
  </w:style>
  <w:style w:type="character" w:styleId="a5">
    <w:name w:val="Hyperlink"/>
    <w:link w:val="51"/>
    <w:rsid w:val="00BE3FB7"/>
    <w:rPr>
      <w:color w:val="0000FF"/>
      <w:u w:val="single"/>
    </w:rPr>
  </w:style>
  <w:style w:type="paragraph" w:customStyle="1" w:styleId="Footnote">
    <w:name w:val="Footnote"/>
    <w:link w:val="Footnote0"/>
    <w:rsid w:val="00BE3FB7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E3FB7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BE3FB7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E3FB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E3FB7"/>
    <w:pPr>
      <w:spacing w:after="200"/>
      <w:jc w:val="both"/>
    </w:pPr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sid w:val="00BE3FB7"/>
    <w:rPr>
      <w:rFonts w:ascii="XO Thames" w:hAnsi="XO Thames"/>
      <w:sz w:val="22"/>
    </w:rPr>
  </w:style>
  <w:style w:type="paragraph" w:styleId="a6">
    <w:name w:val="List Paragraph"/>
    <w:basedOn w:val="a"/>
    <w:link w:val="a7"/>
    <w:rsid w:val="00BE3FB7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BE3FB7"/>
    <w:rPr>
      <w:sz w:val="22"/>
    </w:rPr>
  </w:style>
  <w:style w:type="paragraph" w:customStyle="1" w:styleId="9">
    <w:name w:val="Оглавление 9 Знак"/>
    <w:link w:val="90"/>
    <w:rsid w:val="00BE3FB7"/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E3FB7"/>
    <w:rPr>
      <w:rFonts w:ascii="XO Thames" w:hAnsi="XO Thames"/>
      <w:sz w:val="28"/>
    </w:rPr>
  </w:style>
  <w:style w:type="paragraph" w:styleId="91">
    <w:name w:val="toc 9"/>
    <w:next w:val="a"/>
    <w:link w:val="910"/>
    <w:uiPriority w:val="39"/>
    <w:rsid w:val="00BE3FB7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10">
    <w:name w:val="Оглавление 9 Знак1"/>
    <w:link w:val="91"/>
    <w:rsid w:val="00BE3FB7"/>
    <w:rPr>
      <w:rFonts w:ascii="XO Thames" w:hAnsi="XO Thames"/>
      <w:sz w:val="28"/>
    </w:rPr>
  </w:style>
  <w:style w:type="paragraph" w:customStyle="1" w:styleId="100">
    <w:name w:val="Обычный1_0"/>
    <w:link w:val="101"/>
    <w:rsid w:val="00BE3FB7"/>
    <w:pPr>
      <w:spacing w:after="200" w:line="276" w:lineRule="auto"/>
    </w:pPr>
    <w:rPr>
      <w:sz w:val="22"/>
    </w:rPr>
  </w:style>
  <w:style w:type="character" w:customStyle="1" w:styleId="101">
    <w:name w:val="Обычный1_0"/>
    <w:link w:val="100"/>
    <w:rsid w:val="00BE3FB7"/>
    <w:rPr>
      <w:sz w:val="22"/>
    </w:rPr>
  </w:style>
  <w:style w:type="paragraph" w:styleId="a8">
    <w:name w:val="Normal (Web)"/>
    <w:basedOn w:val="a"/>
    <w:link w:val="a9"/>
    <w:rsid w:val="00BE3FB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Интернет) Знак"/>
    <w:basedOn w:val="1"/>
    <w:link w:val="a8"/>
    <w:rsid w:val="00BE3FB7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E3FB7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E3FB7"/>
    <w:rPr>
      <w:rFonts w:ascii="XO Thames" w:hAnsi="XO Thames"/>
      <w:sz w:val="28"/>
    </w:rPr>
  </w:style>
  <w:style w:type="paragraph" w:customStyle="1" w:styleId="35">
    <w:name w:val="Основной шрифт абзаца3"/>
    <w:link w:val="36"/>
    <w:rsid w:val="00BE3FB7"/>
    <w:pPr>
      <w:spacing w:after="200" w:line="276" w:lineRule="auto"/>
    </w:pPr>
    <w:rPr>
      <w:sz w:val="22"/>
    </w:rPr>
  </w:style>
  <w:style w:type="character" w:customStyle="1" w:styleId="36">
    <w:name w:val="Основной шрифт абзаца3"/>
    <w:link w:val="35"/>
    <w:rsid w:val="00BE3FB7"/>
    <w:rPr>
      <w:sz w:val="22"/>
    </w:rPr>
  </w:style>
  <w:style w:type="paragraph" w:customStyle="1" w:styleId="13">
    <w:name w:val="Основной шрифт абзаца1"/>
    <w:link w:val="15"/>
    <w:rsid w:val="00BE3FB7"/>
    <w:pPr>
      <w:spacing w:after="200" w:line="276" w:lineRule="auto"/>
    </w:pPr>
    <w:rPr>
      <w:sz w:val="22"/>
    </w:rPr>
  </w:style>
  <w:style w:type="character" w:customStyle="1" w:styleId="15">
    <w:name w:val="Основной шрифт абзаца1"/>
    <w:link w:val="13"/>
    <w:rsid w:val="00BE3FB7"/>
    <w:rPr>
      <w:sz w:val="22"/>
    </w:rPr>
  </w:style>
  <w:style w:type="paragraph" w:styleId="52">
    <w:name w:val="toc 5"/>
    <w:next w:val="a"/>
    <w:link w:val="53"/>
    <w:uiPriority w:val="39"/>
    <w:rsid w:val="00BE3FB7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BE3FB7"/>
    <w:rPr>
      <w:rFonts w:ascii="XO Thames" w:hAnsi="XO Thames"/>
      <w:sz w:val="28"/>
    </w:rPr>
  </w:style>
  <w:style w:type="paragraph" w:customStyle="1" w:styleId="hl">
    <w:name w:val="hl"/>
    <w:basedOn w:val="13"/>
    <w:link w:val="hl0"/>
    <w:rsid w:val="00BE3FB7"/>
  </w:style>
  <w:style w:type="character" w:customStyle="1" w:styleId="hl0">
    <w:name w:val="hl"/>
    <w:basedOn w:val="15"/>
    <w:link w:val="hl"/>
    <w:rsid w:val="00BE3FB7"/>
    <w:rPr>
      <w:sz w:val="22"/>
    </w:rPr>
  </w:style>
  <w:style w:type="paragraph" w:styleId="aa">
    <w:name w:val="Subtitle"/>
    <w:next w:val="a"/>
    <w:link w:val="ab"/>
    <w:uiPriority w:val="11"/>
    <w:qFormat/>
    <w:rsid w:val="00BE3FB7"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E3FB7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E3FB7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sid w:val="00BE3FB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E3FB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E3FB7"/>
    <w:rPr>
      <w:rFonts w:ascii="XO Thames" w:hAnsi="XO Thames"/>
      <w:b/>
      <w:sz w:val="28"/>
    </w:rPr>
  </w:style>
  <w:style w:type="paragraph" w:customStyle="1" w:styleId="54">
    <w:name w:val="Основной шрифт абзаца5"/>
    <w:link w:val="ae"/>
    <w:rsid w:val="00BE3FB7"/>
  </w:style>
  <w:style w:type="table" w:styleId="ae">
    <w:name w:val="Table Grid"/>
    <w:basedOn w:val="a1"/>
    <w:link w:val="54"/>
    <w:rsid w:val="00BE3F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Юлия Юрьевна</dc:creator>
  <cp:lastModifiedBy>atmo30</cp:lastModifiedBy>
  <cp:revision>2</cp:revision>
  <dcterms:created xsi:type="dcterms:W3CDTF">2023-09-28T05:11:00Z</dcterms:created>
  <dcterms:modified xsi:type="dcterms:W3CDTF">2023-09-28T05:11:00Z</dcterms:modified>
</cp:coreProperties>
</file>