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2FFE" w:rsidRPr="00D4180B" w:rsidRDefault="006C2FFE" w:rsidP="006C2FFE">
      <w:pPr>
        <w:tabs>
          <w:tab w:val="left" w:pos="0"/>
        </w:tabs>
        <w:spacing w:after="0" w:line="240" w:lineRule="auto"/>
        <w:jc w:val="right"/>
        <w:rPr>
          <w:rFonts w:ascii="Times New Roman" w:eastAsia="Calibri" w:hAnsi="Times New Roman"/>
          <w:bCs/>
        </w:rPr>
      </w:pPr>
      <w:r w:rsidRPr="00D4180B">
        <w:rPr>
          <w:rFonts w:ascii="Times New Roman" w:eastAsia="Calibri" w:hAnsi="Times New Roman"/>
          <w:bCs/>
        </w:rPr>
        <w:t>Приложение</w:t>
      </w:r>
    </w:p>
    <w:p w:rsidR="006C2FFE" w:rsidRPr="00D4180B" w:rsidRDefault="006C2FFE" w:rsidP="006C2FFE">
      <w:pPr>
        <w:tabs>
          <w:tab w:val="left" w:pos="0"/>
        </w:tabs>
        <w:spacing w:after="0" w:line="240" w:lineRule="auto"/>
        <w:jc w:val="right"/>
        <w:rPr>
          <w:rFonts w:ascii="Times New Roman" w:eastAsia="Calibri" w:hAnsi="Times New Roman"/>
          <w:bCs/>
        </w:rPr>
      </w:pPr>
      <w:r w:rsidRPr="00D4180B">
        <w:rPr>
          <w:rFonts w:ascii="Times New Roman" w:eastAsia="Calibri" w:hAnsi="Times New Roman"/>
          <w:bCs/>
        </w:rPr>
        <w:t xml:space="preserve"> к решению Совета народных депутатов</w:t>
      </w:r>
    </w:p>
    <w:p w:rsidR="006C2FFE" w:rsidRPr="00D4180B" w:rsidRDefault="006C2FFE" w:rsidP="006C2FFE">
      <w:pPr>
        <w:tabs>
          <w:tab w:val="left" w:pos="0"/>
        </w:tabs>
        <w:spacing w:after="0" w:line="240" w:lineRule="auto"/>
        <w:jc w:val="right"/>
        <w:rPr>
          <w:rFonts w:ascii="Times New Roman" w:eastAsia="Calibri" w:hAnsi="Times New Roman"/>
          <w:bCs/>
        </w:rPr>
      </w:pPr>
      <w:r w:rsidRPr="00D4180B">
        <w:rPr>
          <w:rFonts w:ascii="Times New Roman" w:eastAsia="Calibri" w:hAnsi="Times New Roman"/>
          <w:bCs/>
        </w:rPr>
        <w:t xml:space="preserve"> Тяжинского муниципального округа </w:t>
      </w:r>
    </w:p>
    <w:p w:rsidR="006C2FFE" w:rsidRPr="00D4180B" w:rsidRDefault="006C2FFE" w:rsidP="006C2FFE">
      <w:pPr>
        <w:tabs>
          <w:tab w:val="left" w:pos="0"/>
        </w:tabs>
        <w:spacing w:after="0" w:line="240" w:lineRule="auto"/>
        <w:jc w:val="right"/>
        <w:rPr>
          <w:rFonts w:ascii="Times New Roman" w:eastAsia="Calibri" w:hAnsi="Times New Roman"/>
          <w:bCs/>
        </w:rPr>
      </w:pPr>
      <w:r w:rsidRPr="00D4180B">
        <w:rPr>
          <w:rFonts w:ascii="Times New Roman" w:eastAsia="Calibri" w:hAnsi="Times New Roman"/>
          <w:bCs/>
        </w:rPr>
        <w:t>от 2</w:t>
      </w:r>
      <w:r>
        <w:rPr>
          <w:rFonts w:ascii="Times New Roman" w:eastAsia="Calibri" w:hAnsi="Times New Roman"/>
          <w:bCs/>
        </w:rPr>
        <w:t>4</w:t>
      </w:r>
      <w:r w:rsidRPr="00D4180B">
        <w:rPr>
          <w:rFonts w:ascii="Times New Roman" w:eastAsia="Calibri" w:hAnsi="Times New Roman"/>
          <w:bCs/>
        </w:rPr>
        <w:t>.</w:t>
      </w:r>
      <w:r>
        <w:rPr>
          <w:rFonts w:ascii="Times New Roman" w:eastAsia="Calibri" w:hAnsi="Times New Roman"/>
          <w:bCs/>
        </w:rPr>
        <w:t>12</w:t>
      </w:r>
      <w:r w:rsidRPr="00D4180B">
        <w:rPr>
          <w:rFonts w:ascii="Times New Roman" w:eastAsia="Calibri" w:hAnsi="Times New Roman"/>
          <w:bCs/>
        </w:rPr>
        <w:t xml:space="preserve">.2024 г № </w:t>
      </w:r>
      <w:r>
        <w:rPr>
          <w:rFonts w:ascii="Times New Roman" w:eastAsia="Calibri" w:hAnsi="Times New Roman"/>
          <w:bCs/>
        </w:rPr>
        <w:t>36</w:t>
      </w:r>
    </w:p>
    <w:p w:rsidR="006C2FFE" w:rsidRDefault="006C2FFE" w:rsidP="006C2FFE">
      <w:pPr>
        <w:pStyle w:val="afffc"/>
        <w:spacing w:line="480" w:lineRule="auto"/>
        <w:ind w:left="0"/>
        <w:jc w:val="left"/>
        <w:rPr>
          <w:rFonts w:asciiTheme="minorHAnsi" w:hAnsiTheme="minorHAnsi"/>
          <w:b w:val="0"/>
          <w:bCs w:val="0"/>
          <w:lang w:val="ru-RU"/>
        </w:rPr>
      </w:pPr>
    </w:p>
    <w:p w:rsidR="006C2FFE" w:rsidRDefault="006C2FFE" w:rsidP="006C2FFE">
      <w:pPr>
        <w:pStyle w:val="afffa"/>
        <w:ind w:left="567" w:right="1158"/>
        <w:jc w:val="center"/>
        <w:rPr>
          <w:rFonts w:ascii="Helvetica Neue" w:hAnsi="Helvetica Neue"/>
          <w:bCs/>
          <w:sz w:val="24"/>
          <w:szCs w:val="22"/>
          <w:lang w:val="ru-RU"/>
        </w:rPr>
      </w:pPr>
    </w:p>
    <w:p w:rsidR="006C2FFE" w:rsidRPr="008E09E2" w:rsidRDefault="006C2FFE" w:rsidP="006C2FFE">
      <w:pPr>
        <w:pStyle w:val="afffc"/>
        <w:spacing w:line="480" w:lineRule="auto"/>
        <w:ind w:left="567"/>
        <w:rPr>
          <w:rFonts w:ascii="Arial" w:hAnsi="Arial" w:cs="Arial"/>
          <w:b w:val="0"/>
          <w:bCs w:val="0"/>
          <w:lang w:val="ru-RU"/>
        </w:rPr>
      </w:pPr>
      <w:r w:rsidRPr="008E09E2">
        <w:rPr>
          <w:rFonts w:ascii="Arial" w:hAnsi="Arial" w:cs="Arial"/>
          <w:b w:val="0"/>
          <w:bCs w:val="0"/>
          <w:lang w:val="ru-RU"/>
        </w:rPr>
        <w:t>ПРАВИЛА</w:t>
      </w:r>
    </w:p>
    <w:p w:rsidR="006C2FFE" w:rsidRPr="008E09E2" w:rsidRDefault="006C2FFE" w:rsidP="006C2FFE">
      <w:pPr>
        <w:pStyle w:val="afffc"/>
        <w:spacing w:line="480" w:lineRule="auto"/>
        <w:ind w:left="567"/>
        <w:rPr>
          <w:rFonts w:ascii="Arial" w:hAnsi="Arial" w:cs="Arial"/>
          <w:b w:val="0"/>
          <w:bCs w:val="0"/>
          <w:lang w:val="ru-RU"/>
        </w:rPr>
      </w:pPr>
      <w:r w:rsidRPr="008E09E2">
        <w:rPr>
          <w:rFonts w:ascii="Arial" w:hAnsi="Arial" w:cs="Arial"/>
          <w:b w:val="0"/>
          <w:bCs w:val="0"/>
          <w:lang w:val="ru-RU"/>
        </w:rPr>
        <w:t>ЗЕМЛЕПОЛЬЗОВАНИЯ</w:t>
      </w:r>
      <w:r w:rsidRPr="008E09E2">
        <w:rPr>
          <w:rFonts w:ascii="Arial" w:hAnsi="Arial" w:cs="Arial"/>
          <w:b w:val="0"/>
          <w:sz w:val="32"/>
          <w:szCs w:val="32"/>
          <w:lang w:val="ru-RU"/>
        </w:rPr>
        <w:t xml:space="preserve"> </w:t>
      </w:r>
      <w:r w:rsidRPr="008E09E2">
        <w:rPr>
          <w:rFonts w:ascii="Arial" w:hAnsi="Arial" w:cs="Arial"/>
          <w:b w:val="0"/>
          <w:bCs w:val="0"/>
          <w:lang w:val="ru-RU"/>
        </w:rPr>
        <w:t>И ЗАСТРОЙКИ</w:t>
      </w:r>
    </w:p>
    <w:p w:rsidR="006C2FFE" w:rsidRDefault="006C2FFE" w:rsidP="006C2FFE">
      <w:pPr>
        <w:pStyle w:val="afffc"/>
        <w:spacing w:line="480" w:lineRule="auto"/>
        <w:ind w:left="567"/>
        <w:rPr>
          <w:rFonts w:ascii="Arial" w:hAnsi="Arial" w:cs="Arial"/>
          <w:b w:val="0"/>
          <w:bCs w:val="0"/>
          <w:lang w:val="ru-RU"/>
        </w:rPr>
      </w:pPr>
      <w:r w:rsidRPr="008E09E2">
        <w:rPr>
          <w:rFonts w:ascii="Arial" w:hAnsi="Arial" w:cs="Arial"/>
          <w:b w:val="0"/>
          <w:bCs w:val="0"/>
          <w:lang w:val="ru-RU"/>
        </w:rPr>
        <w:t xml:space="preserve">ТЯЖИНСКОГО МУНИЦИПАЛЬНОГО ОКРУГА КЕМЕРОВСКОЙ ОБЛАСТИ </w:t>
      </w:r>
      <w:r>
        <w:rPr>
          <w:rFonts w:ascii="Arial" w:hAnsi="Arial" w:cs="Arial"/>
          <w:b w:val="0"/>
          <w:bCs w:val="0"/>
          <w:lang w:val="ru-RU"/>
        </w:rPr>
        <w:t>–</w:t>
      </w:r>
      <w:r w:rsidRPr="008E09E2">
        <w:rPr>
          <w:rFonts w:ascii="Arial" w:hAnsi="Arial" w:cs="Arial"/>
          <w:b w:val="0"/>
          <w:bCs w:val="0"/>
          <w:lang w:val="ru-RU"/>
        </w:rPr>
        <w:t xml:space="preserve"> КУЗБАССА</w:t>
      </w:r>
    </w:p>
    <w:p w:rsidR="006C2FFE" w:rsidRDefault="006C2FFE" w:rsidP="006C2FFE">
      <w:pPr>
        <w:pStyle w:val="afffc"/>
        <w:spacing w:line="480" w:lineRule="auto"/>
        <w:ind w:left="0"/>
        <w:rPr>
          <w:rFonts w:asciiTheme="minorHAnsi" w:hAnsiTheme="minorHAnsi"/>
          <w:b w:val="0"/>
          <w:bCs w:val="0"/>
          <w:lang w:val="ru-RU"/>
        </w:rPr>
      </w:pPr>
    </w:p>
    <w:p w:rsidR="006C2FFE" w:rsidRPr="00904791" w:rsidRDefault="006C2FFE" w:rsidP="006C2FFE">
      <w:pPr>
        <w:pStyle w:val="afffc"/>
        <w:spacing w:line="480" w:lineRule="auto"/>
        <w:ind w:left="0"/>
        <w:rPr>
          <w:rFonts w:ascii="Arial" w:hAnsi="Arial" w:cs="Arial"/>
          <w:bCs w:val="0"/>
          <w:spacing w:val="1"/>
          <w:sz w:val="32"/>
          <w:szCs w:val="32"/>
          <w:lang w:val="ru-RU"/>
        </w:rPr>
      </w:pPr>
      <w:r w:rsidRPr="00904791">
        <w:rPr>
          <w:rFonts w:ascii="Arial" w:hAnsi="Arial" w:cs="Arial"/>
          <w:bCs w:val="0"/>
          <w:spacing w:val="1"/>
          <w:sz w:val="32"/>
          <w:szCs w:val="32"/>
          <w:lang w:val="ru-RU"/>
        </w:rPr>
        <w:t>КАРТЫ ГРАДОСТРОИТЕЛЬНОГО ЗОНИРОВАНИЯ</w:t>
      </w:r>
    </w:p>
    <w:p w:rsidR="006C2FFE" w:rsidRPr="00904791" w:rsidRDefault="006C2FFE" w:rsidP="006C2FFE">
      <w:pPr>
        <w:pStyle w:val="afffc"/>
        <w:spacing w:line="480" w:lineRule="auto"/>
        <w:ind w:left="0"/>
        <w:rPr>
          <w:rFonts w:ascii="Arial" w:hAnsi="Arial" w:cs="Arial"/>
          <w:bCs w:val="0"/>
          <w:sz w:val="32"/>
          <w:szCs w:val="32"/>
          <w:lang w:val="ru-RU"/>
        </w:rPr>
      </w:pPr>
      <w:r w:rsidRPr="00904791">
        <w:rPr>
          <w:rFonts w:ascii="Arial" w:hAnsi="Arial" w:cs="Arial"/>
          <w:bCs w:val="0"/>
          <w:spacing w:val="1"/>
          <w:sz w:val="32"/>
          <w:szCs w:val="32"/>
          <w:lang w:val="ru-RU"/>
        </w:rPr>
        <w:t>ГРАДОСТРОИТЕЛЬНЫЕ РЕГЛАМЕНТЫ</w:t>
      </w:r>
      <w:r w:rsidRPr="00904791">
        <w:rPr>
          <w:rFonts w:ascii="Arial" w:hAnsi="Arial" w:cs="Arial"/>
          <w:bCs w:val="0"/>
          <w:spacing w:val="1"/>
          <w:sz w:val="32"/>
          <w:szCs w:val="32"/>
          <w:lang w:val="ru-RU"/>
        </w:rPr>
        <w:br/>
      </w:r>
      <w:r w:rsidRPr="00904791">
        <w:rPr>
          <w:rFonts w:ascii="Arial" w:hAnsi="Arial" w:cs="Arial"/>
          <w:bCs w:val="0"/>
          <w:sz w:val="32"/>
          <w:szCs w:val="32"/>
          <w:lang w:val="ru-RU"/>
        </w:rPr>
        <w:t>Том 2</w:t>
      </w:r>
    </w:p>
    <w:p w:rsidR="006C2FFE" w:rsidRDefault="006C2FFE" w:rsidP="006C2FFE">
      <w:pPr>
        <w:pStyle w:val="afffc"/>
        <w:spacing w:line="480" w:lineRule="auto"/>
        <w:ind w:left="0"/>
        <w:rPr>
          <w:rFonts w:ascii="Helvetica Neue" w:hAnsi="Helvetica Neue"/>
          <w:b w:val="0"/>
          <w:sz w:val="32"/>
          <w:szCs w:val="32"/>
          <w:lang w:val="ru-RU"/>
        </w:rPr>
      </w:pPr>
    </w:p>
    <w:p w:rsidR="006C2FFE" w:rsidRDefault="006C2FFE" w:rsidP="006C2FFE">
      <w:pPr>
        <w:pStyle w:val="afffc"/>
        <w:spacing w:line="480" w:lineRule="auto"/>
        <w:ind w:left="0"/>
        <w:rPr>
          <w:rFonts w:ascii="Helvetica Neue" w:hAnsi="Helvetica Neue"/>
          <w:b w:val="0"/>
          <w:sz w:val="32"/>
          <w:szCs w:val="32"/>
          <w:lang w:val="ru-RU"/>
        </w:rPr>
      </w:pPr>
    </w:p>
    <w:p w:rsidR="006C2FFE" w:rsidRDefault="006C2FFE" w:rsidP="006C2FFE">
      <w:pPr>
        <w:pStyle w:val="afffc"/>
        <w:spacing w:line="480" w:lineRule="auto"/>
        <w:ind w:left="0"/>
        <w:rPr>
          <w:rFonts w:ascii="Helvetica Neue" w:hAnsi="Helvetica Neue"/>
          <w:b w:val="0"/>
          <w:sz w:val="32"/>
          <w:szCs w:val="32"/>
          <w:lang w:val="ru-RU"/>
        </w:rPr>
      </w:pPr>
    </w:p>
    <w:p w:rsidR="006C2FFE" w:rsidRDefault="006C2FFE" w:rsidP="006C2FFE">
      <w:pPr>
        <w:pStyle w:val="afffc"/>
        <w:spacing w:line="480" w:lineRule="auto"/>
        <w:ind w:left="0"/>
        <w:rPr>
          <w:rFonts w:ascii="Helvetica Neue" w:hAnsi="Helvetica Neue"/>
          <w:b w:val="0"/>
          <w:sz w:val="32"/>
          <w:szCs w:val="32"/>
          <w:lang w:val="ru-RU"/>
        </w:rPr>
      </w:pPr>
    </w:p>
    <w:p w:rsidR="006C2FFE" w:rsidRDefault="006C2FFE" w:rsidP="006C2FFE">
      <w:pPr>
        <w:pStyle w:val="afffc"/>
        <w:spacing w:line="480" w:lineRule="auto"/>
        <w:ind w:left="0"/>
        <w:jc w:val="left"/>
        <w:rPr>
          <w:rFonts w:ascii="Helvetica Neue" w:hAnsi="Helvetica Neue"/>
          <w:b w:val="0"/>
          <w:sz w:val="32"/>
          <w:szCs w:val="32"/>
          <w:lang w:val="ru-RU"/>
        </w:rPr>
      </w:pPr>
    </w:p>
    <w:p w:rsidR="006C2FFE" w:rsidRPr="00E32D14" w:rsidRDefault="006C2FFE" w:rsidP="006C2FFE">
      <w:pPr>
        <w:spacing w:after="0" w:line="240" w:lineRule="auto"/>
        <w:contextualSpacing/>
        <w:jc w:val="center"/>
        <w:rPr>
          <w:rFonts w:ascii="Times New Roman" w:hAnsi="Times New Roman"/>
          <w:caps/>
          <w:noProof/>
          <w:sz w:val="24"/>
          <w:szCs w:val="24"/>
          <w:highlight w:val="yellow"/>
          <w:lang w:eastAsia="ru-RU"/>
        </w:rPr>
      </w:pPr>
      <w:r w:rsidRPr="00E32D14">
        <w:rPr>
          <w:rFonts w:ascii="Times New Roman" w:hAnsi="Times New Roman"/>
          <w:noProof/>
          <w:sz w:val="24"/>
          <w:szCs w:val="24"/>
          <w:lang w:eastAsia="ru-RU"/>
        </w:rPr>
        <w:t>Кемеровская область - Кузбасс</w:t>
      </w:r>
    </w:p>
    <w:p w:rsidR="006C2FFE" w:rsidRPr="00E32D14" w:rsidRDefault="006C2FFE" w:rsidP="006C2FFE">
      <w:pPr>
        <w:spacing w:after="0" w:line="240" w:lineRule="auto"/>
        <w:contextualSpacing/>
        <w:jc w:val="center"/>
        <w:rPr>
          <w:rFonts w:ascii="Times New Roman" w:hAnsi="Times New Roman"/>
          <w:caps/>
          <w:sz w:val="28"/>
          <w:szCs w:val="28"/>
          <w:highlight w:val="yellow"/>
          <w:lang w:eastAsia="ru-RU"/>
        </w:rPr>
      </w:pPr>
      <w:r w:rsidRPr="00E32D14">
        <w:rPr>
          <w:rFonts w:ascii="Times New Roman" w:hAnsi="Times New Roman"/>
          <w:noProof/>
          <w:sz w:val="24"/>
          <w:szCs w:val="24"/>
          <w:lang w:eastAsia="ru-RU"/>
        </w:rPr>
        <w:t>Тяжинский муниципальный округ</w:t>
      </w:r>
    </w:p>
    <w:p w:rsidR="006C2FFE" w:rsidRPr="00E32D14" w:rsidRDefault="006C2FFE" w:rsidP="006C2FFE">
      <w:pPr>
        <w:spacing w:after="0" w:line="240" w:lineRule="auto"/>
        <w:jc w:val="center"/>
        <w:rPr>
          <w:rFonts w:ascii="Times New Roman" w:hAnsi="Times New Roman"/>
          <w:color w:val="000000"/>
          <w:sz w:val="24"/>
          <w:szCs w:val="24"/>
          <w:lang w:eastAsia="ru-RU"/>
        </w:rPr>
      </w:pPr>
      <w:r w:rsidRPr="00E32D14">
        <w:rPr>
          <w:rFonts w:ascii="Times New Roman" w:hAnsi="Times New Roman"/>
          <w:sz w:val="24"/>
          <w:szCs w:val="24"/>
          <w:lang w:eastAsia="ru-RU"/>
        </w:rPr>
        <w:t>202</w:t>
      </w:r>
      <w:r>
        <w:rPr>
          <w:rFonts w:ascii="Times New Roman" w:hAnsi="Times New Roman"/>
          <w:sz w:val="24"/>
          <w:szCs w:val="24"/>
          <w:lang w:eastAsia="ru-RU"/>
        </w:rPr>
        <w:t>4</w:t>
      </w:r>
    </w:p>
    <w:p w:rsidR="006C2FFE" w:rsidRDefault="006C2FFE" w:rsidP="006C2FFE">
      <w:pPr>
        <w:tabs>
          <w:tab w:val="left" w:pos="0"/>
        </w:tabs>
        <w:spacing w:after="0" w:line="240" w:lineRule="auto"/>
        <w:jc w:val="right"/>
        <w:rPr>
          <w:rFonts w:ascii="Times New Roman" w:eastAsia="Calibri" w:hAnsi="Times New Roman"/>
          <w:bCs/>
        </w:rPr>
      </w:pPr>
    </w:p>
    <w:p w:rsidR="006C2FFE" w:rsidRDefault="006C2FFE" w:rsidP="006C2FFE">
      <w:pPr>
        <w:spacing w:after="0" w:line="240" w:lineRule="auto"/>
        <w:jc w:val="center"/>
        <w:rPr>
          <w:rFonts w:ascii="Times New Roman" w:eastAsia="Calibri" w:hAnsi="Times New Roman"/>
          <w:b/>
          <w:iCs/>
          <w:color w:val="000000" w:themeColor="text1"/>
          <w:sz w:val="24"/>
          <w:szCs w:val="24"/>
        </w:rPr>
      </w:pPr>
    </w:p>
    <w:p w:rsidR="00B07994" w:rsidRDefault="00B07994" w:rsidP="006C2FFE">
      <w:pPr>
        <w:spacing w:after="0" w:line="240" w:lineRule="auto"/>
        <w:jc w:val="center"/>
        <w:rPr>
          <w:rFonts w:ascii="Times New Roman" w:eastAsia="Calibri" w:hAnsi="Times New Roman"/>
          <w:b/>
          <w:iCs/>
          <w:color w:val="000000" w:themeColor="text1"/>
          <w:sz w:val="24"/>
          <w:szCs w:val="24"/>
        </w:rPr>
      </w:pPr>
    </w:p>
    <w:p w:rsidR="00B07994" w:rsidRPr="00621806" w:rsidRDefault="00B07994" w:rsidP="00B07994">
      <w:pPr>
        <w:pageBreakBefore/>
        <w:spacing w:after="0" w:line="240" w:lineRule="auto"/>
        <w:jc w:val="center"/>
        <w:rPr>
          <w:rFonts w:ascii="Times New Roman" w:hAnsi="Times New Roman"/>
          <w:b/>
          <w:bCs/>
          <w:sz w:val="28"/>
          <w:szCs w:val="28"/>
          <w:lang w:eastAsia="ru-RU"/>
        </w:rPr>
      </w:pPr>
      <w:r w:rsidRPr="00621806">
        <w:rPr>
          <w:rFonts w:ascii="Times New Roman" w:hAnsi="Times New Roman"/>
          <w:b/>
          <w:bCs/>
          <w:sz w:val="24"/>
          <w:szCs w:val="24"/>
          <w:lang w:eastAsia="ru-RU"/>
        </w:rPr>
        <w:lastRenderedPageBreak/>
        <w:t>СОСТАВ ДОКУМЕНТОВ ПРАВИЛ ЗЕМЛЕПОЛЬЗОВАНИЯ И ЗАСТРОЙКИ</w:t>
      </w:r>
    </w:p>
    <w:p w:rsidR="00B07994" w:rsidRPr="00621806" w:rsidRDefault="00B07994" w:rsidP="00B07994">
      <w:pPr>
        <w:spacing w:after="0" w:line="240" w:lineRule="auto"/>
        <w:rPr>
          <w:rFonts w:ascii="Times New Roman" w:hAnsi="Times New Roman"/>
          <w:sz w:val="24"/>
          <w:szCs w:val="24"/>
          <w:lang w:eastAsia="ru-RU"/>
        </w:rPr>
      </w:pPr>
    </w:p>
    <w:p w:rsidR="00B07994" w:rsidRPr="001B23CF" w:rsidRDefault="00B07994" w:rsidP="00B07994">
      <w:pPr>
        <w:spacing w:after="0" w:line="240" w:lineRule="auto"/>
        <w:ind w:firstLine="709"/>
        <w:jc w:val="both"/>
        <w:rPr>
          <w:rFonts w:ascii="Times New Roman" w:hAnsi="Times New Roman"/>
          <w:sz w:val="24"/>
          <w:szCs w:val="24"/>
          <w:lang w:eastAsia="ru-RU"/>
        </w:rPr>
      </w:pPr>
      <w:r w:rsidRPr="001B23CF">
        <w:rPr>
          <w:rFonts w:ascii="Times New Roman" w:hAnsi="Times New Roman"/>
          <w:sz w:val="24"/>
          <w:szCs w:val="24"/>
          <w:lang w:eastAsia="ru-RU"/>
        </w:rPr>
        <w:t>В состав документов Правил землепользования и застройки муниципального образования Тяжинский муниципальный округ Кемеровской области – Кузбасса входят:</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Введение</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1. Текстовая часть в составе:</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Том 1. Порядок применения и внесения изменений в Правила землепользования и застройки;</w:t>
      </w:r>
    </w:p>
    <w:p w:rsidR="00B07994" w:rsidRPr="00B07994" w:rsidRDefault="00B07994" w:rsidP="00B07994">
      <w:pPr>
        <w:spacing w:after="0" w:line="240" w:lineRule="auto"/>
        <w:ind w:firstLine="709"/>
        <w:rPr>
          <w:rFonts w:ascii="Times New Roman" w:hAnsi="Times New Roman"/>
          <w:b/>
          <w:bCs/>
          <w:sz w:val="24"/>
          <w:szCs w:val="24"/>
          <w:lang w:eastAsia="ru-RU"/>
        </w:rPr>
      </w:pPr>
      <w:r w:rsidRPr="00B07994">
        <w:rPr>
          <w:rFonts w:ascii="Times New Roman" w:hAnsi="Times New Roman"/>
          <w:b/>
          <w:bCs/>
          <w:sz w:val="24"/>
          <w:szCs w:val="24"/>
          <w:lang w:eastAsia="ru-RU"/>
        </w:rPr>
        <w:t>- Том 2. Карты градостроительного зонирования. Градостроительные регламенты.</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2. Графическая часть в составе:</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xml:space="preserve">- Карта градостроительного зонирования. </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Карта градостроительного зонирования. Зоны с особыми условиями использования территории.</w:t>
      </w:r>
    </w:p>
    <w:p w:rsidR="00B07994"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Карта, отображающая территории, в границах которых предусматриваются требования к архитектурно-градостроительному облику объектов капитального строительства.</w:t>
      </w:r>
    </w:p>
    <w:p w:rsidR="00B07994" w:rsidRPr="001B23CF" w:rsidRDefault="00B07994" w:rsidP="00B07994">
      <w:pPr>
        <w:spacing w:after="0" w:line="240" w:lineRule="auto"/>
        <w:ind w:firstLine="709"/>
        <w:rPr>
          <w:rFonts w:ascii="Times New Roman" w:hAnsi="Times New Roman"/>
          <w:sz w:val="24"/>
          <w:szCs w:val="24"/>
          <w:lang w:eastAsia="ru-RU"/>
        </w:rPr>
      </w:pPr>
      <w:r w:rsidRPr="007E7E1C">
        <w:rPr>
          <w:rFonts w:ascii="Times New Roman" w:hAnsi="Times New Roman"/>
          <w:sz w:val="24"/>
          <w:szCs w:val="24"/>
          <w:lang w:eastAsia="ru-RU"/>
        </w:rPr>
        <w:t>- Карта</w:t>
      </w:r>
      <w:r w:rsidRPr="007E7E1C">
        <w:t xml:space="preserve"> </w:t>
      </w:r>
      <w:r w:rsidRPr="007E7E1C">
        <w:rPr>
          <w:rFonts w:ascii="Times New Roman" w:hAnsi="Times New Roman"/>
          <w:sz w:val="24"/>
          <w:szCs w:val="24"/>
          <w:lang w:eastAsia="ru-RU"/>
        </w:rPr>
        <w:t>градостроительного зонирования, отображающая территории, в границах которых предусматривается осуществление комплексного развития территории</w:t>
      </w:r>
    </w:p>
    <w:p w:rsidR="00B07994"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Карты градостроительного зонирования применительно к населенным пунктам.</w:t>
      </w:r>
    </w:p>
    <w:p w:rsidR="00B07994" w:rsidRPr="001B23CF" w:rsidRDefault="00B07994" w:rsidP="00B07994">
      <w:pPr>
        <w:spacing w:after="0" w:line="240" w:lineRule="auto"/>
        <w:ind w:firstLine="709"/>
        <w:rPr>
          <w:rFonts w:ascii="Times New Roman" w:hAnsi="Times New Roman"/>
          <w:sz w:val="24"/>
          <w:szCs w:val="24"/>
          <w:lang w:eastAsia="ru-RU"/>
        </w:rPr>
      </w:pP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3. Приложение:</w:t>
      </w:r>
    </w:p>
    <w:p w:rsidR="00B07994" w:rsidRPr="001B23CF" w:rsidRDefault="00B07994" w:rsidP="00B07994">
      <w:pPr>
        <w:spacing w:after="0" w:line="240" w:lineRule="auto"/>
        <w:ind w:firstLine="709"/>
        <w:rPr>
          <w:rFonts w:ascii="Times New Roman" w:hAnsi="Times New Roman"/>
          <w:sz w:val="24"/>
          <w:szCs w:val="24"/>
          <w:lang w:eastAsia="ru-RU"/>
        </w:rPr>
      </w:pPr>
      <w:r w:rsidRPr="001B23CF">
        <w:rPr>
          <w:rFonts w:ascii="Times New Roman" w:hAnsi="Times New Roman"/>
          <w:sz w:val="24"/>
          <w:szCs w:val="24"/>
          <w:lang w:eastAsia="ru-RU"/>
        </w:rPr>
        <w:t>- Сведения о границах территориальных зон.</w:t>
      </w:r>
    </w:p>
    <w:p w:rsidR="00B07994" w:rsidRDefault="00B07994" w:rsidP="006C2FFE">
      <w:pPr>
        <w:spacing w:after="0" w:line="240" w:lineRule="auto"/>
        <w:jc w:val="center"/>
        <w:rPr>
          <w:rFonts w:ascii="Times New Roman" w:eastAsia="Calibri" w:hAnsi="Times New Roman"/>
          <w:b/>
          <w:iCs/>
          <w:color w:val="000000" w:themeColor="text1"/>
          <w:sz w:val="24"/>
          <w:szCs w:val="24"/>
        </w:rPr>
      </w:pPr>
    </w:p>
    <w:p w:rsidR="003660DD" w:rsidRPr="003660DD" w:rsidRDefault="003660DD" w:rsidP="003660DD">
      <w:pPr>
        <w:pageBreakBefore/>
        <w:widowControl w:val="0"/>
        <w:spacing w:before="240" w:after="0"/>
        <w:jc w:val="center"/>
        <w:rPr>
          <w:rFonts w:ascii="Times New Roman" w:hAnsi="Times New Roman"/>
          <w:b/>
          <w:sz w:val="28"/>
          <w:szCs w:val="24"/>
          <w:lang w:eastAsia="ru-RU"/>
        </w:rPr>
      </w:pPr>
      <w:r w:rsidRPr="003660DD">
        <w:rPr>
          <w:rFonts w:ascii="Times New Roman" w:hAnsi="Times New Roman"/>
          <w:b/>
          <w:sz w:val="28"/>
          <w:szCs w:val="24"/>
          <w:lang w:eastAsia="ru-RU"/>
        </w:rPr>
        <w:lastRenderedPageBreak/>
        <w:t>ОГЛАВЛЕНИЕ</w:t>
      </w:r>
    </w:p>
    <w:p w:rsidR="003660DD" w:rsidRPr="003660DD" w:rsidRDefault="003660DD" w:rsidP="003660DD">
      <w:pPr>
        <w:spacing w:after="0" w:line="276" w:lineRule="auto"/>
        <w:jc w:val="both"/>
        <w:rPr>
          <w:rFonts w:ascii="Times New Roman" w:hAnsi="Times New Roman"/>
          <w:sz w:val="24"/>
          <w:szCs w:val="24"/>
          <w:lang w:eastAsia="ru-RU"/>
        </w:rPr>
      </w:pPr>
    </w:p>
    <w:p w:rsidR="003660DD" w:rsidRPr="003660DD" w:rsidRDefault="003660DD" w:rsidP="003660DD">
      <w:pPr>
        <w:tabs>
          <w:tab w:val="right" w:leader="dot" w:pos="9345"/>
        </w:tabs>
        <w:spacing w:after="100"/>
        <w:rPr>
          <w:rFonts w:ascii="Times New Roman" w:eastAsiaTheme="minorEastAsia" w:hAnsi="Times New Roman"/>
          <w:noProof/>
          <w:lang w:eastAsia="ru-RU"/>
        </w:rPr>
      </w:pPr>
      <w:r w:rsidRPr="003660DD">
        <w:rPr>
          <w:rFonts w:ascii="Times New Roman" w:hAnsi="Times New Roman"/>
          <w:noProof/>
          <w:lang w:eastAsia="ru-RU"/>
        </w:rPr>
        <w:fldChar w:fldCharType="begin"/>
      </w:r>
      <w:r w:rsidRPr="003660DD">
        <w:rPr>
          <w:rFonts w:ascii="Times New Roman" w:hAnsi="Times New Roman"/>
          <w:noProof/>
          <w:lang w:eastAsia="ru-RU"/>
        </w:rPr>
        <w:instrText xml:space="preserve"> TOC \o "1-3" \h \z \u </w:instrText>
      </w:r>
      <w:r w:rsidRPr="003660DD">
        <w:rPr>
          <w:rFonts w:ascii="Times New Roman" w:hAnsi="Times New Roman"/>
          <w:noProof/>
          <w:lang w:eastAsia="ru-RU"/>
        </w:rPr>
        <w:fldChar w:fldCharType="separate"/>
      </w:r>
      <w:hyperlink w:anchor="_Toc186278510" w:history="1">
        <w:r w:rsidRPr="003660DD">
          <w:rPr>
            <w:rFonts w:ascii="Times New Roman" w:eastAsia="Calibri" w:hAnsi="Times New Roman"/>
            <w:noProof/>
            <w:kern w:val="1"/>
          </w:rPr>
          <w:t xml:space="preserve">ЧАСТЬ </w:t>
        </w:r>
        <w:r w:rsidRPr="003660DD">
          <w:rPr>
            <w:rFonts w:ascii="Times New Roman" w:eastAsia="Calibri" w:hAnsi="Times New Roman"/>
            <w:noProof/>
            <w:kern w:val="1"/>
            <w:lang w:val="en-US"/>
          </w:rPr>
          <w:t>II</w:t>
        </w:r>
        <w:r w:rsidRPr="003660DD">
          <w:rPr>
            <w:rFonts w:ascii="Times New Roman" w:eastAsia="Calibri" w:hAnsi="Times New Roman"/>
            <w:noProof/>
            <w:kern w:val="1"/>
          </w:rPr>
          <w:t>. КАРТЫ ГРАДОСТРОИТЕЛЬНОГО ЗОНИРОВАНИЯ</w:t>
        </w:r>
        <w:r w:rsidRPr="003660DD">
          <w:rPr>
            <w:rFonts w:ascii="Times New Roman" w:hAnsi="Times New Roman"/>
            <w:noProof/>
            <w:webHidden/>
          </w:rPr>
          <w:tab/>
        </w:r>
        <w:r w:rsidRPr="003660DD">
          <w:rPr>
            <w:rFonts w:ascii="Times New Roman" w:hAnsi="Times New Roman"/>
            <w:noProof/>
            <w:webHidden/>
          </w:rPr>
          <w:fldChar w:fldCharType="begin"/>
        </w:r>
        <w:r w:rsidRPr="003660DD">
          <w:rPr>
            <w:rFonts w:ascii="Times New Roman" w:hAnsi="Times New Roman"/>
            <w:noProof/>
            <w:webHidden/>
          </w:rPr>
          <w:instrText xml:space="preserve"> PAGEREF _Toc186278510 \h </w:instrText>
        </w:r>
        <w:r w:rsidRPr="003660DD">
          <w:rPr>
            <w:rFonts w:ascii="Times New Roman" w:hAnsi="Times New Roman"/>
            <w:noProof/>
            <w:webHidden/>
          </w:rPr>
        </w:r>
        <w:r w:rsidRPr="003660DD">
          <w:rPr>
            <w:rFonts w:ascii="Times New Roman" w:hAnsi="Times New Roman"/>
            <w:noProof/>
            <w:webHidden/>
          </w:rPr>
          <w:fldChar w:fldCharType="separate"/>
        </w:r>
        <w:r w:rsidR="00F77818">
          <w:rPr>
            <w:rFonts w:ascii="Times New Roman" w:hAnsi="Times New Roman"/>
            <w:noProof/>
            <w:webHidden/>
          </w:rPr>
          <w:t>5</w:t>
        </w:r>
        <w:r w:rsidRPr="003660DD">
          <w:rPr>
            <w:rFonts w:ascii="Times New Roman" w:hAnsi="Times New Roman"/>
            <w:noProof/>
            <w:webHidden/>
          </w:rPr>
          <w:fldChar w:fldCharType="end"/>
        </w:r>
      </w:hyperlink>
    </w:p>
    <w:p w:rsidR="003660DD" w:rsidRPr="003660DD" w:rsidRDefault="003D4B5B" w:rsidP="003660DD">
      <w:pPr>
        <w:tabs>
          <w:tab w:val="right" w:leader="dot" w:pos="9627"/>
        </w:tabs>
        <w:spacing w:after="100"/>
        <w:ind w:left="220"/>
        <w:rPr>
          <w:rFonts w:ascii="Times New Roman" w:eastAsiaTheme="minorEastAsia" w:hAnsi="Times New Roman"/>
          <w:noProof/>
          <w:lang w:eastAsia="ru-RU"/>
        </w:rPr>
      </w:pPr>
      <w:hyperlink w:anchor="_Toc186278511" w:history="1">
        <w:r w:rsidR="003660DD" w:rsidRPr="003660DD">
          <w:rPr>
            <w:rFonts w:ascii="Times New Roman" w:eastAsia="Calibri" w:hAnsi="Times New Roman"/>
            <w:iCs/>
            <w:noProof/>
          </w:rPr>
          <w:t xml:space="preserve">ГЛАВА </w:t>
        </w:r>
        <w:r w:rsidR="003660DD" w:rsidRPr="003660DD">
          <w:rPr>
            <w:rFonts w:ascii="Times New Roman" w:eastAsia="Calibri" w:hAnsi="Times New Roman"/>
            <w:iCs/>
            <w:noProof/>
            <w:lang w:val="en-US"/>
          </w:rPr>
          <w:t>I</w:t>
        </w:r>
        <w:r w:rsidR="003660DD" w:rsidRPr="003660DD">
          <w:rPr>
            <w:rFonts w:ascii="Times New Roman" w:eastAsia="Calibri" w:hAnsi="Times New Roman"/>
            <w:iCs/>
            <w:noProof/>
          </w:rPr>
          <w:t>. Карты градостроительного зонирования</w:t>
        </w:r>
        <w:r w:rsidR="003660DD" w:rsidRPr="003660DD">
          <w:rPr>
            <w:rFonts w:ascii="Times New Roman" w:eastAsia="Calibri" w:hAnsi="Times New Roman"/>
            <w:iCs/>
            <w:noProof/>
            <w:webHidden/>
          </w:rPr>
          <w:tab/>
        </w:r>
        <w:r w:rsidR="003660DD" w:rsidRPr="003660DD">
          <w:rPr>
            <w:rFonts w:ascii="Times New Roman" w:eastAsia="Calibri" w:hAnsi="Times New Roman"/>
            <w:iCs/>
            <w:noProof/>
            <w:webHidden/>
          </w:rPr>
          <w:fldChar w:fldCharType="begin"/>
        </w:r>
        <w:r w:rsidR="003660DD" w:rsidRPr="003660DD">
          <w:rPr>
            <w:rFonts w:ascii="Times New Roman" w:eastAsia="Calibri" w:hAnsi="Times New Roman"/>
            <w:iCs/>
            <w:noProof/>
            <w:webHidden/>
          </w:rPr>
          <w:instrText xml:space="preserve"> PAGEREF _Toc186278511 \h </w:instrText>
        </w:r>
        <w:r w:rsidR="003660DD" w:rsidRPr="003660DD">
          <w:rPr>
            <w:rFonts w:ascii="Times New Roman" w:eastAsia="Calibri" w:hAnsi="Times New Roman"/>
            <w:iCs/>
            <w:noProof/>
            <w:webHidden/>
          </w:rPr>
        </w:r>
        <w:r w:rsidR="003660DD" w:rsidRPr="003660DD">
          <w:rPr>
            <w:rFonts w:ascii="Times New Roman" w:eastAsia="Calibri" w:hAnsi="Times New Roman"/>
            <w:iCs/>
            <w:noProof/>
            <w:webHidden/>
          </w:rPr>
          <w:fldChar w:fldCharType="separate"/>
        </w:r>
        <w:r w:rsidR="00F77818">
          <w:rPr>
            <w:rFonts w:ascii="Times New Roman" w:eastAsia="Calibri" w:hAnsi="Times New Roman"/>
            <w:iCs/>
            <w:noProof/>
            <w:webHidden/>
          </w:rPr>
          <w:t>5</w:t>
        </w:r>
        <w:r w:rsidR="003660DD" w:rsidRPr="003660DD">
          <w:rPr>
            <w:rFonts w:ascii="Times New Roman" w:eastAsia="Calibri" w:hAnsi="Times New Roman"/>
            <w:iCs/>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2" w:history="1">
        <w:r w:rsidR="003660DD" w:rsidRPr="003660DD">
          <w:rPr>
            <w:rFonts w:ascii="Times New Roman" w:eastAsia="Calibri" w:hAnsi="Times New Roman"/>
            <w:noProof/>
          </w:rPr>
          <w:t>Статья  21. Порядок установления территориальных зон</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_Toc186278512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3" w:history="1">
        <w:r w:rsidR="003660DD" w:rsidRPr="003660DD">
          <w:rPr>
            <w:rFonts w:ascii="Times New Roman" w:eastAsia="Calibri" w:hAnsi="Times New Roman"/>
            <w:noProof/>
          </w:rPr>
          <w:t>Статья 22. Перечень территориальных зон, установленных на карте градостроительного зонирования территории, карте зон с особыми условиями использования территории Тяжинского муниципального округа</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_Toc186278513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4" w:history="1">
        <w:r w:rsidR="003660DD" w:rsidRPr="003660DD">
          <w:rPr>
            <w:rFonts w:ascii="Times New Roman" w:eastAsia="Calibri" w:hAnsi="Times New Roman"/>
            <w:noProof/>
          </w:rPr>
          <w:t>Статья 23. Карта градостроительного зонирования. Зоны с особыми условиями использования территории</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_Toc186278514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5" w:history="1">
        <w:r w:rsidR="003660DD" w:rsidRPr="003660DD">
          <w:rPr>
            <w:rFonts w:ascii="Times New Roman" w:eastAsia="Calibri" w:hAnsi="Times New Roman"/>
            <w:noProof/>
          </w:rPr>
          <w:t>Статья 24. Сведения о границах территориальных зон</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_Toc186278515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345"/>
        </w:tabs>
        <w:spacing w:after="100"/>
        <w:rPr>
          <w:rFonts w:ascii="Times New Roman" w:eastAsiaTheme="minorEastAsia" w:hAnsi="Times New Roman"/>
          <w:noProof/>
          <w:lang w:eastAsia="ru-RU"/>
        </w:rPr>
      </w:pPr>
      <w:hyperlink w:anchor="_Toc186278516" w:history="1">
        <w:r w:rsidR="003660DD" w:rsidRPr="003660DD">
          <w:rPr>
            <w:rFonts w:ascii="Times New Roman" w:eastAsia="Calibri" w:hAnsi="Times New Roman"/>
            <w:noProof/>
            <w:kern w:val="1"/>
          </w:rPr>
          <w:t xml:space="preserve">ЧАСТЬ </w:t>
        </w:r>
        <w:r w:rsidR="003660DD" w:rsidRPr="003660DD">
          <w:rPr>
            <w:rFonts w:ascii="Times New Roman" w:eastAsia="Calibri" w:hAnsi="Times New Roman"/>
            <w:noProof/>
            <w:kern w:val="1"/>
            <w:lang w:val="en-US"/>
          </w:rPr>
          <w:t>III</w:t>
        </w:r>
        <w:r w:rsidR="003660DD" w:rsidRPr="003660DD">
          <w:rPr>
            <w:rFonts w:ascii="Times New Roman" w:eastAsia="Calibri" w:hAnsi="Times New Roman"/>
            <w:noProof/>
            <w:kern w:val="1"/>
          </w:rPr>
          <w:t>. ГРАДОСТРОИТЕЛЬНЫЕ РЕГЛАМЕНТЫ</w:t>
        </w:r>
        <w:r w:rsidR="003660DD" w:rsidRPr="003660DD">
          <w:rPr>
            <w:rFonts w:ascii="Times New Roman" w:hAnsi="Times New Roman"/>
            <w:noProof/>
            <w:webHidden/>
          </w:rPr>
          <w:tab/>
        </w:r>
        <w:r w:rsidR="003660DD" w:rsidRPr="003660DD">
          <w:rPr>
            <w:rFonts w:ascii="Times New Roman" w:hAnsi="Times New Roman"/>
            <w:noProof/>
            <w:webHidden/>
          </w:rPr>
          <w:fldChar w:fldCharType="begin"/>
        </w:r>
        <w:r w:rsidR="003660DD" w:rsidRPr="003660DD">
          <w:rPr>
            <w:rFonts w:ascii="Times New Roman" w:hAnsi="Times New Roman"/>
            <w:noProof/>
            <w:webHidden/>
          </w:rPr>
          <w:instrText xml:space="preserve"> PAGEREF _Toc186278516 \h </w:instrText>
        </w:r>
        <w:r w:rsidR="003660DD" w:rsidRPr="003660DD">
          <w:rPr>
            <w:rFonts w:ascii="Times New Roman" w:hAnsi="Times New Roman"/>
            <w:noProof/>
            <w:webHidden/>
          </w:rPr>
        </w:r>
        <w:r w:rsidR="003660DD" w:rsidRPr="003660DD">
          <w:rPr>
            <w:rFonts w:ascii="Times New Roman" w:hAnsi="Times New Roman"/>
            <w:noProof/>
            <w:webHidden/>
          </w:rPr>
          <w:fldChar w:fldCharType="separate"/>
        </w:r>
        <w:r w:rsidR="00F77818">
          <w:rPr>
            <w:rFonts w:ascii="Times New Roman" w:hAnsi="Times New Roman"/>
            <w:noProof/>
            <w:webHidden/>
          </w:rPr>
          <w:t>10</w:t>
        </w:r>
        <w:r w:rsidR="003660DD" w:rsidRPr="003660DD">
          <w:rPr>
            <w:rFonts w:ascii="Times New Roman" w:hAnsi="Times New Roman"/>
            <w:noProof/>
            <w:webHidden/>
          </w:rPr>
          <w:fldChar w:fldCharType="end"/>
        </w:r>
      </w:hyperlink>
    </w:p>
    <w:p w:rsidR="003660DD" w:rsidRPr="003660DD" w:rsidRDefault="003D4B5B" w:rsidP="003660DD">
      <w:pPr>
        <w:tabs>
          <w:tab w:val="right" w:leader="dot" w:pos="9627"/>
        </w:tabs>
        <w:spacing w:after="100"/>
        <w:ind w:left="220"/>
        <w:rPr>
          <w:rFonts w:ascii="Times New Roman" w:eastAsiaTheme="minorEastAsia" w:hAnsi="Times New Roman"/>
          <w:noProof/>
          <w:lang w:eastAsia="ru-RU"/>
        </w:rPr>
      </w:pPr>
      <w:hyperlink w:anchor="_Toc186278517" w:history="1">
        <w:r w:rsidR="003660DD" w:rsidRPr="003660DD">
          <w:rPr>
            <w:rFonts w:ascii="Times New Roman" w:eastAsia="Calibri" w:hAnsi="Times New Roman"/>
            <w:iCs/>
            <w:noProof/>
          </w:rPr>
          <w:t xml:space="preserve">ГЛАВА </w:t>
        </w:r>
        <w:r w:rsidR="003660DD" w:rsidRPr="003660DD">
          <w:rPr>
            <w:rFonts w:ascii="Times New Roman" w:eastAsia="Calibri" w:hAnsi="Times New Roman"/>
            <w:iCs/>
            <w:caps/>
            <w:noProof/>
            <w:lang w:val="en-US"/>
          </w:rPr>
          <w:t>II</w:t>
        </w:r>
        <w:r w:rsidR="003660DD" w:rsidRPr="003660DD">
          <w:rPr>
            <w:rFonts w:ascii="Times New Roman" w:eastAsia="Calibri" w:hAnsi="Times New Roman"/>
            <w:iCs/>
            <w:noProof/>
          </w:rPr>
          <w:t>. Градостроительные регламенты</w:t>
        </w:r>
        <w:r w:rsidR="003660DD" w:rsidRPr="003660DD">
          <w:rPr>
            <w:rFonts w:ascii="Times New Roman" w:eastAsia="Calibri" w:hAnsi="Times New Roman"/>
            <w:iCs/>
            <w:noProof/>
            <w:webHidden/>
          </w:rPr>
          <w:tab/>
        </w:r>
        <w:r w:rsidR="003660DD" w:rsidRPr="003660DD">
          <w:rPr>
            <w:rFonts w:ascii="Times New Roman" w:eastAsia="Calibri" w:hAnsi="Times New Roman"/>
            <w:iCs/>
            <w:noProof/>
            <w:webHidden/>
          </w:rPr>
          <w:fldChar w:fldCharType="begin"/>
        </w:r>
        <w:r w:rsidR="003660DD" w:rsidRPr="003660DD">
          <w:rPr>
            <w:rFonts w:ascii="Times New Roman" w:eastAsia="Calibri" w:hAnsi="Times New Roman"/>
            <w:iCs/>
            <w:noProof/>
            <w:webHidden/>
          </w:rPr>
          <w:instrText xml:space="preserve"> PAGEREF _Toc186278517 \h </w:instrText>
        </w:r>
        <w:r w:rsidR="003660DD" w:rsidRPr="003660DD">
          <w:rPr>
            <w:rFonts w:ascii="Times New Roman" w:eastAsia="Calibri" w:hAnsi="Times New Roman"/>
            <w:iCs/>
            <w:noProof/>
            <w:webHidden/>
          </w:rPr>
        </w:r>
        <w:r w:rsidR="003660DD" w:rsidRPr="003660DD">
          <w:rPr>
            <w:rFonts w:ascii="Times New Roman" w:eastAsia="Calibri" w:hAnsi="Times New Roman"/>
            <w:iCs/>
            <w:noProof/>
            <w:webHidden/>
          </w:rPr>
          <w:fldChar w:fldCharType="separate"/>
        </w:r>
        <w:r w:rsidR="00F77818">
          <w:rPr>
            <w:rFonts w:ascii="Times New Roman" w:eastAsia="Calibri" w:hAnsi="Times New Roman"/>
            <w:iCs/>
            <w:noProof/>
            <w:webHidden/>
          </w:rPr>
          <w:t>10</w:t>
        </w:r>
        <w:r w:rsidR="003660DD" w:rsidRPr="003660DD">
          <w:rPr>
            <w:rFonts w:ascii="Times New Roman" w:eastAsia="Calibri" w:hAnsi="Times New Roman"/>
            <w:iCs/>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8" w:history="1">
        <w:r w:rsidR="003660DD" w:rsidRPr="003660DD">
          <w:rPr>
            <w:rFonts w:ascii="Times New Roman" w:eastAsia="Calibri" w:hAnsi="Times New Roman"/>
            <w:noProof/>
            <w:lang w:eastAsia="ru-RU"/>
          </w:rPr>
          <w:t>Статья 25. Состав градостроительного регламента</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_Toc186278518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10</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19" w:history="1">
        <w:r w:rsidR="003660DD" w:rsidRPr="003660DD">
          <w:rPr>
            <w:rFonts w:ascii="Times New Roman" w:eastAsia="Calibri" w:hAnsi="Times New Roman"/>
            <w:noProof/>
            <w:lang w:eastAsia="ru-RU"/>
          </w:rPr>
          <w:t>Статья 26. Требования к архитектурно-градостроительному облику</w:t>
        </w:r>
        <w:r w:rsidR="003660DD" w:rsidRPr="003660DD">
          <w:rPr>
            <w:rFonts w:ascii="Times New Roman" w:eastAsia="Calibri" w:hAnsi="Times New Roman"/>
            <w:noProof/>
          </w:rPr>
          <w:t xml:space="preserve"> </w:t>
        </w:r>
        <w:r w:rsidR="003660DD" w:rsidRPr="003660DD">
          <w:rPr>
            <w:rFonts w:ascii="Times New Roman" w:eastAsia="Calibri" w:hAnsi="Times New Roman"/>
            <w:noProof/>
            <w:lang w:eastAsia="ru-RU"/>
          </w:rPr>
          <w:t>объектов капитального строительства</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_Toc186278519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12</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0" w:history="1">
        <w:r w:rsidR="003660DD" w:rsidRPr="003660DD">
          <w:rPr>
            <w:rFonts w:ascii="Times New Roman" w:eastAsia="Calibri" w:hAnsi="Times New Roman"/>
            <w:noProof/>
          </w:rPr>
          <w:t>Статья 27. Градостроительные регламенты территориальных зон</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_Toc186278520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1" w:history="1">
        <w:r w:rsidR="003660DD" w:rsidRPr="003660DD">
          <w:rPr>
            <w:rFonts w:ascii="Times New Roman" w:eastAsia="Calibri" w:hAnsi="Times New Roman"/>
            <w:noProof/>
          </w:rPr>
          <w:t>27.1. Градостроительный регламент зон застройки индивидуальными жилыми домами в сельских территориях (Ж1)</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_Toc186278521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26</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2" w:history="1">
        <w:r w:rsidR="003660DD" w:rsidRPr="003660DD">
          <w:rPr>
            <w:rFonts w:ascii="Times New Roman" w:eastAsia="Calibri" w:hAnsi="Times New Roman"/>
            <w:noProof/>
          </w:rPr>
          <w:t>27.2. Градостроительный регламент зоны застройки индивидуальными жилыми домами и домами блокированной застройки (Ж1-1)</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_Toc186278522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42</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3" w:history="1">
        <w:r w:rsidR="003660DD" w:rsidRPr="003660DD">
          <w:rPr>
            <w:rFonts w:ascii="Times New Roman" w:eastAsia="Calibri" w:hAnsi="Times New Roman"/>
            <w:noProof/>
          </w:rPr>
          <w:t>27.3. Градостроительный регламент зон застройки индивидуальными жилыми домами застройки индивидуальными жилыми домами и домами блокированной застройки (Ж1-2)</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_Toc186278523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55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4" w:history="1">
        <w:r w:rsidR="003660DD" w:rsidRPr="003660DD">
          <w:rPr>
            <w:rFonts w:ascii="Times New Roman" w:eastAsia="Calibri" w:hAnsi="Times New Roman"/>
            <w:noProof/>
          </w:rPr>
          <w:t>27.4. Градостроительный регламент зон застройки малоэтажными жилыми домами (до 4 этажей, включая мансардный) (Ж2)</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_Toc186278524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68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5" w:history="1">
        <w:r w:rsidR="003660DD" w:rsidRPr="003660DD">
          <w:rPr>
            <w:rFonts w:ascii="Times New Roman" w:eastAsia="Calibri" w:hAnsi="Times New Roman"/>
            <w:noProof/>
          </w:rPr>
          <w:t>27.5. Градостроительный регламент зоны застройки среднеэтажными жилыми домами (от 5 до 8 этажей, включая мансардный) (Ж3)</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_Toc186278525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83</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6" w:history="1">
        <w:r w:rsidR="003660DD" w:rsidRPr="003660DD">
          <w:rPr>
            <w:rFonts w:ascii="Times New Roman" w:eastAsia="Calibri" w:hAnsi="Times New Roman"/>
            <w:noProof/>
          </w:rPr>
          <w:t>27.6. Градостроительный регламент зон размещения объектов социального и коммунально-бытового назначения (О)</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_Toc186278526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94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7" w:history="1">
        <w:r w:rsidR="003660DD" w:rsidRPr="003660DD">
          <w:rPr>
            <w:rFonts w:ascii="Times New Roman" w:eastAsia="Calibri" w:hAnsi="Times New Roman"/>
            <w:noProof/>
          </w:rPr>
          <w:t>27.7. Градостроительный регламент зон делового, общественного и коммерческого назначения (ОД)</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_Toc186278527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114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8" w:history="1">
        <w:r w:rsidR="003660DD" w:rsidRPr="003660DD">
          <w:rPr>
            <w:rFonts w:ascii="Times New Roman" w:eastAsia="Calibri" w:hAnsi="Times New Roman"/>
            <w:noProof/>
          </w:rPr>
          <w:t>27.8. Градостроительный регламент зон транспортной инфраструктуры (Т)</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_Toc186278528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134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29" w:history="1">
        <w:r w:rsidR="003660DD" w:rsidRPr="003660DD">
          <w:rPr>
            <w:rFonts w:ascii="Times New Roman" w:eastAsia="Calibri" w:hAnsi="Times New Roman"/>
            <w:noProof/>
          </w:rPr>
          <w:t>27.9. Градостроительный регламент зон инженерной инфраструктуры (И)</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_Toc186278529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147</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0" w:history="1">
        <w:r w:rsidR="003660DD" w:rsidRPr="003660DD">
          <w:rPr>
            <w:rFonts w:ascii="Times New Roman" w:eastAsia="Calibri" w:hAnsi="Times New Roman"/>
            <w:noProof/>
          </w:rPr>
          <w:t>27.10. Градостроительный регламент производственных зон размещения объектов I- V классов опасности (П1)</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_Toc186278530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158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1" w:history="1">
        <w:r w:rsidR="003660DD" w:rsidRPr="003660DD">
          <w:rPr>
            <w:rFonts w:ascii="Times New Roman" w:eastAsia="Calibri" w:hAnsi="Times New Roman"/>
            <w:noProof/>
          </w:rPr>
          <w:t>27.11. Градостроительный регламент производственных зон размещения объектов II- V классов опасности (П2)</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_Toc186278531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174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2" w:history="1">
        <w:r w:rsidR="003660DD" w:rsidRPr="003660DD">
          <w:rPr>
            <w:rFonts w:ascii="Times New Roman" w:eastAsia="Calibri" w:hAnsi="Times New Roman"/>
            <w:noProof/>
          </w:rPr>
          <w:t>27.12. Градостроительный регламент производственных зон размещения объектов III- V классов опасности (П3)</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_Toc186278532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191</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3" w:history="1">
        <w:r w:rsidR="003660DD" w:rsidRPr="003660DD">
          <w:rPr>
            <w:rFonts w:ascii="Times New Roman" w:eastAsia="Calibri" w:hAnsi="Times New Roman"/>
            <w:noProof/>
          </w:rPr>
          <w:t>27.13. Градостроительный регламент производственных зон размещения объектов IV- V классов опасности (П4)</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_Toc186278533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208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4" w:history="1">
        <w:r w:rsidR="003660DD" w:rsidRPr="003660DD">
          <w:rPr>
            <w:rFonts w:ascii="Times New Roman" w:eastAsia="Calibri" w:hAnsi="Times New Roman"/>
            <w:noProof/>
          </w:rPr>
          <w:t>27.14. Градостроительный регламент производственных зон размещения объектов V класса опасности (П5)</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_Toc186278534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222</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5" w:history="1">
        <w:r w:rsidR="003660DD" w:rsidRPr="003660DD">
          <w:rPr>
            <w:rFonts w:ascii="Times New Roman" w:eastAsia="Calibri" w:hAnsi="Times New Roman"/>
            <w:noProof/>
          </w:rPr>
          <w:t>27.15. Градостроительный регламент зон коммунально-складских объектов (КС)</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_Toc186278535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235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6" w:history="1">
        <w:r w:rsidR="003660DD" w:rsidRPr="003660DD">
          <w:rPr>
            <w:rFonts w:ascii="Times New Roman" w:eastAsia="Calibri" w:hAnsi="Times New Roman"/>
            <w:noProof/>
          </w:rPr>
          <w:t>27.16. Градостроительный регламент производственных зон сельскохозяйственных предприятий (СХ2)</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_Toc186278536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248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7" w:history="1">
        <w:r w:rsidR="003660DD" w:rsidRPr="003660DD">
          <w:rPr>
            <w:rFonts w:ascii="Times New Roman" w:eastAsia="Calibri" w:hAnsi="Times New Roman"/>
            <w:noProof/>
          </w:rPr>
          <w:t>27.17. Градостроительный регламент зон озелененных территорий общего пользования (древесно-кустарниковая растительность и насаждения) (Р1)</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_Toc186278537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261</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8" w:history="1">
        <w:r w:rsidR="003660DD" w:rsidRPr="003660DD">
          <w:rPr>
            <w:rFonts w:ascii="Times New Roman" w:eastAsia="Calibri" w:hAnsi="Times New Roman"/>
            <w:noProof/>
          </w:rPr>
          <w:t>27.18. Градостроительный регламент зон рекреационного назначения (Р2)</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_Toc186278538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268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39" w:history="1">
        <w:r w:rsidR="003660DD" w:rsidRPr="003660DD">
          <w:rPr>
            <w:rFonts w:ascii="Times New Roman" w:eastAsia="Calibri" w:hAnsi="Times New Roman"/>
            <w:noProof/>
          </w:rPr>
          <w:t>27.19 Градостроительный регламент зон отдыха (Р3)</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_Toc186278539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276</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0" w:history="1">
        <w:r w:rsidR="003660DD" w:rsidRPr="003660DD">
          <w:rPr>
            <w:rFonts w:ascii="Times New Roman" w:eastAsia="Calibri" w:hAnsi="Times New Roman"/>
            <w:noProof/>
          </w:rPr>
          <w:t>27.20. Градостроительный регламент зон кладбищ (СН1)</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_Toc186278540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288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1" w:history="1">
        <w:r w:rsidR="003660DD" w:rsidRPr="003660DD">
          <w:rPr>
            <w:rFonts w:ascii="Times New Roman" w:eastAsia="Calibri" w:hAnsi="Times New Roman"/>
            <w:noProof/>
          </w:rPr>
          <w:t>Статья 28. Земли, на которые действие градостроительных регламентов не распространяется</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_Toc186278541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293</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2" w:history="1">
        <w:r w:rsidR="003660DD" w:rsidRPr="003660DD">
          <w:rPr>
            <w:rFonts w:ascii="Times New Roman" w:eastAsia="Calibri" w:hAnsi="Times New Roman"/>
            <w:noProof/>
          </w:rPr>
          <w:t>Статья 29. Земли, для которых градостроительные регламенты не устанавливаются</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_Toc186278542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3" w:history="1">
        <w:r w:rsidR="003660DD" w:rsidRPr="003660DD">
          <w:rPr>
            <w:rFonts w:ascii="Times New Roman" w:eastAsia="Calibri" w:hAnsi="Times New Roman"/>
            <w:noProof/>
          </w:rPr>
          <w:t>Статья 30. Территории фактического или планируемого использования земель</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_Toc186278543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295</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220"/>
        <w:rPr>
          <w:rFonts w:ascii="Times New Roman" w:eastAsiaTheme="minorEastAsia" w:hAnsi="Times New Roman"/>
          <w:noProof/>
          <w:lang w:eastAsia="ru-RU"/>
        </w:rPr>
      </w:pPr>
      <w:hyperlink w:anchor="_Toc186278544" w:history="1">
        <w:r w:rsidR="003660DD" w:rsidRPr="003660DD">
          <w:rPr>
            <w:rFonts w:ascii="Times New Roman" w:eastAsia="Calibri" w:hAnsi="Times New Roman"/>
            <w:iCs/>
            <w:noProof/>
          </w:rPr>
          <w:t xml:space="preserve">ГЛАВА </w:t>
        </w:r>
        <w:r w:rsidR="003660DD" w:rsidRPr="003660DD">
          <w:rPr>
            <w:rFonts w:ascii="Times New Roman" w:eastAsia="Calibri" w:hAnsi="Times New Roman"/>
            <w:iCs/>
            <w:caps/>
            <w:noProof/>
            <w:lang w:val="en-US"/>
          </w:rPr>
          <w:t>III</w:t>
        </w:r>
        <w:r w:rsidR="003660DD" w:rsidRPr="003660DD">
          <w:rPr>
            <w:rFonts w:ascii="Times New Roman" w:eastAsia="Calibri" w:hAnsi="Times New Roman"/>
            <w:iCs/>
            <w:noProof/>
          </w:rPr>
          <w:t>. Ограничения использования земельных участков и объектов капитального строительства</w:t>
        </w:r>
        <w:r w:rsidR="003660DD" w:rsidRPr="003660DD">
          <w:rPr>
            <w:rFonts w:ascii="Times New Roman" w:eastAsia="Calibri" w:hAnsi="Times New Roman"/>
            <w:iCs/>
            <w:noProof/>
            <w:webHidden/>
          </w:rPr>
          <w:tab/>
        </w:r>
        <w:r w:rsidR="003660DD" w:rsidRPr="003660DD">
          <w:rPr>
            <w:rFonts w:ascii="Times New Roman" w:eastAsia="Calibri" w:hAnsi="Times New Roman"/>
            <w:iCs/>
            <w:noProof/>
            <w:webHidden/>
          </w:rPr>
          <w:fldChar w:fldCharType="begin"/>
        </w:r>
        <w:r w:rsidR="003660DD" w:rsidRPr="003660DD">
          <w:rPr>
            <w:rFonts w:ascii="Times New Roman" w:eastAsia="Calibri" w:hAnsi="Times New Roman"/>
            <w:iCs/>
            <w:noProof/>
            <w:webHidden/>
          </w:rPr>
          <w:instrText xml:space="preserve"> PAGEREF _Toc186278544 \h </w:instrText>
        </w:r>
        <w:r w:rsidR="003660DD" w:rsidRPr="003660DD">
          <w:rPr>
            <w:rFonts w:ascii="Times New Roman" w:eastAsia="Calibri" w:hAnsi="Times New Roman"/>
            <w:iCs/>
            <w:noProof/>
            <w:webHidden/>
          </w:rPr>
        </w:r>
        <w:r w:rsidR="003660DD" w:rsidRPr="003660DD">
          <w:rPr>
            <w:rFonts w:ascii="Times New Roman" w:eastAsia="Calibri" w:hAnsi="Times New Roman"/>
            <w:iCs/>
            <w:noProof/>
            <w:webHidden/>
          </w:rPr>
          <w:fldChar w:fldCharType="separate"/>
        </w:r>
        <w:r w:rsidR="00F77818">
          <w:rPr>
            <w:rFonts w:ascii="Times New Roman" w:eastAsia="Calibri" w:hAnsi="Times New Roman"/>
            <w:iCs/>
            <w:noProof/>
            <w:webHidden/>
          </w:rPr>
          <w:t>298</w:t>
        </w:r>
        <w:r w:rsidR="003660DD" w:rsidRPr="003660DD">
          <w:rPr>
            <w:rFonts w:ascii="Times New Roman" w:eastAsia="Calibri" w:hAnsi="Times New Roman"/>
            <w:iCs/>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5" w:history="1">
        <w:r w:rsidR="003660DD" w:rsidRPr="003660DD">
          <w:rPr>
            <w:rFonts w:ascii="Times New Roman" w:eastAsia="Calibri" w:hAnsi="Times New Roman"/>
            <w:iCs/>
            <w:noProof/>
          </w:rPr>
          <w:t>Статья 31.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_Toc186278545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6" w:history="1">
        <w:r w:rsidR="003660DD" w:rsidRPr="003660DD">
          <w:rPr>
            <w:rFonts w:ascii="Times New Roman" w:eastAsia="Calibri" w:hAnsi="Times New Roman"/>
            <w:noProof/>
          </w:rPr>
          <w:t>31.1. Общие положения</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_Toc186278546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7" w:history="1">
        <w:r w:rsidR="003660DD" w:rsidRPr="003660DD">
          <w:rPr>
            <w:rFonts w:ascii="Times New Roman" w:eastAsia="Calibri" w:hAnsi="Times New Roman"/>
            <w:noProof/>
          </w:rPr>
          <w:t>31.2. Водоохранные зоны, прибрежные защитные полосы поверхностных водных объектов</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_Toc186278547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299</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8" w:history="1">
        <w:r w:rsidR="003660DD" w:rsidRPr="003660DD">
          <w:rPr>
            <w:rFonts w:ascii="Times New Roman" w:eastAsia="Calibri" w:hAnsi="Times New Roman"/>
            <w:noProof/>
          </w:rPr>
          <w:t>31.3. Охранные зоны объектов электросетевого хозяйства</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_Toc186278548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303</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49" w:history="1">
        <w:r w:rsidR="003660DD" w:rsidRPr="003660DD">
          <w:rPr>
            <w:rFonts w:ascii="Times New Roman" w:eastAsia="Calibri" w:hAnsi="Times New Roman"/>
            <w:noProof/>
          </w:rPr>
          <w:t>31.4. Охранная зона линий и сооружений связи</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_Toc186278549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0" w:history="1">
        <w:r w:rsidR="003660DD" w:rsidRPr="003660DD">
          <w:rPr>
            <w:rFonts w:ascii="Times New Roman" w:eastAsia="Calibri" w:hAnsi="Times New Roman"/>
            <w:noProof/>
          </w:rPr>
          <w:t>31.5. Охранные зоны газораспределительных сетей</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_Toc186278550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1" w:history="1">
        <w:r w:rsidR="003660DD" w:rsidRPr="003660DD">
          <w:rPr>
            <w:rFonts w:ascii="Times New Roman" w:eastAsia="Calibri" w:hAnsi="Times New Roman"/>
            <w:noProof/>
          </w:rPr>
          <w:t>31.6. Охранная зона трубопроводов (газопроводов, нефтепроводов и нефтепродуктопроводов, аммиакопроводов)</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_Toc186278551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306</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3" w:history="1">
        <w:r w:rsidR="003660DD" w:rsidRPr="003660DD">
          <w:rPr>
            <w:rFonts w:ascii="Times New Roman" w:eastAsia="Calibri" w:hAnsi="Times New Roman"/>
            <w:noProof/>
          </w:rPr>
          <w:t>31.7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_Toc186278553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307</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4" w:history="1">
        <w:r w:rsidR="003660DD" w:rsidRPr="003660DD">
          <w:rPr>
            <w:rFonts w:ascii="Times New Roman" w:eastAsia="Calibri" w:hAnsi="Times New Roman"/>
            <w:noProof/>
          </w:rPr>
          <w:t>31.8. Санитарно-защитные зоны предприятий, сооружений и иных объектов</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_Toc186278554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308</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5" w:history="1">
        <w:r w:rsidR="003660DD" w:rsidRPr="003660DD">
          <w:rPr>
            <w:rFonts w:ascii="Times New Roman" w:eastAsia="Calibri" w:hAnsi="Times New Roman"/>
            <w:noProof/>
          </w:rPr>
          <w:t>31.9. Месторождение полезных ископаемых</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_Toc186278555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310</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6" w:history="1">
        <w:r w:rsidR="003660DD" w:rsidRPr="003660DD">
          <w:rPr>
            <w:rFonts w:ascii="Times New Roman" w:eastAsia="Calibri" w:hAnsi="Times New Roman"/>
            <w:noProof/>
          </w:rPr>
          <w:t>31.10. Придорожные полосы автомобильных дорог</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_Toc186278556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311</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7" w:history="1">
        <w:r w:rsidR="003660DD" w:rsidRPr="003660DD">
          <w:rPr>
            <w:rFonts w:ascii="Times New Roman" w:eastAsia="Calibri" w:hAnsi="Times New Roman"/>
            <w:noProof/>
          </w:rPr>
          <w:t>31.11. Защитные зоны объектов культурного наследия</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_Toc186278557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312</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8" w:history="1">
        <w:r w:rsidR="003660DD" w:rsidRPr="003660DD">
          <w:rPr>
            <w:rFonts w:ascii="Times New Roman" w:eastAsia="Calibri" w:hAnsi="Times New Roman"/>
            <w:noProof/>
          </w:rPr>
          <w:t>Статья 32. Ограничения использования земельных участков и объектов капитального строительства по условиям охраны объектов культурного наследия</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_Toc186278558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314</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59" w:history="1">
        <w:r w:rsidR="003660DD" w:rsidRPr="003660DD">
          <w:rPr>
            <w:rFonts w:ascii="Times New Roman" w:eastAsia="Calibri" w:hAnsi="Times New Roman"/>
            <w:noProof/>
          </w:rPr>
          <w:t>Статья 33. Ограничения использования земельных участков и объектов капитального строительства в границах особо охраняемых природных территорий</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_Toc186278559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319</w:t>
        </w:r>
        <w:r w:rsidR="003660DD" w:rsidRPr="003660DD">
          <w:rPr>
            <w:rFonts w:ascii="Times New Roman" w:eastAsia="Calibri" w:hAnsi="Times New Roman"/>
            <w:noProof/>
            <w:webHidden/>
          </w:rPr>
          <w:fldChar w:fldCharType="end"/>
        </w:r>
      </w:hyperlink>
    </w:p>
    <w:p w:rsidR="003660DD" w:rsidRPr="003660DD" w:rsidRDefault="003D4B5B" w:rsidP="003660DD">
      <w:pPr>
        <w:tabs>
          <w:tab w:val="right" w:leader="dot" w:pos="9627"/>
        </w:tabs>
        <w:spacing w:after="100"/>
        <w:ind w:left="220"/>
        <w:rPr>
          <w:rFonts w:ascii="Times New Roman" w:eastAsiaTheme="minorEastAsia" w:hAnsi="Times New Roman"/>
          <w:noProof/>
          <w:lang w:eastAsia="ru-RU"/>
        </w:rPr>
      </w:pPr>
      <w:hyperlink w:anchor="_Toc186278560" w:history="1">
        <w:r w:rsidR="003660DD" w:rsidRPr="003660DD">
          <w:rPr>
            <w:rFonts w:ascii="Times New Roman" w:eastAsia="Calibri" w:hAnsi="Times New Roman"/>
            <w:iCs/>
            <w:noProof/>
          </w:rPr>
          <w:t xml:space="preserve">ГЛАВА </w:t>
        </w:r>
        <w:r w:rsidR="003660DD" w:rsidRPr="003660DD">
          <w:rPr>
            <w:rFonts w:ascii="Times New Roman" w:eastAsia="Calibri" w:hAnsi="Times New Roman"/>
            <w:iCs/>
            <w:caps/>
            <w:noProof/>
            <w:lang w:val="en-US"/>
          </w:rPr>
          <w:t>IV</w:t>
        </w:r>
        <w:r w:rsidR="003660DD" w:rsidRPr="003660DD">
          <w:rPr>
            <w:rFonts w:ascii="Times New Roman" w:eastAsia="Calibri" w:hAnsi="Times New Roman"/>
            <w:iCs/>
            <w:noProof/>
          </w:rPr>
          <w:t>.  Комплексное развитие территории</w:t>
        </w:r>
        <w:r w:rsidR="003660DD" w:rsidRPr="003660DD">
          <w:rPr>
            <w:rFonts w:ascii="Times New Roman" w:eastAsia="Calibri" w:hAnsi="Times New Roman"/>
            <w:iCs/>
            <w:noProof/>
            <w:webHidden/>
          </w:rPr>
          <w:tab/>
        </w:r>
        <w:r w:rsidR="003660DD" w:rsidRPr="003660DD">
          <w:rPr>
            <w:rFonts w:ascii="Times New Roman" w:eastAsia="Calibri" w:hAnsi="Times New Roman"/>
            <w:iCs/>
            <w:noProof/>
            <w:webHidden/>
          </w:rPr>
          <w:fldChar w:fldCharType="begin"/>
        </w:r>
        <w:r w:rsidR="003660DD" w:rsidRPr="003660DD">
          <w:rPr>
            <w:rFonts w:ascii="Times New Roman" w:eastAsia="Calibri" w:hAnsi="Times New Roman"/>
            <w:iCs/>
            <w:noProof/>
            <w:webHidden/>
          </w:rPr>
          <w:instrText xml:space="preserve"> PAGEREF _Toc186278560 \h </w:instrText>
        </w:r>
        <w:r w:rsidR="003660DD" w:rsidRPr="003660DD">
          <w:rPr>
            <w:rFonts w:ascii="Times New Roman" w:eastAsia="Calibri" w:hAnsi="Times New Roman"/>
            <w:iCs/>
            <w:noProof/>
            <w:webHidden/>
          </w:rPr>
        </w:r>
        <w:r w:rsidR="003660DD" w:rsidRPr="003660DD">
          <w:rPr>
            <w:rFonts w:ascii="Times New Roman" w:eastAsia="Calibri" w:hAnsi="Times New Roman"/>
            <w:iCs/>
            <w:noProof/>
            <w:webHidden/>
          </w:rPr>
          <w:fldChar w:fldCharType="separate"/>
        </w:r>
        <w:r w:rsidR="00F77818">
          <w:rPr>
            <w:rFonts w:ascii="Times New Roman" w:eastAsia="Calibri" w:hAnsi="Times New Roman"/>
            <w:iCs/>
            <w:noProof/>
            <w:webHidden/>
          </w:rPr>
          <w:t>320</w:t>
        </w:r>
        <w:r w:rsidR="003660DD" w:rsidRPr="003660DD">
          <w:rPr>
            <w:rFonts w:ascii="Times New Roman" w:eastAsia="Calibri" w:hAnsi="Times New Roman"/>
            <w:iCs/>
            <w:noProof/>
            <w:webHidden/>
          </w:rPr>
          <w:fldChar w:fldCharType="end"/>
        </w:r>
      </w:hyperlink>
    </w:p>
    <w:p w:rsidR="003660DD" w:rsidRPr="003660DD" w:rsidRDefault="003D4B5B" w:rsidP="003660DD">
      <w:pPr>
        <w:tabs>
          <w:tab w:val="right" w:leader="dot" w:pos="9627"/>
        </w:tabs>
        <w:spacing w:after="100"/>
        <w:ind w:left="440"/>
        <w:rPr>
          <w:rFonts w:ascii="Times New Roman" w:eastAsiaTheme="minorEastAsia" w:hAnsi="Times New Roman"/>
          <w:noProof/>
          <w:lang w:eastAsia="ru-RU"/>
        </w:rPr>
      </w:pPr>
      <w:hyperlink w:anchor="_Toc186278561" w:history="1">
        <w:r w:rsidR="003660DD" w:rsidRPr="003660DD">
          <w:rPr>
            <w:rFonts w:ascii="Times New Roman" w:eastAsia="Calibri" w:hAnsi="Times New Roman"/>
            <w:iCs/>
            <w:noProof/>
          </w:rPr>
          <w:t>Статья 34. Градостроительный регламент территориальных зон, в границах которых предусматривается осуществление комплексного развития территории</w:t>
        </w:r>
        <w:r w:rsidR="003660DD" w:rsidRPr="003660DD">
          <w:rPr>
            <w:rFonts w:ascii="Times New Roman" w:eastAsia="Calibri" w:hAnsi="Times New Roman"/>
            <w:noProof/>
            <w:webHidden/>
          </w:rPr>
          <w:tab/>
        </w:r>
        <w:r w:rsidR="003660DD" w:rsidRPr="003660DD">
          <w:rPr>
            <w:rFonts w:ascii="Times New Roman" w:eastAsia="Calibri" w:hAnsi="Times New Roman"/>
            <w:noProof/>
            <w:webHidden/>
          </w:rPr>
          <w:fldChar w:fldCharType="begin"/>
        </w:r>
        <w:r w:rsidR="003660DD" w:rsidRPr="003660DD">
          <w:rPr>
            <w:rFonts w:ascii="Times New Roman" w:eastAsia="Calibri" w:hAnsi="Times New Roman"/>
            <w:noProof/>
            <w:webHidden/>
          </w:rPr>
          <w:instrText xml:space="preserve"> PAGEREF _Toc186278561 \h </w:instrText>
        </w:r>
        <w:r w:rsidR="003660DD" w:rsidRPr="003660DD">
          <w:rPr>
            <w:rFonts w:ascii="Times New Roman" w:eastAsia="Calibri" w:hAnsi="Times New Roman"/>
            <w:noProof/>
            <w:webHidden/>
          </w:rPr>
        </w:r>
        <w:r w:rsidR="003660DD" w:rsidRPr="003660DD">
          <w:rPr>
            <w:rFonts w:ascii="Times New Roman" w:eastAsia="Calibri" w:hAnsi="Times New Roman"/>
            <w:noProof/>
            <w:webHidden/>
          </w:rPr>
          <w:fldChar w:fldCharType="separate"/>
        </w:r>
        <w:r w:rsidR="00F77818">
          <w:rPr>
            <w:rFonts w:ascii="Times New Roman" w:eastAsia="Calibri" w:hAnsi="Times New Roman"/>
            <w:noProof/>
            <w:webHidden/>
          </w:rPr>
          <w:t>320</w:t>
        </w:r>
        <w:r w:rsidR="003660DD" w:rsidRPr="003660DD">
          <w:rPr>
            <w:rFonts w:ascii="Times New Roman" w:eastAsia="Calibri" w:hAnsi="Times New Roman"/>
            <w:noProof/>
            <w:webHidden/>
          </w:rPr>
          <w:fldChar w:fldCharType="end"/>
        </w:r>
      </w:hyperlink>
    </w:p>
    <w:p w:rsidR="003660DD" w:rsidRPr="003660DD" w:rsidRDefault="003660DD" w:rsidP="003660DD">
      <w:pPr>
        <w:spacing w:after="0" w:line="360" w:lineRule="auto"/>
        <w:jc w:val="both"/>
        <w:rPr>
          <w:rFonts w:ascii="Times New Roman" w:hAnsi="Times New Roman"/>
          <w:lang w:eastAsia="ru-RU"/>
        </w:rPr>
      </w:pPr>
      <w:r w:rsidRPr="003660DD">
        <w:rPr>
          <w:rFonts w:ascii="Times New Roman" w:hAnsi="Times New Roman"/>
          <w:lang w:eastAsia="ru-RU"/>
        </w:rPr>
        <w:fldChar w:fldCharType="end"/>
      </w:r>
    </w:p>
    <w:p w:rsidR="003660DD" w:rsidRPr="003660DD" w:rsidRDefault="003660DD" w:rsidP="006C2FFE">
      <w:pPr>
        <w:spacing w:after="0" w:line="240" w:lineRule="auto"/>
        <w:jc w:val="center"/>
        <w:rPr>
          <w:rFonts w:ascii="Times New Roman" w:eastAsia="Calibri" w:hAnsi="Times New Roman"/>
          <w:b/>
          <w:iCs/>
        </w:rPr>
      </w:pPr>
    </w:p>
    <w:p w:rsidR="00815088" w:rsidRPr="007D6451" w:rsidRDefault="00815088" w:rsidP="008C415A">
      <w:pPr>
        <w:keepNext/>
        <w:pageBreakBefore/>
        <w:suppressAutoHyphens/>
        <w:spacing w:after="240" w:line="240" w:lineRule="auto"/>
        <w:ind w:left="567"/>
        <w:jc w:val="both"/>
        <w:outlineLvl w:val="0"/>
        <w:rPr>
          <w:rFonts w:ascii="Times New Roman" w:eastAsia="Calibri" w:hAnsi="Times New Roman"/>
          <w:b/>
          <w:bCs/>
          <w:caps/>
          <w:kern w:val="1"/>
          <w:sz w:val="28"/>
          <w:szCs w:val="28"/>
        </w:rPr>
      </w:pPr>
      <w:bookmarkStart w:id="0" w:name="_Toc186278510"/>
      <w:bookmarkStart w:id="1" w:name="_Hlk186287400"/>
      <w:bookmarkStart w:id="2" w:name="_Toc186290266"/>
      <w:r w:rsidRPr="007D6451">
        <w:rPr>
          <w:rFonts w:ascii="Times New Roman" w:eastAsia="Calibri" w:hAnsi="Times New Roman"/>
          <w:b/>
          <w:bCs/>
          <w:kern w:val="1"/>
          <w:sz w:val="28"/>
          <w:szCs w:val="28"/>
        </w:rPr>
        <w:lastRenderedPageBreak/>
        <w:t xml:space="preserve">ЧАСТЬ </w:t>
      </w:r>
      <w:r w:rsidRPr="007D6451">
        <w:rPr>
          <w:rFonts w:ascii="Times New Roman" w:eastAsia="Calibri" w:hAnsi="Times New Roman"/>
          <w:b/>
          <w:bCs/>
          <w:kern w:val="1"/>
          <w:sz w:val="28"/>
          <w:szCs w:val="28"/>
          <w:lang w:val="en-US"/>
        </w:rPr>
        <w:t>II</w:t>
      </w:r>
      <w:r w:rsidRPr="007D6451">
        <w:rPr>
          <w:rFonts w:ascii="Times New Roman" w:eastAsia="Calibri" w:hAnsi="Times New Roman"/>
          <w:b/>
          <w:bCs/>
          <w:kern w:val="1"/>
          <w:sz w:val="28"/>
          <w:szCs w:val="28"/>
        </w:rPr>
        <w:t>. КАРТЫ ГРАДОСТРОИТЕЛЬНОГО ЗОНИРОВАНИЯ</w:t>
      </w:r>
      <w:bookmarkEnd w:id="0"/>
      <w:bookmarkEnd w:id="1"/>
      <w:bookmarkEnd w:id="2"/>
    </w:p>
    <w:p w:rsidR="00815088" w:rsidRPr="007D6451" w:rsidRDefault="00815088" w:rsidP="008C415A">
      <w:pPr>
        <w:keepNext/>
        <w:suppressAutoHyphens/>
        <w:spacing w:after="0" w:line="240" w:lineRule="auto"/>
        <w:ind w:firstLine="567"/>
        <w:jc w:val="both"/>
        <w:outlineLvl w:val="1"/>
        <w:rPr>
          <w:rFonts w:ascii="Times New Roman" w:eastAsia="Calibri" w:hAnsi="Times New Roman"/>
          <w:b/>
          <w:iCs/>
          <w:sz w:val="28"/>
          <w:szCs w:val="28"/>
        </w:rPr>
      </w:pPr>
      <w:bookmarkStart w:id="3" w:name="_Toc6502809"/>
      <w:bookmarkStart w:id="4" w:name="_Toc186278511"/>
      <w:bookmarkStart w:id="5" w:name="_Toc186290267"/>
      <w:r w:rsidRPr="007D6451">
        <w:rPr>
          <w:rFonts w:ascii="Times New Roman" w:eastAsia="Calibri" w:hAnsi="Times New Roman"/>
          <w:b/>
          <w:iCs/>
          <w:sz w:val="28"/>
          <w:szCs w:val="28"/>
        </w:rPr>
        <w:t xml:space="preserve">ГЛАВА </w:t>
      </w:r>
      <w:r w:rsidRPr="007D6451">
        <w:rPr>
          <w:rFonts w:ascii="Times New Roman" w:eastAsia="Calibri" w:hAnsi="Times New Roman"/>
          <w:b/>
          <w:iCs/>
          <w:sz w:val="28"/>
          <w:szCs w:val="28"/>
          <w:lang w:val="en-US"/>
        </w:rPr>
        <w:t>I</w:t>
      </w:r>
      <w:r w:rsidRPr="007D6451">
        <w:rPr>
          <w:rFonts w:ascii="Times New Roman" w:eastAsia="Calibri" w:hAnsi="Times New Roman"/>
          <w:b/>
          <w:iCs/>
          <w:sz w:val="28"/>
          <w:szCs w:val="28"/>
        </w:rPr>
        <w:t>. Карты градостроительного зонирования</w:t>
      </w:r>
      <w:bookmarkEnd w:id="3"/>
      <w:bookmarkEnd w:id="4"/>
      <w:bookmarkEnd w:id="5"/>
    </w:p>
    <w:p w:rsidR="00815088" w:rsidRPr="007D6451" w:rsidRDefault="00815088" w:rsidP="008C415A">
      <w:pPr>
        <w:numPr>
          <w:ilvl w:val="0"/>
          <w:numId w:val="29"/>
        </w:numPr>
        <w:suppressAutoHyphens/>
        <w:spacing w:after="0" w:line="240" w:lineRule="auto"/>
        <w:contextualSpacing/>
        <w:jc w:val="both"/>
        <w:rPr>
          <w:rFonts w:ascii="Times New Roman" w:eastAsia="Calibri" w:hAnsi="Times New Roman"/>
          <w:b/>
          <w:i/>
          <w:sz w:val="28"/>
          <w:szCs w:val="28"/>
        </w:rPr>
      </w:pPr>
      <w:bookmarkStart w:id="6" w:name="_Toc6502810"/>
    </w:p>
    <w:p w:rsidR="00815088" w:rsidRDefault="00815088" w:rsidP="008C415A">
      <w:pPr>
        <w:outlineLvl w:val="2"/>
        <w:rPr>
          <w:rFonts w:ascii="Times New Roman" w:hAnsi="Times New Roman"/>
          <w:b/>
          <w:bCs/>
          <w:sz w:val="28"/>
          <w:szCs w:val="28"/>
        </w:rPr>
      </w:pPr>
      <w:bookmarkStart w:id="7" w:name="_Toc186278512"/>
      <w:bookmarkStart w:id="8" w:name="_Toc186290268"/>
      <w:proofErr w:type="gramStart"/>
      <w:r w:rsidRPr="00A84B45">
        <w:rPr>
          <w:rFonts w:ascii="Times New Roman" w:hAnsi="Times New Roman"/>
          <w:b/>
          <w:bCs/>
          <w:sz w:val="28"/>
          <w:szCs w:val="28"/>
        </w:rPr>
        <w:t xml:space="preserve">Статья </w:t>
      </w:r>
      <w:r>
        <w:rPr>
          <w:rFonts w:ascii="Times New Roman" w:hAnsi="Times New Roman"/>
          <w:b/>
          <w:bCs/>
          <w:sz w:val="28"/>
          <w:szCs w:val="28"/>
        </w:rPr>
        <w:t xml:space="preserve"> </w:t>
      </w:r>
      <w:r w:rsidRPr="00A84B45">
        <w:rPr>
          <w:rFonts w:ascii="Times New Roman" w:hAnsi="Times New Roman"/>
          <w:b/>
          <w:bCs/>
          <w:sz w:val="28"/>
          <w:szCs w:val="28"/>
        </w:rPr>
        <w:t>21</w:t>
      </w:r>
      <w:proofErr w:type="gramEnd"/>
      <w:r w:rsidRPr="00A84B45">
        <w:rPr>
          <w:rFonts w:ascii="Times New Roman" w:hAnsi="Times New Roman"/>
          <w:b/>
          <w:bCs/>
          <w:sz w:val="28"/>
          <w:szCs w:val="28"/>
        </w:rPr>
        <w:t>. Порядок установления территориальных зон</w:t>
      </w:r>
      <w:bookmarkEnd w:id="7"/>
      <w:bookmarkEnd w:id="8"/>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1. При подготовке правил землепользования и застройки границы территориальных зон устанавливаются с учетом:</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 xml:space="preserve">2) функциональных зон и параметров их планируемого развития, определенных генеральным планом </w:t>
      </w:r>
      <w:r>
        <w:rPr>
          <w:rFonts w:ascii="Times New Roman" w:hAnsi="Times New Roman"/>
          <w:sz w:val="24"/>
          <w:szCs w:val="24"/>
          <w:lang w:eastAsia="ru-RU"/>
        </w:rPr>
        <w:t xml:space="preserve">Тяжинского </w:t>
      </w:r>
      <w:r w:rsidRPr="00A84B45">
        <w:rPr>
          <w:rFonts w:ascii="Times New Roman" w:hAnsi="Times New Roman"/>
          <w:sz w:val="24"/>
          <w:szCs w:val="24"/>
          <w:lang w:eastAsia="ru-RU"/>
        </w:rPr>
        <w:t>муниципального округа;</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 xml:space="preserve">3) определенных </w:t>
      </w:r>
      <w:r>
        <w:rPr>
          <w:rFonts w:ascii="Times New Roman" w:hAnsi="Times New Roman"/>
          <w:sz w:val="24"/>
          <w:szCs w:val="24"/>
          <w:lang w:eastAsia="ru-RU"/>
        </w:rPr>
        <w:t>в соответствии с Градостроительным кодексом Российской Федерации</w:t>
      </w:r>
      <w:r w:rsidRPr="00A84B45">
        <w:rPr>
          <w:rFonts w:ascii="Times New Roman" w:hAnsi="Times New Roman"/>
          <w:sz w:val="24"/>
          <w:szCs w:val="24"/>
          <w:lang w:eastAsia="ru-RU"/>
        </w:rPr>
        <w:t xml:space="preserve"> территориальных зон;</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4) сложившейся планировки территории и существующего землепользования;</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5) планируемых изменений границ земель различных категорий;</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6)</w:t>
      </w:r>
      <w:r>
        <w:rPr>
          <w:rFonts w:ascii="Times New Roman" w:hAnsi="Times New Roman"/>
          <w:sz w:val="24"/>
          <w:szCs w:val="24"/>
          <w:lang w:eastAsia="ru-RU"/>
        </w:rPr>
        <w:t xml:space="preserve">ь </w:t>
      </w:r>
      <w:r w:rsidRPr="00A84B45">
        <w:rPr>
          <w:rFonts w:ascii="Times New Roman" w:hAnsi="Times New Roman"/>
          <w:sz w:val="24"/>
          <w:szCs w:val="24"/>
          <w:lang w:eastAsia="ru-RU"/>
        </w:rPr>
        <w:t>предотвращения возможности причинения вреда объектам капитального строительства, расположенным на смежных земельных участках;</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rsidR="00815088" w:rsidRPr="00A84B45" w:rsidRDefault="00815088" w:rsidP="004A1A9D">
      <w:pPr>
        <w:widowControl w:val="0"/>
        <w:autoSpaceDE w:val="0"/>
        <w:autoSpaceDN w:val="0"/>
        <w:adjustRightInd w:val="0"/>
        <w:spacing w:before="220"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2. Границы территориальных зон могут устанавливаться по:</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1) линиям магистралей, улиц, проездов, разделяющим транспортные потоки противоположных направлений;</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2) красным линиям;</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3) границам земельных участков;</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4) границам населенных пунктов в пределах муниципальных образований;</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5) границам муниципальных образований</w:t>
      </w:r>
      <w:r>
        <w:rPr>
          <w:rFonts w:ascii="Times New Roman" w:hAnsi="Times New Roman"/>
          <w:sz w:val="24"/>
          <w:szCs w:val="24"/>
          <w:lang w:eastAsia="ru-RU"/>
        </w:rPr>
        <w:t>;</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6) естественным границам природных объектов;</w:t>
      </w:r>
    </w:p>
    <w:p w:rsidR="00815088" w:rsidRPr="00A84B45" w:rsidRDefault="00815088" w:rsidP="004A1A9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7) иным границам.</w:t>
      </w:r>
    </w:p>
    <w:p w:rsidR="00815088" w:rsidRDefault="00815088" w:rsidP="004A1A9D">
      <w:pPr>
        <w:widowControl w:val="0"/>
        <w:autoSpaceDE w:val="0"/>
        <w:autoSpaceDN w:val="0"/>
        <w:adjustRightInd w:val="0"/>
        <w:spacing w:before="220" w:after="0" w:line="240" w:lineRule="auto"/>
        <w:ind w:firstLine="540"/>
        <w:jc w:val="both"/>
        <w:rPr>
          <w:rFonts w:ascii="Times New Roman" w:hAnsi="Times New Roman"/>
          <w:sz w:val="24"/>
          <w:szCs w:val="24"/>
          <w:lang w:eastAsia="ru-RU"/>
        </w:rPr>
      </w:pPr>
      <w:r w:rsidRPr="00A84B45">
        <w:rPr>
          <w:rFonts w:ascii="Times New Roman" w:hAnsi="Times New Roman"/>
          <w:sz w:val="24"/>
          <w:szCs w:val="24"/>
          <w:lang w:eastAsia="ru-RU"/>
        </w:rPr>
        <w:t>3. Границы территориальных зон не могут пересекать границы муниципальн</w:t>
      </w:r>
      <w:r>
        <w:rPr>
          <w:rFonts w:ascii="Times New Roman" w:hAnsi="Times New Roman"/>
          <w:sz w:val="24"/>
          <w:szCs w:val="24"/>
          <w:lang w:eastAsia="ru-RU"/>
        </w:rPr>
        <w:t>ого</w:t>
      </w:r>
      <w:r w:rsidRPr="00A84B45">
        <w:rPr>
          <w:rFonts w:ascii="Times New Roman" w:hAnsi="Times New Roman"/>
          <w:sz w:val="24"/>
          <w:szCs w:val="24"/>
          <w:lang w:eastAsia="ru-RU"/>
        </w:rPr>
        <w:t xml:space="preserve"> образовани</w:t>
      </w:r>
      <w:r>
        <w:rPr>
          <w:rFonts w:ascii="Times New Roman" w:hAnsi="Times New Roman"/>
          <w:sz w:val="24"/>
          <w:szCs w:val="24"/>
          <w:lang w:eastAsia="ru-RU"/>
        </w:rPr>
        <w:t>я</w:t>
      </w:r>
      <w:r w:rsidRPr="00A84B45">
        <w:rPr>
          <w:rFonts w:ascii="Times New Roman" w:hAnsi="Times New Roman"/>
          <w:sz w:val="24"/>
          <w:szCs w:val="24"/>
          <w:lang w:eastAsia="ru-RU"/>
        </w:rPr>
        <w:t xml:space="preserve">,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w:t>
      </w:r>
      <w:hyperlink r:id="rId8" w:history="1">
        <w:r w:rsidRPr="00A84B45">
          <w:rPr>
            <w:rFonts w:ascii="Times New Roman" w:hAnsi="Times New Roman"/>
            <w:sz w:val="24"/>
            <w:szCs w:val="24"/>
            <w:lang w:eastAsia="ru-RU"/>
          </w:rPr>
          <w:t>кодексом</w:t>
        </w:r>
      </w:hyperlink>
      <w:r w:rsidRPr="00A84B45">
        <w:rPr>
          <w:rFonts w:ascii="Times New Roman" w:hAnsi="Times New Roman"/>
          <w:sz w:val="24"/>
          <w:szCs w:val="24"/>
          <w:lang w:eastAsia="ru-RU"/>
        </w:rPr>
        <w:t xml:space="preserve">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rsidR="00815088" w:rsidRPr="00A84B45" w:rsidRDefault="00815088" w:rsidP="004A1A9D">
      <w:pPr>
        <w:widowControl w:val="0"/>
        <w:autoSpaceDE w:val="0"/>
        <w:autoSpaceDN w:val="0"/>
        <w:adjustRightInd w:val="0"/>
        <w:spacing w:before="220" w:after="0" w:line="240" w:lineRule="auto"/>
        <w:ind w:firstLine="540"/>
        <w:jc w:val="both"/>
        <w:rPr>
          <w:rFonts w:ascii="Times New Roman" w:hAnsi="Times New Roman"/>
          <w:sz w:val="24"/>
          <w:szCs w:val="24"/>
          <w:lang w:eastAsia="ru-RU"/>
        </w:rPr>
      </w:pPr>
    </w:p>
    <w:p w:rsidR="00815088" w:rsidRPr="007D6451" w:rsidRDefault="00815088" w:rsidP="004A1A9D">
      <w:pPr>
        <w:numPr>
          <w:ilvl w:val="0"/>
          <w:numId w:val="29"/>
        </w:numPr>
        <w:suppressAutoHyphens/>
        <w:spacing w:after="0" w:line="240" w:lineRule="auto"/>
        <w:contextualSpacing/>
        <w:jc w:val="both"/>
        <w:outlineLvl w:val="2"/>
        <w:rPr>
          <w:rFonts w:ascii="Times New Roman" w:eastAsia="Calibri" w:hAnsi="Times New Roman"/>
          <w:b/>
          <w:i/>
          <w:sz w:val="28"/>
          <w:szCs w:val="28"/>
        </w:rPr>
      </w:pPr>
      <w:bookmarkStart w:id="9" w:name="_Toc186278513"/>
      <w:bookmarkStart w:id="10" w:name="_Toc186290269"/>
      <w:r w:rsidRPr="007D6451">
        <w:rPr>
          <w:rFonts w:ascii="Times New Roman" w:eastAsia="Calibri" w:hAnsi="Times New Roman"/>
          <w:b/>
          <w:sz w:val="28"/>
          <w:szCs w:val="28"/>
        </w:rPr>
        <w:t>Статья 22. Перечень территориальных зон, установленных на карте градостроительного зонирования территории, карте зон с особыми условиями использования территории Тяжинского муниципального округа</w:t>
      </w:r>
      <w:bookmarkEnd w:id="6"/>
      <w:bookmarkEnd w:id="9"/>
      <w:bookmarkEnd w:id="10"/>
    </w:p>
    <w:p w:rsidR="00815088" w:rsidRPr="00322BA7" w:rsidRDefault="00815088" w:rsidP="004A1A9D">
      <w:pPr>
        <w:suppressAutoHyphens/>
        <w:spacing w:after="0" w:line="240" w:lineRule="auto"/>
        <w:ind w:firstLine="720"/>
        <w:jc w:val="both"/>
        <w:rPr>
          <w:rFonts w:ascii="Times New Roman" w:eastAsia="Calibri" w:hAnsi="Times New Roman"/>
          <w:sz w:val="24"/>
          <w:szCs w:val="24"/>
        </w:rPr>
      </w:pPr>
    </w:p>
    <w:p w:rsidR="00815088" w:rsidRPr="00322BA7" w:rsidRDefault="00815088" w:rsidP="004A1A9D">
      <w:pPr>
        <w:suppressAutoHyphens/>
        <w:spacing w:after="0" w:line="240" w:lineRule="auto"/>
        <w:ind w:firstLine="720"/>
        <w:jc w:val="both"/>
        <w:rPr>
          <w:rFonts w:ascii="Times New Roman" w:eastAsia="Calibri" w:hAnsi="Times New Roman"/>
          <w:sz w:val="24"/>
          <w:szCs w:val="24"/>
        </w:rPr>
      </w:pPr>
      <w:r w:rsidRPr="00322BA7">
        <w:rPr>
          <w:rFonts w:ascii="Times New Roman" w:eastAsia="Calibri" w:hAnsi="Times New Roman"/>
          <w:sz w:val="24"/>
          <w:szCs w:val="24"/>
        </w:rPr>
        <w:t>1. «Карта градостроительного зонирования. Территориальные зоны» является неотъемлемой частью настоящих Правил.</w:t>
      </w:r>
    </w:p>
    <w:p w:rsidR="00815088" w:rsidRPr="00322BA7" w:rsidRDefault="00815088" w:rsidP="004A1A9D">
      <w:pPr>
        <w:suppressAutoHyphens/>
        <w:spacing w:after="0" w:line="240" w:lineRule="auto"/>
        <w:ind w:firstLine="720"/>
        <w:jc w:val="both"/>
        <w:rPr>
          <w:rFonts w:ascii="Times New Roman" w:eastAsia="Calibri" w:hAnsi="Times New Roman"/>
          <w:sz w:val="24"/>
          <w:szCs w:val="24"/>
        </w:rPr>
      </w:pPr>
      <w:r w:rsidRPr="00322BA7">
        <w:rPr>
          <w:rFonts w:ascii="Times New Roman" w:eastAsia="Calibri" w:hAnsi="Times New Roman"/>
          <w:sz w:val="24"/>
          <w:szCs w:val="24"/>
        </w:rPr>
        <w:lastRenderedPageBreak/>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815088" w:rsidRPr="00322BA7" w:rsidRDefault="00815088" w:rsidP="004A1A9D">
      <w:pPr>
        <w:suppressAutoHyphens/>
        <w:spacing w:after="0" w:line="240" w:lineRule="auto"/>
        <w:ind w:firstLine="720"/>
        <w:jc w:val="both"/>
        <w:rPr>
          <w:rFonts w:ascii="Times New Roman" w:eastAsia="Calibri" w:hAnsi="Times New Roman"/>
          <w:sz w:val="24"/>
          <w:szCs w:val="24"/>
        </w:rPr>
      </w:pPr>
      <w:r w:rsidRPr="00322BA7">
        <w:rPr>
          <w:rFonts w:ascii="Times New Roman" w:eastAsia="Calibri" w:hAnsi="Times New Roman"/>
          <w:sz w:val="24"/>
          <w:szCs w:val="24"/>
        </w:rPr>
        <w:t>Границы территориальных зон установлены на основании положений Тома 1 статьи 9 настоящих Правил.</w:t>
      </w:r>
    </w:p>
    <w:p w:rsidR="00815088" w:rsidRPr="00322BA7" w:rsidRDefault="00815088" w:rsidP="004A1A9D">
      <w:pPr>
        <w:suppressAutoHyphens/>
        <w:spacing w:after="0" w:line="240" w:lineRule="auto"/>
        <w:ind w:firstLine="720"/>
        <w:jc w:val="both"/>
        <w:rPr>
          <w:rFonts w:ascii="Times New Roman" w:eastAsia="Calibri" w:hAnsi="Times New Roman"/>
          <w:sz w:val="24"/>
          <w:szCs w:val="24"/>
        </w:rPr>
      </w:pPr>
      <w:r w:rsidRPr="00322BA7">
        <w:rPr>
          <w:rFonts w:ascii="Times New Roman" w:eastAsia="Calibri" w:hAnsi="Times New Roman"/>
          <w:sz w:val="24"/>
          <w:szCs w:val="24"/>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815088" w:rsidRDefault="00815088" w:rsidP="004A1A9D">
      <w:pPr>
        <w:suppressAutoHyphens/>
        <w:spacing w:after="0" w:line="240" w:lineRule="auto"/>
        <w:ind w:firstLine="720"/>
        <w:jc w:val="both"/>
        <w:rPr>
          <w:rFonts w:ascii="Times New Roman" w:eastAsia="Calibri" w:hAnsi="Times New Roman"/>
          <w:sz w:val="24"/>
          <w:szCs w:val="24"/>
        </w:rPr>
      </w:pPr>
      <w:r w:rsidRPr="00322BA7">
        <w:rPr>
          <w:rFonts w:ascii="Times New Roman" w:eastAsia="Calibri" w:hAnsi="Times New Roman"/>
          <w:sz w:val="24"/>
          <w:szCs w:val="24"/>
        </w:rPr>
        <w:t>Для обозначения видов территориальных зон используются следующие наименования и условные обозначения (индексы):</w:t>
      </w:r>
    </w:p>
    <w:p w:rsidR="00815088" w:rsidRDefault="00815088" w:rsidP="004A1A9D">
      <w:pPr>
        <w:suppressAutoHyphens/>
        <w:spacing w:after="0" w:line="240" w:lineRule="auto"/>
        <w:ind w:firstLine="720"/>
        <w:jc w:val="both"/>
        <w:rPr>
          <w:rFonts w:ascii="Times New Roman" w:eastAsia="Calibri"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7613"/>
      </w:tblGrid>
      <w:tr w:rsidR="00815088" w:rsidRPr="00322BA7" w:rsidTr="004A1A9D">
        <w:tc>
          <w:tcPr>
            <w:tcW w:w="1668" w:type="dxa"/>
          </w:tcPr>
          <w:p w:rsidR="00815088" w:rsidRPr="00322BA7" w:rsidRDefault="00815088" w:rsidP="004A1A9D">
            <w:pPr>
              <w:suppressAutoHyphens/>
              <w:spacing w:after="0" w:line="240" w:lineRule="auto"/>
              <w:jc w:val="center"/>
              <w:rPr>
                <w:rFonts w:ascii="Times New Roman" w:eastAsia="Calibri" w:hAnsi="Times New Roman"/>
                <w:b/>
                <w:sz w:val="24"/>
                <w:szCs w:val="24"/>
              </w:rPr>
            </w:pPr>
            <w:r w:rsidRPr="00322BA7">
              <w:rPr>
                <w:rFonts w:ascii="Times New Roman" w:eastAsia="Calibri" w:hAnsi="Times New Roman"/>
                <w:b/>
                <w:sz w:val="24"/>
                <w:szCs w:val="24"/>
              </w:rPr>
              <w:t>Индекс вида территориальной зоны</w:t>
            </w:r>
          </w:p>
        </w:tc>
        <w:tc>
          <w:tcPr>
            <w:tcW w:w="8079" w:type="dxa"/>
            <w:shd w:val="clear" w:color="auto" w:fill="auto"/>
            <w:vAlign w:val="center"/>
          </w:tcPr>
          <w:p w:rsidR="00815088" w:rsidRPr="00322BA7" w:rsidRDefault="00815088" w:rsidP="004A1A9D">
            <w:pPr>
              <w:suppressAutoHyphens/>
              <w:spacing w:after="0" w:line="240" w:lineRule="auto"/>
              <w:jc w:val="center"/>
              <w:rPr>
                <w:rFonts w:ascii="Times New Roman" w:eastAsia="Calibri" w:hAnsi="Times New Roman"/>
                <w:b/>
                <w:sz w:val="24"/>
                <w:szCs w:val="24"/>
              </w:rPr>
            </w:pPr>
            <w:r w:rsidRPr="00322BA7">
              <w:rPr>
                <w:rFonts w:ascii="Times New Roman" w:eastAsia="Calibri" w:hAnsi="Times New Roman"/>
                <w:b/>
                <w:sz w:val="24"/>
                <w:szCs w:val="24"/>
              </w:rPr>
              <w:t>Наименование вида территориальной зоны</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Ж1</w:t>
            </w:r>
          </w:p>
        </w:tc>
        <w:tc>
          <w:tcPr>
            <w:tcW w:w="8079" w:type="dxa"/>
            <w:shd w:val="clear" w:color="auto" w:fill="auto"/>
            <w:vAlign w:val="center"/>
          </w:tcPr>
          <w:p w:rsidR="00815088" w:rsidRPr="00322BA7" w:rsidRDefault="00815088" w:rsidP="004A1A9D">
            <w:pPr>
              <w:suppressAutoHyphens/>
              <w:spacing w:after="0" w:line="240" w:lineRule="auto"/>
              <w:jc w:val="both"/>
              <w:rPr>
                <w:rFonts w:ascii="Times New Roman" w:eastAsia="Calibri" w:hAnsi="Times New Roman"/>
                <w:sz w:val="24"/>
                <w:szCs w:val="24"/>
              </w:rPr>
            </w:pPr>
            <w:r w:rsidRPr="00322BA7">
              <w:rPr>
                <w:rFonts w:ascii="Times New Roman" w:eastAsia="Calibri" w:hAnsi="Times New Roman"/>
                <w:sz w:val="24"/>
                <w:szCs w:val="24"/>
              </w:rPr>
              <w:t>Зоны застройки индивидуальными жилыми домами в сельских территориях(Ж1)</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Ж1-1</w:t>
            </w:r>
          </w:p>
        </w:tc>
        <w:tc>
          <w:tcPr>
            <w:tcW w:w="8079" w:type="dxa"/>
            <w:shd w:val="clear" w:color="auto" w:fill="auto"/>
            <w:vAlign w:val="center"/>
          </w:tcPr>
          <w:p w:rsidR="00815088" w:rsidRPr="00BE4A49" w:rsidRDefault="00815088" w:rsidP="004A1A9D">
            <w:pPr>
              <w:suppressAutoHyphens/>
              <w:spacing w:after="0" w:line="240" w:lineRule="auto"/>
              <w:jc w:val="both"/>
              <w:rPr>
                <w:rFonts w:ascii="Times New Roman" w:eastAsia="Calibri" w:hAnsi="Times New Roman"/>
                <w:sz w:val="24"/>
                <w:szCs w:val="24"/>
              </w:rPr>
            </w:pPr>
            <w:r w:rsidRPr="00BE4A49">
              <w:rPr>
                <w:rFonts w:ascii="Times New Roman" w:eastAsia="Calibri" w:hAnsi="Times New Roman"/>
                <w:sz w:val="24"/>
                <w:szCs w:val="24"/>
              </w:rPr>
              <w:t xml:space="preserve">Зона </w:t>
            </w:r>
            <w:proofErr w:type="gramStart"/>
            <w:r w:rsidRPr="00BE4A49">
              <w:rPr>
                <w:rFonts w:ascii="Times New Roman" w:eastAsia="Calibri" w:hAnsi="Times New Roman"/>
                <w:sz w:val="24"/>
                <w:szCs w:val="24"/>
              </w:rPr>
              <w:t>застройки  индивидуальными</w:t>
            </w:r>
            <w:proofErr w:type="gramEnd"/>
            <w:r w:rsidRPr="00BE4A49">
              <w:rPr>
                <w:rFonts w:ascii="Times New Roman" w:eastAsia="Calibri" w:hAnsi="Times New Roman"/>
                <w:sz w:val="24"/>
                <w:szCs w:val="24"/>
              </w:rPr>
              <w:t xml:space="preserve"> жилыми домами и домами блокированной застройки (Ж1-1)</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Ж1-</w:t>
            </w:r>
            <w:r>
              <w:rPr>
                <w:rFonts w:ascii="Times New Roman" w:eastAsia="Calibri" w:hAnsi="Times New Roman"/>
                <w:sz w:val="24"/>
                <w:szCs w:val="24"/>
              </w:rPr>
              <w:t>2</w:t>
            </w:r>
          </w:p>
        </w:tc>
        <w:tc>
          <w:tcPr>
            <w:tcW w:w="8079" w:type="dxa"/>
            <w:shd w:val="clear" w:color="auto" w:fill="auto"/>
            <w:vAlign w:val="center"/>
          </w:tcPr>
          <w:p w:rsidR="00815088" w:rsidRPr="00BE4A49" w:rsidRDefault="00815088" w:rsidP="004A1A9D">
            <w:pPr>
              <w:suppressAutoHyphens/>
              <w:spacing w:after="0" w:line="240" w:lineRule="auto"/>
              <w:jc w:val="both"/>
              <w:rPr>
                <w:rFonts w:ascii="Times New Roman" w:eastAsia="Calibri" w:hAnsi="Times New Roman"/>
                <w:sz w:val="24"/>
                <w:szCs w:val="24"/>
              </w:rPr>
            </w:pPr>
            <w:r w:rsidRPr="00BE4A49">
              <w:rPr>
                <w:rFonts w:ascii="Times New Roman" w:eastAsia="Calibri" w:hAnsi="Times New Roman"/>
                <w:sz w:val="24"/>
                <w:szCs w:val="24"/>
              </w:rPr>
              <w:t xml:space="preserve">Зоны </w:t>
            </w:r>
            <w:proofErr w:type="gramStart"/>
            <w:r w:rsidRPr="00BE4A49">
              <w:rPr>
                <w:rFonts w:ascii="Times New Roman" w:eastAsia="Calibri" w:hAnsi="Times New Roman"/>
                <w:sz w:val="24"/>
                <w:szCs w:val="24"/>
              </w:rPr>
              <w:t>застройки  индивидуальными</w:t>
            </w:r>
            <w:proofErr w:type="gramEnd"/>
            <w:r w:rsidRPr="00BE4A49">
              <w:rPr>
                <w:rFonts w:ascii="Times New Roman" w:eastAsia="Calibri" w:hAnsi="Times New Roman"/>
                <w:sz w:val="24"/>
                <w:szCs w:val="24"/>
              </w:rPr>
              <w:t xml:space="preserve"> жилыми домами и домами блокированной застройки (Ж1-2)</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Ж2</w:t>
            </w:r>
          </w:p>
        </w:tc>
        <w:tc>
          <w:tcPr>
            <w:tcW w:w="8079" w:type="dxa"/>
            <w:shd w:val="clear" w:color="auto" w:fill="auto"/>
            <w:vAlign w:val="center"/>
          </w:tcPr>
          <w:p w:rsidR="00815088" w:rsidRPr="00BE4A49" w:rsidRDefault="00815088" w:rsidP="004A1A9D">
            <w:pPr>
              <w:suppressAutoHyphens/>
              <w:spacing w:after="0" w:line="240" w:lineRule="auto"/>
              <w:jc w:val="both"/>
              <w:rPr>
                <w:rFonts w:ascii="Times New Roman" w:eastAsia="Calibri" w:hAnsi="Times New Roman"/>
                <w:sz w:val="24"/>
                <w:szCs w:val="24"/>
              </w:rPr>
            </w:pPr>
            <w:r w:rsidRPr="00BE4A49">
              <w:rPr>
                <w:rFonts w:ascii="Times New Roman" w:eastAsia="Calibri" w:hAnsi="Times New Roman"/>
                <w:sz w:val="24"/>
                <w:szCs w:val="24"/>
              </w:rPr>
              <w:t>Зоны застройки малоэтажными жилыми домами (до 4 этажей, включая мансардный) (Ж2)</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Ж3</w:t>
            </w:r>
          </w:p>
        </w:tc>
        <w:tc>
          <w:tcPr>
            <w:tcW w:w="8079" w:type="dxa"/>
            <w:shd w:val="clear" w:color="auto" w:fill="auto"/>
            <w:vAlign w:val="center"/>
          </w:tcPr>
          <w:p w:rsidR="00815088" w:rsidRPr="00BE4A49" w:rsidRDefault="00815088" w:rsidP="004A1A9D">
            <w:pPr>
              <w:suppressAutoHyphens/>
              <w:spacing w:after="0" w:line="240" w:lineRule="auto"/>
              <w:jc w:val="both"/>
              <w:rPr>
                <w:rFonts w:ascii="Times New Roman" w:eastAsia="Calibri" w:hAnsi="Times New Roman"/>
                <w:sz w:val="24"/>
                <w:szCs w:val="24"/>
              </w:rPr>
            </w:pPr>
            <w:r w:rsidRPr="00BE4A49">
              <w:rPr>
                <w:rFonts w:ascii="Times New Roman" w:eastAsia="Calibri" w:hAnsi="Times New Roman"/>
                <w:sz w:val="24"/>
                <w:szCs w:val="24"/>
              </w:rPr>
              <w:t>Зон</w:t>
            </w:r>
            <w:r w:rsidR="005A454E">
              <w:rPr>
                <w:rFonts w:ascii="Times New Roman" w:eastAsia="Calibri" w:hAnsi="Times New Roman"/>
                <w:sz w:val="24"/>
                <w:szCs w:val="24"/>
              </w:rPr>
              <w:t>а</w:t>
            </w:r>
            <w:r w:rsidRPr="00BE4A49">
              <w:rPr>
                <w:rFonts w:ascii="Times New Roman" w:eastAsia="Calibri" w:hAnsi="Times New Roman"/>
                <w:sz w:val="24"/>
                <w:szCs w:val="24"/>
              </w:rPr>
              <w:t xml:space="preserve"> застройки </w:t>
            </w:r>
            <w:proofErr w:type="spellStart"/>
            <w:r w:rsidRPr="00BE4A49">
              <w:rPr>
                <w:rFonts w:ascii="Times New Roman" w:eastAsia="Calibri" w:hAnsi="Times New Roman"/>
                <w:sz w:val="24"/>
                <w:szCs w:val="24"/>
              </w:rPr>
              <w:t>среднеэтажными</w:t>
            </w:r>
            <w:proofErr w:type="spellEnd"/>
            <w:r w:rsidRPr="00BE4A49">
              <w:rPr>
                <w:rFonts w:ascii="Times New Roman" w:eastAsia="Calibri" w:hAnsi="Times New Roman"/>
                <w:sz w:val="24"/>
                <w:szCs w:val="24"/>
              </w:rPr>
              <w:t xml:space="preserve"> жилыми домами (от 5 до 8 этажей, включая мансардный) (Ж3)</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О</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Зоны размещения объектов социального и коммунально-бытового назначения (О)</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ОД</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Зоны делового, общественного и коммерческого назначения (ОД)</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Т</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Зоны транспортной инфраструктуры (Т)</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И</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Зоны инженерной инфраструктуры (И)</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lang w:val="en-US"/>
              </w:rPr>
            </w:pPr>
            <w:r w:rsidRPr="00322BA7">
              <w:rPr>
                <w:rFonts w:ascii="Times New Roman" w:eastAsia="Calibri" w:hAnsi="Times New Roman"/>
                <w:sz w:val="24"/>
                <w:szCs w:val="24"/>
              </w:rPr>
              <w:t>П</w:t>
            </w:r>
            <w:r w:rsidRPr="00322BA7">
              <w:rPr>
                <w:rFonts w:ascii="Times New Roman" w:eastAsia="Calibri" w:hAnsi="Times New Roman"/>
                <w:sz w:val="24"/>
                <w:szCs w:val="24"/>
                <w:lang w:val="en-US"/>
              </w:rPr>
              <w:t>1</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Производственн</w:t>
            </w:r>
            <w:r w:rsidR="005A454E">
              <w:rPr>
                <w:rFonts w:ascii="Times New Roman" w:hAnsi="Times New Roman"/>
                <w:sz w:val="24"/>
                <w:szCs w:val="24"/>
                <w:lang w:eastAsia="ru-RU"/>
              </w:rPr>
              <w:t>ые</w:t>
            </w:r>
            <w:r w:rsidRPr="00BE4A49">
              <w:rPr>
                <w:rFonts w:ascii="Times New Roman" w:hAnsi="Times New Roman"/>
                <w:sz w:val="24"/>
                <w:szCs w:val="24"/>
                <w:lang w:eastAsia="ru-RU"/>
              </w:rPr>
              <w:t xml:space="preserve"> зоны размещения объектов I- V классов опасности (П1)</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П</w:t>
            </w:r>
            <w:r w:rsidRPr="00322BA7">
              <w:rPr>
                <w:rFonts w:ascii="Times New Roman" w:eastAsia="Calibri" w:hAnsi="Times New Roman"/>
                <w:sz w:val="24"/>
                <w:szCs w:val="24"/>
                <w:lang w:val="en-US"/>
              </w:rPr>
              <w:t>2</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Производственн</w:t>
            </w:r>
            <w:r w:rsidR="005A454E">
              <w:rPr>
                <w:rFonts w:ascii="Times New Roman" w:hAnsi="Times New Roman"/>
                <w:sz w:val="24"/>
                <w:szCs w:val="24"/>
                <w:lang w:eastAsia="ru-RU"/>
              </w:rPr>
              <w:t>ые</w:t>
            </w:r>
            <w:r w:rsidRPr="00BE4A49">
              <w:rPr>
                <w:rFonts w:ascii="Times New Roman" w:hAnsi="Times New Roman"/>
                <w:sz w:val="24"/>
                <w:szCs w:val="24"/>
                <w:lang w:eastAsia="ru-RU"/>
              </w:rPr>
              <w:t xml:space="preserve"> зоны размещения объектов II</w:t>
            </w:r>
            <w:r w:rsidRPr="00BE4A49">
              <w:rPr>
                <w:rFonts w:ascii="Times New Roman" w:hAnsi="Times New Roman"/>
                <w:sz w:val="24"/>
                <w:szCs w:val="24"/>
              </w:rPr>
              <w:t xml:space="preserve"> </w:t>
            </w:r>
            <w:r w:rsidRPr="00BE4A49">
              <w:rPr>
                <w:rFonts w:ascii="Times New Roman" w:hAnsi="Times New Roman"/>
                <w:sz w:val="24"/>
                <w:szCs w:val="24"/>
                <w:lang w:eastAsia="ru-RU"/>
              </w:rPr>
              <w:t>- V классов опасности (П2)</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П</w:t>
            </w:r>
            <w:r w:rsidRPr="00322BA7">
              <w:rPr>
                <w:rFonts w:ascii="Times New Roman" w:eastAsia="Calibri" w:hAnsi="Times New Roman"/>
                <w:sz w:val="24"/>
                <w:szCs w:val="24"/>
                <w:lang w:val="en-US"/>
              </w:rPr>
              <w:t>3</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Производственн</w:t>
            </w:r>
            <w:r w:rsidR="005A454E">
              <w:rPr>
                <w:rFonts w:ascii="Times New Roman" w:hAnsi="Times New Roman"/>
                <w:sz w:val="24"/>
                <w:szCs w:val="24"/>
                <w:lang w:eastAsia="ru-RU"/>
              </w:rPr>
              <w:t>ые</w:t>
            </w:r>
            <w:r w:rsidRPr="00BE4A49">
              <w:rPr>
                <w:rFonts w:ascii="Times New Roman" w:hAnsi="Times New Roman"/>
                <w:sz w:val="24"/>
                <w:szCs w:val="24"/>
                <w:lang w:eastAsia="ru-RU"/>
              </w:rPr>
              <w:t xml:space="preserve"> зоны размещения объектов III</w:t>
            </w:r>
            <w:r w:rsidRPr="00BE4A49">
              <w:rPr>
                <w:rFonts w:ascii="Times New Roman" w:hAnsi="Times New Roman"/>
                <w:sz w:val="24"/>
                <w:szCs w:val="24"/>
              </w:rPr>
              <w:t xml:space="preserve"> </w:t>
            </w:r>
            <w:r w:rsidRPr="00BE4A49">
              <w:rPr>
                <w:rFonts w:ascii="Times New Roman" w:hAnsi="Times New Roman"/>
                <w:sz w:val="24"/>
                <w:szCs w:val="24"/>
                <w:lang w:eastAsia="ru-RU"/>
              </w:rPr>
              <w:t>- V классов опасности (П3)</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П</w:t>
            </w:r>
            <w:r w:rsidRPr="00322BA7">
              <w:rPr>
                <w:rFonts w:ascii="Times New Roman" w:eastAsia="Calibri" w:hAnsi="Times New Roman"/>
                <w:sz w:val="24"/>
                <w:szCs w:val="24"/>
                <w:lang w:val="en-US"/>
              </w:rPr>
              <w:t>4</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Производственн</w:t>
            </w:r>
            <w:r w:rsidR="005A454E">
              <w:rPr>
                <w:rFonts w:ascii="Times New Roman" w:hAnsi="Times New Roman"/>
                <w:sz w:val="24"/>
                <w:szCs w:val="24"/>
                <w:lang w:eastAsia="ru-RU"/>
              </w:rPr>
              <w:t>ые</w:t>
            </w:r>
            <w:r w:rsidRPr="00BE4A49">
              <w:rPr>
                <w:rFonts w:ascii="Times New Roman" w:hAnsi="Times New Roman"/>
                <w:sz w:val="24"/>
                <w:szCs w:val="24"/>
                <w:lang w:eastAsia="ru-RU"/>
              </w:rPr>
              <w:t xml:space="preserve"> зоны размещения объектов I</w:t>
            </w:r>
            <w:r w:rsidRPr="00BE4A49">
              <w:rPr>
                <w:rFonts w:ascii="Times New Roman" w:hAnsi="Times New Roman"/>
                <w:sz w:val="24"/>
                <w:szCs w:val="24"/>
                <w:lang w:val="en-US" w:eastAsia="ru-RU"/>
              </w:rPr>
              <w:t>V</w:t>
            </w:r>
            <w:r w:rsidRPr="00BE4A49">
              <w:rPr>
                <w:rFonts w:ascii="Times New Roman" w:hAnsi="Times New Roman"/>
                <w:sz w:val="24"/>
                <w:szCs w:val="24"/>
              </w:rPr>
              <w:t xml:space="preserve"> </w:t>
            </w:r>
            <w:r w:rsidRPr="00BE4A49">
              <w:rPr>
                <w:rFonts w:ascii="Times New Roman" w:hAnsi="Times New Roman"/>
                <w:sz w:val="24"/>
                <w:szCs w:val="24"/>
                <w:lang w:eastAsia="ru-RU"/>
              </w:rPr>
              <w:t xml:space="preserve">- </w:t>
            </w:r>
            <w:proofErr w:type="gramStart"/>
            <w:r w:rsidRPr="00BE4A49">
              <w:rPr>
                <w:rFonts w:ascii="Times New Roman" w:hAnsi="Times New Roman"/>
                <w:sz w:val="24"/>
                <w:szCs w:val="24"/>
                <w:lang w:val="en-US" w:eastAsia="ru-RU"/>
              </w:rPr>
              <w:t>V</w:t>
            </w:r>
            <w:r w:rsidRPr="00BE4A49">
              <w:rPr>
                <w:rFonts w:ascii="Times New Roman" w:hAnsi="Times New Roman"/>
                <w:sz w:val="24"/>
                <w:szCs w:val="24"/>
                <w:lang w:eastAsia="ru-RU"/>
              </w:rPr>
              <w:t xml:space="preserve">  классов</w:t>
            </w:r>
            <w:proofErr w:type="gramEnd"/>
            <w:r w:rsidRPr="00BE4A49">
              <w:rPr>
                <w:rFonts w:ascii="Times New Roman" w:hAnsi="Times New Roman"/>
                <w:sz w:val="24"/>
                <w:szCs w:val="24"/>
                <w:lang w:eastAsia="ru-RU"/>
              </w:rPr>
              <w:t xml:space="preserve"> опасности (П4)</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П</w:t>
            </w:r>
            <w:r w:rsidRPr="00322BA7">
              <w:rPr>
                <w:rFonts w:ascii="Times New Roman" w:eastAsia="Calibri" w:hAnsi="Times New Roman"/>
                <w:sz w:val="24"/>
                <w:szCs w:val="24"/>
                <w:lang w:val="en-US"/>
              </w:rPr>
              <w:t>5</w:t>
            </w:r>
          </w:p>
        </w:tc>
        <w:tc>
          <w:tcPr>
            <w:tcW w:w="8079" w:type="dxa"/>
            <w:shd w:val="clear" w:color="auto" w:fill="auto"/>
            <w:vAlign w:val="center"/>
          </w:tcPr>
          <w:p w:rsidR="00815088" w:rsidRPr="00BE4A49" w:rsidRDefault="00815088" w:rsidP="004A1A9D">
            <w:pPr>
              <w:spacing w:after="0" w:line="240" w:lineRule="auto"/>
              <w:rPr>
                <w:rFonts w:ascii="Times New Roman" w:hAnsi="Times New Roman"/>
                <w:sz w:val="24"/>
                <w:szCs w:val="24"/>
                <w:lang w:eastAsia="ru-RU"/>
              </w:rPr>
            </w:pPr>
            <w:r w:rsidRPr="00BE4A49">
              <w:rPr>
                <w:rFonts w:ascii="Times New Roman" w:hAnsi="Times New Roman"/>
                <w:sz w:val="24"/>
                <w:szCs w:val="24"/>
                <w:lang w:eastAsia="ru-RU"/>
              </w:rPr>
              <w:t>Производственн</w:t>
            </w:r>
            <w:r w:rsidR="005A454E">
              <w:rPr>
                <w:rFonts w:ascii="Times New Roman" w:hAnsi="Times New Roman"/>
                <w:sz w:val="24"/>
                <w:szCs w:val="24"/>
                <w:lang w:eastAsia="ru-RU"/>
              </w:rPr>
              <w:t>ые</w:t>
            </w:r>
            <w:r w:rsidRPr="00BE4A49">
              <w:rPr>
                <w:rFonts w:ascii="Times New Roman" w:hAnsi="Times New Roman"/>
                <w:sz w:val="24"/>
                <w:szCs w:val="24"/>
                <w:lang w:eastAsia="ru-RU"/>
              </w:rPr>
              <w:t xml:space="preserve"> зоны размещения объектов </w:t>
            </w:r>
            <w:r w:rsidRPr="00BE4A49">
              <w:rPr>
                <w:rFonts w:ascii="Times New Roman" w:hAnsi="Times New Roman"/>
                <w:sz w:val="24"/>
                <w:szCs w:val="24"/>
                <w:lang w:val="en-US" w:eastAsia="ru-RU"/>
              </w:rPr>
              <w:t>V</w:t>
            </w:r>
            <w:r w:rsidRPr="00BE4A49">
              <w:rPr>
                <w:rFonts w:ascii="Times New Roman" w:hAnsi="Times New Roman"/>
                <w:sz w:val="24"/>
                <w:szCs w:val="24"/>
                <w:lang w:eastAsia="ru-RU"/>
              </w:rPr>
              <w:t xml:space="preserve"> класса опасности (П5)</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КС</w:t>
            </w:r>
          </w:p>
        </w:tc>
        <w:tc>
          <w:tcPr>
            <w:tcW w:w="8079" w:type="dxa"/>
            <w:shd w:val="clear" w:color="auto" w:fill="auto"/>
            <w:vAlign w:val="center"/>
          </w:tcPr>
          <w:p w:rsidR="00815088" w:rsidRPr="00322BA7" w:rsidRDefault="00815088" w:rsidP="004A1A9D">
            <w:pPr>
              <w:spacing w:after="0" w:line="240" w:lineRule="auto"/>
              <w:rPr>
                <w:rFonts w:ascii="Times New Roman" w:hAnsi="Times New Roman"/>
                <w:sz w:val="24"/>
                <w:szCs w:val="24"/>
                <w:lang w:eastAsia="ru-RU"/>
              </w:rPr>
            </w:pPr>
            <w:r w:rsidRPr="00322BA7">
              <w:rPr>
                <w:rFonts w:ascii="Times New Roman" w:hAnsi="Times New Roman"/>
                <w:sz w:val="24"/>
                <w:szCs w:val="24"/>
                <w:lang w:eastAsia="ru-RU"/>
              </w:rPr>
              <w:t>Зоны коммунально-складских объектов (КС)</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СХ2</w:t>
            </w:r>
          </w:p>
        </w:tc>
        <w:tc>
          <w:tcPr>
            <w:tcW w:w="8079" w:type="dxa"/>
            <w:shd w:val="clear" w:color="auto" w:fill="auto"/>
            <w:vAlign w:val="center"/>
          </w:tcPr>
          <w:p w:rsidR="00815088" w:rsidRPr="00322BA7" w:rsidRDefault="00815088" w:rsidP="004A1A9D">
            <w:pPr>
              <w:spacing w:after="0" w:line="240" w:lineRule="auto"/>
              <w:rPr>
                <w:rFonts w:ascii="Times New Roman" w:hAnsi="Times New Roman"/>
                <w:sz w:val="24"/>
                <w:szCs w:val="24"/>
                <w:lang w:eastAsia="ru-RU"/>
              </w:rPr>
            </w:pPr>
            <w:r w:rsidRPr="00322BA7">
              <w:rPr>
                <w:rFonts w:ascii="Times New Roman" w:hAnsi="Times New Roman"/>
                <w:sz w:val="24"/>
                <w:szCs w:val="24"/>
                <w:lang w:eastAsia="ru-RU"/>
              </w:rPr>
              <w:t>Производственные зоны сельскохозяйственных предприятий (СХ2)</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Р1</w:t>
            </w:r>
          </w:p>
        </w:tc>
        <w:tc>
          <w:tcPr>
            <w:tcW w:w="8079" w:type="dxa"/>
            <w:shd w:val="clear" w:color="auto" w:fill="auto"/>
            <w:vAlign w:val="center"/>
          </w:tcPr>
          <w:p w:rsidR="00815088" w:rsidRPr="00D15CFD" w:rsidRDefault="00815088" w:rsidP="004A1A9D">
            <w:pPr>
              <w:spacing w:after="0" w:line="240" w:lineRule="auto"/>
              <w:rPr>
                <w:rFonts w:ascii="Times New Roman" w:hAnsi="Times New Roman"/>
                <w:color w:val="FF0000"/>
                <w:sz w:val="24"/>
                <w:szCs w:val="24"/>
                <w:lang w:eastAsia="ru-RU"/>
              </w:rPr>
            </w:pPr>
            <w:r w:rsidRPr="00D15CFD">
              <w:rPr>
                <w:rFonts w:ascii="Times New Roman" w:hAnsi="Times New Roman"/>
                <w:sz w:val="24"/>
                <w:szCs w:val="24"/>
                <w:lang w:eastAsia="ru-RU"/>
              </w:rPr>
              <w:t>Зоны озелененных территорий общего пользования (древесно-кустарниковая растительность и насаждения) (Р1)</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Р2</w:t>
            </w:r>
          </w:p>
        </w:tc>
        <w:tc>
          <w:tcPr>
            <w:tcW w:w="8079" w:type="dxa"/>
            <w:shd w:val="clear" w:color="auto" w:fill="auto"/>
            <w:vAlign w:val="center"/>
          </w:tcPr>
          <w:p w:rsidR="00815088" w:rsidRPr="00322BA7" w:rsidRDefault="00815088" w:rsidP="004A1A9D">
            <w:pPr>
              <w:spacing w:after="0" w:line="240" w:lineRule="auto"/>
              <w:rPr>
                <w:rFonts w:ascii="Times New Roman" w:hAnsi="Times New Roman"/>
                <w:sz w:val="24"/>
                <w:szCs w:val="24"/>
                <w:lang w:eastAsia="ru-RU"/>
              </w:rPr>
            </w:pPr>
            <w:r w:rsidRPr="00322BA7">
              <w:rPr>
                <w:rFonts w:ascii="Times New Roman" w:hAnsi="Times New Roman"/>
                <w:sz w:val="24"/>
                <w:szCs w:val="24"/>
                <w:lang w:eastAsia="ru-RU"/>
              </w:rPr>
              <w:t>Зоны рекреационного назначения (Р2)</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Р3</w:t>
            </w:r>
          </w:p>
        </w:tc>
        <w:tc>
          <w:tcPr>
            <w:tcW w:w="8079" w:type="dxa"/>
            <w:shd w:val="clear" w:color="auto" w:fill="auto"/>
            <w:vAlign w:val="center"/>
          </w:tcPr>
          <w:p w:rsidR="00815088" w:rsidRPr="00322BA7" w:rsidRDefault="00815088" w:rsidP="004A1A9D">
            <w:pPr>
              <w:spacing w:after="0" w:line="240" w:lineRule="auto"/>
              <w:rPr>
                <w:rFonts w:ascii="Times New Roman" w:hAnsi="Times New Roman"/>
                <w:sz w:val="24"/>
                <w:szCs w:val="24"/>
                <w:lang w:eastAsia="ru-RU"/>
              </w:rPr>
            </w:pPr>
            <w:r w:rsidRPr="00322BA7">
              <w:rPr>
                <w:rFonts w:ascii="Times New Roman" w:hAnsi="Times New Roman"/>
                <w:sz w:val="24"/>
                <w:szCs w:val="24"/>
                <w:lang w:eastAsia="ru-RU"/>
              </w:rPr>
              <w:t>Зоны отдыха (Р3)</w:t>
            </w:r>
          </w:p>
        </w:tc>
      </w:tr>
      <w:tr w:rsidR="00815088" w:rsidRPr="00322BA7" w:rsidTr="004A1A9D">
        <w:tc>
          <w:tcPr>
            <w:tcW w:w="1668" w:type="dxa"/>
            <w:vAlign w:val="center"/>
          </w:tcPr>
          <w:p w:rsidR="00815088" w:rsidRPr="00322BA7" w:rsidRDefault="00815088" w:rsidP="004A1A9D">
            <w:pPr>
              <w:suppressAutoHyphens/>
              <w:spacing w:after="0" w:line="240" w:lineRule="auto"/>
              <w:jc w:val="center"/>
              <w:rPr>
                <w:rFonts w:ascii="Times New Roman" w:eastAsia="Calibri" w:hAnsi="Times New Roman"/>
                <w:sz w:val="24"/>
                <w:szCs w:val="24"/>
              </w:rPr>
            </w:pPr>
            <w:r w:rsidRPr="00322BA7">
              <w:rPr>
                <w:rFonts w:ascii="Times New Roman" w:eastAsia="Calibri" w:hAnsi="Times New Roman"/>
                <w:sz w:val="24"/>
                <w:szCs w:val="24"/>
              </w:rPr>
              <w:t>СН1</w:t>
            </w:r>
          </w:p>
        </w:tc>
        <w:tc>
          <w:tcPr>
            <w:tcW w:w="8079" w:type="dxa"/>
            <w:shd w:val="clear" w:color="auto" w:fill="auto"/>
            <w:vAlign w:val="center"/>
          </w:tcPr>
          <w:p w:rsidR="00815088" w:rsidRPr="00322BA7" w:rsidRDefault="00815088" w:rsidP="004A1A9D">
            <w:pPr>
              <w:spacing w:after="0" w:line="240" w:lineRule="auto"/>
              <w:rPr>
                <w:rFonts w:ascii="Times New Roman" w:hAnsi="Times New Roman"/>
                <w:sz w:val="24"/>
                <w:szCs w:val="24"/>
                <w:lang w:eastAsia="ru-RU"/>
              </w:rPr>
            </w:pPr>
            <w:r w:rsidRPr="00322BA7">
              <w:rPr>
                <w:rFonts w:ascii="Times New Roman" w:hAnsi="Times New Roman"/>
                <w:sz w:val="24"/>
                <w:szCs w:val="24"/>
                <w:lang w:eastAsia="ru-RU"/>
              </w:rPr>
              <w:t>Зоны кладбищ (СН1)</w:t>
            </w:r>
          </w:p>
        </w:tc>
      </w:tr>
    </w:tbl>
    <w:p w:rsidR="00815088" w:rsidRPr="00904791" w:rsidRDefault="00815088" w:rsidP="004A1A9D">
      <w:pPr>
        <w:suppressAutoHyphens/>
        <w:spacing w:after="0" w:line="240" w:lineRule="auto"/>
        <w:jc w:val="both"/>
        <w:rPr>
          <w:rFonts w:ascii="Times New Roman" w:eastAsia="Calibri" w:hAnsi="Times New Roman"/>
          <w:color w:val="FF0000"/>
          <w:sz w:val="12"/>
          <w:szCs w:val="12"/>
        </w:rPr>
      </w:pP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Использование для обозначения вида территориальной зоны его наименования или индекса в рамках настоящих Правил является равнозначным.</w:t>
      </w:r>
    </w:p>
    <w:p w:rsidR="00815088" w:rsidRPr="007D6451" w:rsidRDefault="00815088" w:rsidP="004A1A9D">
      <w:pPr>
        <w:suppressAutoHyphens/>
        <w:spacing w:after="0" w:line="240" w:lineRule="auto"/>
        <w:ind w:firstLine="720"/>
        <w:jc w:val="both"/>
        <w:rPr>
          <w:rFonts w:ascii="Times New Roman" w:eastAsia="Calibri" w:hAnsi="Times New Roman"/>
          <w:sz w:val="24"/>
          <w:szCs w:val="21"/>
        </w:rPr>
      </w:pPr>
      <w:r w:rsidRPr="007D6451">
        <w:rPr>
          <w:rFonts w:ascii="Times New Roman" w:eastAsia="Calibri" w:hAnsi="Times New Roman"/>
          <w:sz w:val="24"/>
          <w:szCs w:val="21"/>
        </w:rPr>
        <w:t xml:space="preserve">3. Границы установленных территориальных зон могут состоять из одного или более контуров границ. </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1"/>
        </w:rPr>
        <w:lastRenderedPageBreak/>
        <w:t xml:space="preserve">4. </w:t>
      </w:r>
      <w:r w:rsidRPr="00A84B45">
        <w:rPr>
          <w:rFonts w:ascii="Times New Roman" w:eastAsia="Calibri" w:hAnsi="Times New Roman"/>
          <w:sz w:val="24"/>
          <w:szCs w:val="21"/>
        </w:rPr>
        <w:t>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815088" w:rsidRPr="007D6451" w:rsidRDefault="00815088" w:rsidP="004A1A9D">
      <w:pPr>
        <w:suppressAutoHyphens/>
        <w:spacing w:after="0" w:line="240" w:lineRule="auto"/>
        <w:ind w:firstLine="720"/>
        <w:jc w:val="both"/>
        <w:rPr>
          <w:rFonts w:ascii="Times New Roman" w:eastAsia="Calibri" w:hAnsi="Times New Roman"/>
          <w:sz w:val="24"/>
          <w:szCs w:val="21"/>
        </w:rPr>
      </w:pPr>
      <w:r w:rsidRPr="007D6451">
        <w:rPr>
          <w:rFonts w:ascii="Times New Roman" w:eastAsia="Calibri" w:hAnsi="Times New Roman"/>
          <w:sz w:val="24"/>
          <w:szCs w:val="21"/>
        </w:rPr>
        <w:t>- земли, на которые действие градостроительных регламентов не распространяется;</w:t>
      </w:r>
    </w:p>
    <w:p w:rsidR="00815088" w:rsidRPr="007D6451" w:rsidRDefault="00815088" w:rsidP="004A1A9D">
      <w:pPr>
        <w:suppressAutoHyphens/>
        <w:spacing w:after="0" w:line="240" w:lineRule="auto"/>
        <w:ind w:firstLine="720"/>
        <w:jc w:val="both"/>
        <w:rPr>
          <w:rFonts w:ascii="Times New Roman" w:eastAsia="Calibri" w:hAnsi="Times New Roman"/>
          <w:sz w:val="24"/>
          <w:szCs w:val="21"/>
        </w:rPr>
      </w:pPr>
      <w:r w:rsidRPr="007D6451">
        <w:rPr>
          <w:rFonts w:ascii="Times New Roman" w:eastAsia="Calibri" w:hAnsi="Times New Roman"/>
          <w:sz w:val="24"/>
          <w:szCs w:val="21"/>
        </w:rPr>
        <w:t>- земли, для которых градостроительные регламенты не устанавливаются;</w:t>
      </w:r>
    </w:p>
    <w:p w:rsidR="00815088" w:rsidRPr="007D6451" w:rsidRDefault="00815088" w:rsidP="004A1A9D">
      <w:pPr>
        <w:suppressAutoHyphens/>
        <w:spacing w:after="0" w:line="240" w:lineRule="auto"/>
        <w:ind w:firstLine="720"/>
        <w:jc w:val="both"/>
        <w:rPr>
          <w:rFonts w:ascii="Times New Roman" w:eastAsia="Calibri" w:hAnsi="Times New Roman"/>
          <w:sz w:val="24"/>
          <w:szCs w:val="21"/>
        </w:rPr>
      </w:pPr>
      <w:r w:rsidRPr="007D6451">
        <w:rPr>
          <w:rFonts w:ascii="Times New Roman" w:eastAsia="Calibri" w:hAnsi="Times New Roman"/>
          <w:sz w:val="24"/>
          <w:szCs w:val="21"/>
        </w:rPr>
        <w:t xml:space="preserve">- территории фактического или планируемого использования земель </w:t>
      </w:r>
      <w:r w:rsidRPr="007D6451">
        <w:rPr>
          <w:rFonts w:ascii="Times New Roman" w:eastAsia="Calibri" w:hAnsi="Times New Roman"/>
          <w:sz w:val="24"/>
          <w:szCs w:val="24"/>
        </w:rPr>
        <w:t>(земельного участка или его части)</w:t>
      </w:r>
      <w:r w:rsidRPr="007D6451">
        <w:rPr>
          <w:rFonts w:ascii="Times New Roman" w:eastAsia="Calibri" w:hAnsi="Times New Roman"/>
          <w:sz w:val="24"/>
          <w:szCs w:val="21"/>
        </w:rPr>
        <w:t xml:space="preserve"> в соответствии регламентом территориальной зоны, которая не может быть установлена в отношении всего земельного участка.</w:t>
      </w:r>
    </w:p>
    <w:p w:rsidR="00815088" w:rsidRPr="007D6451" w:rsidRDefault="00815088" w:rsidP="004A1A9D">
      <w:pPr>
        <w:suppressAutoHyphens/>
        <w:spacing w:after="0" w:line="240" w:lineRule="auto"/>
        <w:ind w:firstLine="720"/>
        <w:jc w:val="both"/>
        <w:rPr>
          <w:rFonts w:ascii="Times New Roman" w:eastAsia="Calibri" w:hAnsi="Times New Roman"/>
          <w:sz w:val="24"/>
          <w:szCs w:val="21"/>
        </w:rPr>
      </w:pPr>
      <w:r w:rsidRPr="007D6451">
        <w:rPr>
          <w:rFonts w:ascii="Times New Roman" w:eastAsia="Calibri" w:hAnsi="Times New Roman"/>
          <w:sz w:val="24"/>
          <w:szCs w:val="21"/>
        </w:rPr>
        <w:t>Для указанных земель и территорий используются следующие наименования и условные текстовые обозначения (индексы):</w:t>
      </w:r>
    </w:p>
    <w:p w:rsidR="00815088" w:rsidRDefault="00815088" w:rsidP="004A1A9D">
      <w:pPr>
        <w:suppressAutoHyphens/>
        <w:spacing w:after="60" w:line="240" w:lineRule="auto"/>
        <w:ind w:firstLine="720"/>
        <w:jc w:val="both"/>
        <w:rPr>
          <w:rFonts w:ascii="Times New Roman" w:eastAsia="Calibri" w:hAnsi="Times New Roman"/>
          <w:sz w:val="24"/>
        </w:rPr>
      </w:pPr>
      <w:r w:rsidRPr="007D6451">
        <w:rPr>
          <w:rFonts w:ascii="Times New Roman" w:eastAsia="Calibri" w:hAnsi="Times New Roman"/>
          <w:sz w:val="24"/>
        </w:rPr>
        <w:t>1) Земли, на которые действие градостроительных регламентов не распространяется</w:t>
      </w:r>
    </w:p>
    <w:p w:rsidR="004A1A9D" w:rsidRPr="007D6451" w:rsidRDefault="004A1A9D" w:rsidP="004A1A9D">
      <w:pPr>
        <w:suppressAutoHyphens/>
        <w:spacing w:after="60" w:line="240" w:lineRule="auto"/>
        <w:ind w:firstLine="720"/>
        <w:jc w:val="both"/>
        <w:rPr>
          <w:rFonts w:ascii="Times New Roman" w:eastAsia="Calibri"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815088" w:rsidRPr="007D6451">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b/>
                <w:sz w:val="24"/>
                <w:szCs w:val="24"/>
              </w:rPr>
            </w:pPr>
            <w:r w:rsidRPr="007D6451">
              <w:rPr>
                <w:rFonts w:ascii="Times New Roman" w:eastAsia="Calibri" w:hAnsi="Times New Roman"/>
                <w:b/>
                <w:sz w:val="24"/>
                <w:szCs w:val="24"/>
              </w:rPr>
              <w:t>Индекс</w:t>
            </w:r>
          </w:p>
        </w:tc>
        <w:tc>
          <w:tcPr>
            <w:tcW w:w="7796" w:type="dxa"/>
            <w:shd w:val="clear" w:color="auto" w:fill="auto"/>
            <w:vAlign w:val="center"/>
          </w:tcPr>
          <w:p w:rsidR="00815088" w:rsidRPr="007D6451" w:rsidRDefault="00815088" w:rsidP="004A1A9D">
            <w:pPr>
              <w:suppressAutoHyphens/>
              <w:spacing w:after="0" w:line="240" w:lineRule="auto"/>
              <w:jc w:val="center"/>
              <w:rPr>
                <w:rFonts w:ascii="Times New Roman" w:eastAsia="Calibri" w:hAnsi="Times New Roman"/>
                <w:b/>
                <w:sz w:val="24"/>
                <w:szCs w:val="24"/>
              </w:rPr>
            </w:pPr>
            <w:r w:rsidRPr="007D6451">
              <w:rPr>
                <w:rFonts w:ascii="Times New Roman" w:eastAsia="Calibri" w:hAnsi="Times New Roman"/>
                <w:b/>
                <w:sz w:val="24"/>
                <w:szCs w:val="24"/>
              </w:rPr>
              <w:t>Наименование</w:t>
            </w:r>
          </w:p>
        </w:tc>
      </w:tr>
      <w:tr w:rsidR="00815088" w:rsidRPr="007D6451" w:rsidTr="004A1A9D">
        <w:tc>
          <w:tcPr>
            <w:tcW w:w="2093" w:type="dxa"/>
            <w:tcBorders>
              <w:bottom w:val="single" w:sz="4" w:space="0" w:color="auto"/>
            </w:tcBorders>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ТОП</w:t>
            </w:r>
          </w:p>
        </w:tc>
        <w:tc>
          <w:tcPr>
            <w:tcW w:w="7796" w:type="dxa"/>
            <w:tcBorders>
              <w:bottom w:val="single" w:sz="4" w:space="0" w:color="auto"/>
            </w:tcBorders>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Территории общего пользования</w:t>
            </w:r>
          </w:p>
        </w:tc>
      </w:tr>
      <w:tr w:rsidR="00815088" w:rsidRPr="007D6451" w:rsidTr="004A1A9D">
        <w:tc>
          <w:tcPr>
            <w:tcW w:w="2093" w:type="dxa"/>
            <w:tcBorders>
              <w:bottom w:val="single" w:sz="4" w:space="0" w:color="auto"/>
            </w:tcBorders>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ОКН</w:t>
            </w:r>
          </w:p>
        </w:tc>
        <w:tc>
          <w:tcPr>
            <w:tcW w:w="7796" w:type="dxa"/>
            <w:tcBorders>
              <w:bottom w:val="single" w:sz="4" w:space="0" w:color="auto"/>
            </w:tcBorders>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Территории объектов культурного наследия</w:t>
            </w:r>
          </w:p>
        </w:tc>
      </w:tr>
    </w:tbl>
    <w:p w:rsidR="00815088" w:rsidRPr="007D6451" w:rsidRDefault="00815088" w:rsidP="004A1A9D">
      <w:pPr>
        <w:suppressAutoHyphens/>
        <w:spacing w:after="0" w:line="240" w:lineRule="auto"/>
        <w:jc w:val="both"/>
        <w:rPr>
          <w:rFonts w:ascii="Times New Roman" w:eastAsia="Calibri" w:hAnsi="Times New Roman"/>
          <w:sz w:val="12"/>
          <w:szCs w:val="12"/>
        </w:rPr>
      </w:pPr>
    </w:p>
    <w:p w:rsidR="00815088" w:rsidRPr="007D6451" w:rsidRDefault="00815088" w:rsidP="004A1A9D">
      <w:pPr>
        <w:suppressAutoHyphens/>
        <w:spacing w:after="60" w:line="240" w:lineRule="auto"/>
        <w:ind w:firstLine="720"/>
        <w:jc w:val="both"/>
        <w:rPr>
          <w:rFonts w:ascii="Times New Roman" w:eastAsia="Calibri" w:hAnsi="Times New Roman"/>
          <w:sz w:val="24"/>
        </w:rPr>
      </w:pPr>
      <w:r w:rsidRPr="007D6451">
        <w:rPr>
          <w:rFonts w:ascii="Times New Roman" w:eastAsia="Calibri" w:hAnsi="Times New Roman"/>
          <w:sz w:val="24"/>
        </w:rPr>
        <w:t>2) 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815088" w:rsidRPr="007D6451">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b/>
                <w:sz w:val="20"/>
                <w:szCs w:val="20"/>
              </w:rPr>
            </w:pPr>
            <w:r w:rsidRPr="007D6451">
              <w:rPr>
                <w:rFonts w:ascii="Times New Roman" w:eastAsia="Calibri" w:hAnsi="Times New Roman"/>
                <w:b/>
                <w:sz w:val="20"/>
                <w:szCs w:val="20"/>
              </w:rPr>
              <w:t>Индекс</w:t>
            </w:r>
          </w:p>
        </w:tc>
        <w:tc>
          <w:tcPr>
            <w:tcW w:w="7796" w:type="dxa"/>
            <w:shd w:val="clear" w:color="auto" w:fill="auto"/>
            <w:vAlign w:val="center"/>
          </w:tcPr>
          <w:p w:rsidR="00815088" w:rsidRPr="007D6451" w:rsidRDefault="00815088" w:rsidP="004A1A9D">
            <w:pPr>
              <w:suppressAutoHyphens/>
              <w:spacing w:after="0" w:line="240" w:lineRule="auto"/>
              <w:jc w:val="center"/>
              <w:rPr>
                <w:rFonts w:ascii="Times New Roman" w:eastAsia="Calibri" w:hAnsi="Times New Roman"/>
                <w:b/>
                <w:sz w:val="20"/>
                <w:szCs w:val="20"/>
              </w:rPr>
            </w:pPr>
            <w:r w:rsidRPr="007D6451">
              <w:rPr>
                <w:rFonts w:ascii="Times New Roman" w:eastAsia="Calibri" w:hAnsi="Times New Roman"/>
                <w:b/>
                <w:sz w:val="20"/>
                <w:szCs w:val="20"/>
              </w:rPr>
              <w:t>Наименование</w:t>
            </w:r>
          </w:p>
        </w:tc>
      </w:tr>
      <w:tr w:rsidR="00815088" w:rsidRPr="007D6451">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ЛФ</w:t>
            </w:r>
          </w:p>
        </w:tc>
        <w:tc>
          <w:tcPr>
            <w:tcW w:w="7796" w:type="dxa"/>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Земли лесного фонда</w:t>
            </w:r>
          </w:p>
        </w:tc>
      </w:tr>
      <w:tr w:rsidR="00815088" w:rsidRPr="007D6451">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ВО</w:t>
            </w:r>
          </w:p>
        </w:tc>
        <w:tc>
          <w:tcPr>
            <w:tcW w:w="7796" w:type="dxa"/>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Земли, покрытые поверхностными водами</w:t>
            </w:r>
          </w:p>
        </w:tc>
      </w:tr>
      <w:tr w:rsidR="00815088" w:rsidRPr="007D6451">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в составе СХ</w:t>
            </w:r>
          </w:p>
        </w:tc>
        <w:tc>
          <w:tcPr>
            <w:tcW w:w="7796" w:type="dxa"/>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 xml:space="preserve">Сельскохозяйственные угодья в составе земель сельскохозяйственного назначения </w:t>
            </w:r>
          </w:p>
        </w:tc>
      </w:tr>
    </w:tbl>
    <w:p w:rsidR="00815088" w:rsidRPr="00904791" w:rsidRDefault="00815088" w:rsidP="004A1A9D">
      <w:pPr>
        <w:suppressAutoHyphens/>
        <w:spacing w:after="0" w:line="240" w:lineRule="auto"/>
        <w:jc w:val="both"/>
        <w:rPr>
          <w:rFonts w:ascii="Times New Roman" w:eastAsia="Calibri" w:hAnsi="Times New Roman"/>
          <w:color w:val="FF0000"/>
          <w:sz w:val="12"/>
          <w:szCs w:val="12"/>
        </w:rPr>
      </w:pPr>
    </w:p>
    <w:p w:rsidR="00815088" w:rsidRPr="007D6451" w:rsidRDefault="00815088" w:rsidP="004A1A9D">
      <w:pPr>
        <w:suppressAutoHyphens/>
        <w:spacing w:after="60" w:line="240" w:lineRule="auto"/>
        <w:ind w:firstLine="720"/>
        <w:jc w:val="both"/>
        <w:rPr>
          <w:rFonts w:ascii="Times New Roman" w:eastAsia="Calibri" w:hAnsi="Times New Roman"/>
          <w:sz w:val="24"/>
        </w:rPr>
      </w:pPr>
      <w:r w:rsidRPr="007D6451">
        <w:rPr>
          <w:rFonts w:ascii="Times New Roman" w:eastAsia="Calibri" w:hAnsi="Times New Roman"/>
          <w:sz w:val="24"/>
        </w:rPr>
        <w:t>3) Территории фактического или планируемого использования земель:</w:t>
      </w:r>
    </w:p>
    <w:p w:rsidR="00815088" w:rsidRPr="007D6451" w:rsidRDefault="00815088" w:rsidP="004A1A9D">
      <w:pPr>
        <w:suppressAutoHyphens/>
        <w:spacing w:after="0" w:line="240" w:lineRule="auto"/>
        <w:ind w:firstLine="720"/>
        <w:jc w:val="both"/>
        <w:rPr>
          <w:rFonts w:ascii="Times New Roman" w:eastAsia="Calibri" w:hAnsi="Times New Roman"/>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b/>
                <w:sz w:val="20"/>
                <w:szCs w:val="20"/>
              </w:rPr>
            </w:pPr>
            <w:r w:rsidRPr="007D6451">
              <w:rPr>
                <w:rFonts w:ascii="Times New Roman" w:eastAsia="Calibri" w:hAnsi="Times New Roman"/>
                <w:b/>
                <w:sz w:val="20"/>
                <w:szCs w:val="20"/>
              </w:rPr>
              <w:t>Индекс</w:t>
            </w:r>
          </w:p>
        </w:tc>
        <w:tc>
          <w:tcPr>
            <w:tcW w:w="7796" w:type="dxa"/>
            <w:shd w:val="clear" w:color="auto" w:fill="auto"/>
            <w:vAlign w:val="center"/>
          </w:tcPr>
          <w:p w:rsidR="00815088" w:rsidRPr="007D6451" w:rsidRDefault="00815088" w:rsidP="004A1A9D">
            <w:pPr>
              <w:suppressAutoHyphens/>
              <w:spacing w:after="0" w:line="240" w:lineRule="auto"/>
              <w:jc w:val="center"/>
              <w:rPr>
                <w:rFonts w:ascii="Times New Roman" w:eastAsia="Calibri" w:hAnsi="Times New Roman"/>
                <w:b/>
                <w:sz w:val="20"/>
                <w:szCs w:val="20"/>
              </w:rPr>
            </w:pPr>
            <w:r w:rsidRPr="007D6451">
              <w:rPr>
                <w:rFonts w:ascii="Times New Roman" w:eastAsia="Calibri" w:hAnsi="Times New Roman"/>
                <w:b/>
                <w:sz w:val="20"/>
                <w:szCs w:val="20"/>
              </w:rPr>
              <w:t>Наименование</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Ж1-Ф</w:t>
            </w:r>
          </w:p>
        </w:tc>
        <w:tc>
          <w:tcPr>
            <w:tcW w:w="7796" w:type="dxa"/>
            <w:shd w:val="clear" w:color="auto" w:fill="auto"/>
            <w:vAlign w:val="center"/>
          </w:tcPr>
          <w:p w:rsidR="00815088" w:rsidRPr="007D6451" w:rsidRDefault="00815088" w:rsidP="004A1A9D">
            <w:pPr>
              <w:suppressAutoHyphens/>
              <w:spacing w:after="0" w:line="240" w:lineRule="auto"/>
              <w:rPr>
                <w:rFonts w:ascii="Times New Roman" w:eastAsia="Calibri" w:hAnsi="Times New Roman"/>
                <w:sz w:val="24"/>
                <w:szCs w:val="24"/>
              </w:rPr>
            </w:pPr>
            <w:r w:rsidRPr="007D6451">
              <w:rPr>
                <w:rFonts w:ascii="Times New Roman" w:eastAsia="Calibri" w:hAnsi="Times New Roman"/>
                <w:sz w:val="24"/>
                <w:szCs w:val="24"/>
              </w:rPr>
              <w:t>Территория фактического использования земель в соответствии с регламентом зоны</w:t>
            </w:r>
            <w:r w:rsidRPr="00BE4A49">
              <w:rPr>
                <w:rFonts w:ascii="Times New Roman" w:eastAsia="Calibri" w:hAnsi="Times New Roman"/>
                <w:sz w:val="24"/>
                <w:szCs w:val="24"/>
              </w:rPr>
              <w:t xml:space="preserve"> Ж1, Ж1-</w:t>
            </w:r>
            <w:proofErr w:type="gramStart"/>
            <w:r w:rsidRPr="00BE4A49">
              <w:rPr>
                <w:rFonts w:ascii="Times New Roman" w:eastAsia="Calibri" w:hAnsi="Times New Roman"/>
                <w:sz w:val="24"/>
                <w:szCs w:val="24"/>
              </w:rPr>
              <w:t>1,Ж</w:t>
            </w:r>
            <w:proofErr w:type="gramEnd"/>
            <w:r w:rsidRPr="00BE4A49">
              <w:rPr>
                <w:rFonts w:ascii="Times New Roman" w:eastAsia="Calibri" w:hAnsi="Times New Roman"/>
                <w:sz w:val="24"/>
                <w:szCs w:val="24"/>
              </w:rPr>
              <w:t>1-2</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Т-Ф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Т</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И-Ф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И</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П</w:t>
            </w:r>
            <w:r w:rsidRPr="007D6451">
              <w:rPr>
                <w:rFonts w:ascii="Times New Roman" w:eastAsia="Calibri" w:hAnsi="Times New Roman"/>
                <w:sz w:val="24"/>
                <w:szCs w:val="24"/>
                <w:lang w:val="en-US"/>
              </w:rPr>
              <w:t>5</w:t>
            </w:r>
            <w:r w:rsidRPr="007D6451">
              <w:rPr>
                <w:rFonts w:ascii="Times New Roman" w:eastAsia="Calibri" w:hAnsi="Times New Roman"/>
                <w:sz w:val="24"/>
                <w:szCs w:val="24"/>
              </w:rPr>
              <w:t>-Ф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П5</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СХ2-Ф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СХ2</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Р3-Ф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Р3</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СН1-Ф</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фактического использования земель в соответствии с регламентом зон СН1</w:t>
            </w:r>
          </w:p>
        </w:tc>
      </w:tr>
      <w:tr w:rsidR="00815088" w:rsidRPr="007D6451" w:rsidTr="004A1A9D">
        <w:tc>
          <w:tcPr>
            <w:tcW w:w="2093" w:type="dxa"/>
            <w:vAlign w:val="center"/>
          </w:tcPr>
          <w:p w:rsidR="00815088" w:rsidRPr="007D6451" w:rsidRDefault="00815088" w:rsidP="004A1A9D">
            <w:pPr>
              <w:suppressAutoHyphens/>
              <w:spacing w:after="0" w:line="240" w:lineRule="auto"/>
              <w:jc w:val="center"/>
              <w:rPr>
                <w:rFonts w:ascii="Times New Roman" w:eastAsia="Calibri" w:hAnsi="Times New Roman"/>
                <w:sz w:val="24"/>
                <w:szCs w:val="24"/>
              </w:rPr>
            </w:pPr>
            <w:r w:rsidRPr="007D6451">
              <w:rPr>
                <w:rFonts w:ascii="Times New Roman" w:eastAsia="Calibri" w:hAnsi="Times New Roman"/>
                <w:sz w:val="24"/>
                <w:szCs w:val="24"/>
              </w:rPr>
              <w:t>П</w:t>
            </w:r>
            <w:r w:rsidRPr="007D6451">
              <w:rPr>
                <w:rFonts w:ascii="Times New Roman" w:eastAsia="Calibri" w:hAnsi="Times New Roman"/>
                <w:sz w:val="24"/>
                <w:szCs w:val="24"/>
                <w:lang w:val="en-US"/>
              </w:rPr>
              <w:t>2</w:t>
            </w:r>
            <w:r w:rsidRPr="007D6451">
              <w:rPr>
                <w:rFonts w:ascii="Times New Roman" w:eastAsia="Calibri" w:hAnsi="Times New Roman"/>
                <w:sz w:val="24"/>
                <w:szCs w:val="24"/>
              </w:rPr>
              <w:t>-П</w:t>
            </w:r>
          </w:p>
        </w:tc>
        <w:tc>
          <w:tcPr>
            <w:tcW w:w="7796" w:type="dxa"/>
            <w:shd w:val="clear" w:color="auto" w:fill="auto"/>
          </w:tcPr>
          <w:p w:rsidR="00815088" w:rsidRPr="007D6451" w:rsidRDefault="00815088" w:rsidP="004A1A9D">
            <w:pPr>
              <w:spacing w:after="0" w:line="240" w:lineRule="auto"/>
              <w:rPr>
                <w:rFonts w:ascii="Times New Roman" w:hAnsi="Times New Roman"/>
                <w:sz w:val="24"/>
                <w:szCs w:val="24"/>
                <w:lang w:eastAsia="ru-RU"/>
              </w:rPr>
            </w:pPr>
            <w:r w:rsidRPr="007D6451">
              <w:rPr>
                <w:rFonts w:ascii="Times New Roman" w:hAnsi="Times New Roman"/>
                <w:sz w:val="24"/>
                <w:szCs w:val="24"/>
                <w:lang w:eastAsia="ru-RU"/>
              </w:rPr>
              <w:t>Территория планируемого использования земель в соответствии с регламентом зон П2</w:t>
            </w:r>
          </w:p>
        </w:tc>
      </w:tr>
    </w:tbl>
    <w:p w:rsidR="00815088" w:rsidRPr="007D6451" w:rsidRDefault="00815088" w:rsidP="004A1A9D">
      <w:pPr>
        <w:suppressAutoHyphens/>
        <w:spacing w:after="0" w:line="240" w:lineRule="auto"/>
        <w:ind w:firstLine="720"/>
        <w:jc w:val="both"/>
        <w:rPr>
          <w:rFonts w:ascii="Times New Roman" w:eastAsia="Calibri" w:hAnsi="Times New Roman"/>
          <w:sz w:val="12"/>
          <w:szCs w:val="12"/>
        </w:rPr>
      </w:pPr>
    </w:p>
    <w:p w:rsidR="00815088" w:rsidRPr="00BE4A49" w:rsidRDefault="00815088" w:rsidP="004A1A9D">
      <w:pPr>
        <w:suppressAutoHyphens/>
        <w:spacing w:after="60" w:line="240" w:lineRule="auto"/>
        <w:ind w:firstLine="720"/>
        <w:jc w:val="both"/>
        <w:rPr>
          <w:rFonts w:ascii="Times New Roman" w:eastAsia="Calibri" w:hAnsi="Times New Roman"/>
          <w:sz w:val="24"/>
          <w:szCs w:val="24"/>
        </w:rPr>
      </w:pPr>
      <w:r w:rsidRPr="00BE4A49">
        <w:rPr>
          <w:rFonts w:ascii="Times New Roman" w:eastAsia="Calibri" w:hAnsi="Times New Roman"/>
          <w:sz w:val="24"/>
          <w:szCs w:val="24"/>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5.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lastRenderedPageBreak/>
        <w:t>Территории, в границах которых предусматривается осуществление деятельности по комплексному развитию территории отображены в материалах настоящих Правил.</w:t>
      </w:r>
      <w:bookmarkStart w:id="11" w:name="_Toc6502811"/>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7D6451" w:rsidRDefault="00815088" w:rsidP="004A1A9D">
      <w:pPr>
        <w:numPr>
          <w:ilvl w:val="0"/>
          <w:numId w:val="29"/>
        </w:numPr>
        <w:suppressAutoHyphens/>
        <w:spacing w:after="0" w:line="240" w:lineRule="auto"/>
        <w:ind w:firstLine="567"/>
        <w:contextualSpacing/>
        <w:jc w:val="both"/>
        <w:outlineLvl w:val="2"/>
        <w:rPr>
          <w:rFonts w:ascii="Times New Roman" w:eastAsia="Calibri" w:hAnsi="Times New Roman"/>
          <w:b/>
          <w:i/>
          <w:sz w:val="28"/>
          <w:szCs w:val="28"/>
        </w:rPr>
      </w:pPr>
      <w:bookmarkStart w:id="12" w:name="_Toc186278514"/>
      <w:bookmarkStart w:id="13" w:name="_Toc186290270"/>
      <w:r w:rsidRPr="007D6451">
        <w:rPr>
          <w:rFonts w:ascii="Times New Roman" w:eastAsia="Calibri" w:hAnsi="Times New Roman"/>
          <w:b/>
          <w:sz w:val="28"/>
          <w:szCs w:val="28"/>
        </w:rPr>
        <w:t>Статья 23. Карта градостроительного зонирования. Зоны с особыми условиями использования территории</w:t>
      </w:r>
      <w:bookmarkEnd w:id="11"/>
      <w:bookmarkEnd w:id="12"/>
      <w:bookmarkEnd w:id="13"/>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1. «Карта градостроительного зонирования. Зоны с особыми условиями использования территории» является неотъемлемой частью настоящих Правил.</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2. В соответствии с положениями части 3</w:t>
      </w:r>
      <w:r>
        <w:rPr>
          <w:rFonts w:ascii="Times New Roman" w:eastAsia="Calibri" w:hAnsi="Times New Roman"/>
          <w:sz w:val="24"/>
          <w:szCs w:val="24"/>
        </w:rPr>
        <w:t>1</w:t>
      </w:r>
      <w:r w:rsidRPr="007D6451">
        <w:rPr>
          <w:rFonts w:ascii="Times New Roman" w:eastAsia="Calibri" w:hAnsi="Times New Roman"/>
          <w:sz w:val="24"/>
          <w:szCs w:val="24"/>
        </w:rPr>
        <w:t>.1 статьи 3</w:t>
      </w:r>
      <w:r>
        <w:rPr>
          <w:rFonts w:ascii="Times New Roman" w:eastAsia="Calibri" w:hAnsi="Times New Roman"/>
          <w:sz w:val="24"/>
          <w:szCs w:val="24"/>
        </w:rPr>
        <w:t>1</w:t>
      </w:r>
      <w:r w:rsidRPr="007D6451">
        <w:rPr>
          <w:rFonts w:ascii="Times New Roman" w:eastAsia="Calibri" w:hAnsi="Times New Roman"/>
          <w:sz w:val="24"/>
          <w:szCs w:val="24"/>
        </w:rPr>
        <w:t xml:space="preserve">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муниципального округа, входящих в состав материалов по обоснованию генерального плана.</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815088" w:rsidRPr="007D6451"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2. 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815088" w:rsidRDefault="00815088" w:rsidP="004A1A9D">
      <w:pPr>
        <w:suppressAutoHyphens/>
        <w:spacing w:after="0" w:line="240" w:lineRule="auto"/>
        <w:ind w:firstLine="720"/>
        <w:jc w:val="both"/>
        <w:rPr>
          <w:rFonts w:ascii="Times New Roman" w:eastAsia="Calibri" w:hAnsi="Times New Roman"/>
          <w:sz w:val="24"/>
          <w:szCs w:val="24"/>
        </w:rPr>
      </w:pPr>
      <w:r w:rsidRPr="007D6451">
        <w:rPr>
          <w:rFonts w:ascii="Times New Roman" w:eastAsia="Calibri" w:hAnsi="Times New Roman"/>
          <w:sz w:val="24"/>
          <w:szCs w:val="24"/>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815088" w:rsidRPr="007D6451" w:rsidRDefault="00815088" w:rsidP="00F77818">
      <w:pPr>
        <w:suppressAutoHyphens/>
        <w:spacing w:after="0" w:line="240" w:lineRule="auto"/>
        <w:jc w:val="both"/>
        <w:rPr>
          <w:rFonts w:ascii="Times New Roman" w:eastAsia="Calibri" w:hAnsi="Times New Roman"/>
          <w:sz w:val="24"/>
          <w:szCs w:val="24"/>
        </w:rPr>
      </w:pPr>
    </w:p>
    <w:p w:rsidR="00815088" w:rsidRPr="00F8322A" w:rsidRDefault="00815088" w:rsidP="004A1A9D">
      <w:pPr>
        <w:numPr>
          <w:ilvl w:val="0"/>
          <w:numId w:val="29"/>
        </w:numPr>
        <w:suppressAutoHyphens/>
        <w:spacing w:after="0" w:line="240" w:lineRule="auto"/>
        <w:ind w:firstLine="567"/>
        <w:jc w:val="both"/>
        <w:outlineLvl w:val="2"/>
        <w:rPr>
          <w:rFonts w:ascii="Times New Roman" w:eastAsia="Calibri" w:hAnsi="Times New Roman"/>
          <w:b/>
          <w:i/>
          <w:sz w:val="28"/>
          <w:szCs w:val="28"/>
        </w:rPr>
      </w:pPr>
      <w:bookmarkStart w:id="14" w:name="_Toc186278515"/>
      <w:bookmarkStart w:id="15" w:name="_Toc186290271"/>
      <w:r w:rsidRPr="00F8322A">
        <w:rPr>
          <w:rFonts w:ascii="Times New Roman" w:eastAsia="Calibri" w:hAnsi="Times New Roman"/>
          <w:b/>
          <w:sz w:val="28"/>
          <w:szCs w:val="28"/>
        </w:rPr>
        <w:t>Статья 24. Сведения о границах территориальных зон</w:t>
      </w:r>
      <w:bookmarkEnd w:id="14"/>
      <w:bookmarkEnd w:id="15"/>
    </w:p>
    <w:p w:rsidR="00815088" w:rsidRPr="00F8322A" w:rsidRDefault="00815088" w:rsidP="004A1A9D">
      <w:pPr>
        <w:suppressAutoHyphens/>
        <w:spacing w:after="0" w:line="240" w:lineRule="auto"/>
        <w:ind w:firstLine="720"/>
        <w:jc w:val="both"/>
        <w:rPr>
          <w:rFonts w:ascii="Times New Roman" w:eastAsia="Calibri" w:hAnsi="Times New Roman"/>
          <w:sz w:val="28"/>
          <w:szCs w:val="28"/>
        </w:rPr>
      </w:pPr>
    </w:p>
    <w:p w:rsidR="00815088" w:rsidRPr="00F8322A" w:rsidRDefault="00815088" w:rsidP="004A1A9D">
      <w:pPr>
        <w:suppressAutoHyphens/>
        <w:spacing w:after="0" w:line="240" w:lineRule="auto"/>
        <w:ind w:firstLine="720"/>
        <w:jc w:val="both"/>
        <w:rPr>
          <w:rFonts w:ascii="Times New Roman" w:eastAsia="Calibri" w:hAnsi="Times New Roman"/>
          <w:sz w:val="24"/>
          <w:szCs w:val="24"/>
        </w:rPr>
      </w:pPr>
      <w:r w:rsidRPr="00F8322A">
        <w:rPr>
          <w:rFonts w:ascii="Times New Roman" w:eastAsia="Calibri" w:hAnsi="Times New Roman"/>
          <w:sz w:val="24"/>
          <w:szCs w:val="24"/>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815088" w:rsidRPr="00F8322A" w:rsidRDefault="00815088" w:rsidP="004A1A9D">
      <w:pPr>
        <w:suppressAutoHyphens/>
        <w:spacing w:after="0" w:line="240" w:lineRule="auto"/>
        <w:ind w:firstLine="720"/>
        <w:jc w:val="both"/>
        <w:rPr>
          <w:rFonts w:ascii="Times New Roman" w:eastAsia="Calibri" w:hAnsi="Times New Roman"/>
          <w:sz w:val="24"/>
          <w:szCs w:val="24"/>
        </w:rPr>
      </w:pPr>
      <w:r w:rsidRPr="00F8322A">
        <w:rPr>
          <w:rFonts w:ascii="Times New Roman" w:eastAsia="Calibri" w:hAnsi="Times New Roman"/>
          <w:sz w:val="24"/>
          <w:szCs w:val="24"/>
        </w:rPr>
        <w:t xml:space="preserve">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w:t>
      </w:r>
      <w:r w:rsidRPr="00F8322A">
        <w:rPr>
          <w:rFonts w:ascii="Times New Roman" w:eastAsia="Calibri" w:hAnsi="Times New Roman"/>
          <w:sz w:val="24"/>
          <w:szCs w:val="24"/>
        </w:rPr>
        <w:lastRenderedPageBreak/>
        <w:t>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rsidR="00815088" w:rsidRPr="00F8322A" w:rsidRDefault="00815088" w:rsidP="004A1A9D">
      <w:pPr>
        <w:suppressAutoHyphens/>
        <w:spacing w:after="0" w:line="240" w:lineRule="auto"/>
        <w:ind w:firstLine="720"/>
        <w:jc w:val="both"/>
        <w:rPr>
          <w:rFonts w:ascii="Times New Roman" w:eastAsia="Calibri" w:hAnsi="Times New Roman"/>
          <w:sz w:val="24"/>
          <w:szCs w:val="24"/>
        </w:rPr>
      </w:pPr>
      <w:r w:rsidRPr="00F8322A">
        <w:rPr>
          <w:rFonts w:ascii="Times New Roman" w:eastAsia="Calibri" w:hAnsi="Times New Roman"/>
          <w:sz w:val="24"/>
          <w:szCs w:val="24"/>
        </w:rPr>
        <w:t>2. Сведения о границах территориальных зон представлены в виде:</w:t>
      </w:r>
    </w:p>
    <w:p w:rsidR="00815088" w:rsidRPr="00F8322A" w:rsidRDefault="00815088" w:rsidP="004A1A9D">
      <w:pPr>
        <w:suppressAutoHyphens/>
        <w:spacing w:after="0" w:line="240" w:lineRule="auto"/>
        <w:ind w:firstLine="720"/>
        <w:jc w:val="both"/>
        <w:rPr>
          <w:rFonts w:ascii="Times New Roman" w:eastAsia="Calibri" w:hAnsi="Times New Roman"/>
          <w:sz w:val="24"/>
          <w:szCs w:val="24"/>
        </w:rPr>
      </w:pPr>
      <w:r w:rsidRPr="00F8322A">
        <w:rPr>
          <w:rFonts w:ascii="Times New Roman" w:eastAsia="Calibri" w:hAnsi="Times New Roman"/>
          <w:sz w:val="24"/>
          <w:szCs w:val="24"/>
        </w:rPr>
        <w:t xml:space="preserve">1) электронного документа в формате </w:t>
      </w:r>
      <w:r w:rsidRPr="00F8322A">
        <w:rPr>
          <w:rFonts w:ascii="Times New Roman" w:eastAsia="Calibri" w:hAnsi="Times New Roman"/>
          <w:sz w:val="24"/>
          <w:szCs w:val="24"/>
          <w:lang w:val="en-US"/>
        </w:rPr>
        <w:t>PDF</w:t>
      </w:r>
      <w:r w:rsidRPr="00F8322A">
        <w:rPr>
          <w:rFonts w:ascii="Times New Roman" w:eastAsia="Calibri" w:hAnsi="Times New Roman"/>
          <w:sz w:val="24"/>
          <w:szCs w:val="24"/>
        </w:rPr>
        <w:t>, содержащего сведения о границах, всех установленных настоящими Правилами территориальных зон поселения в соответствии с «Формой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использовании территории», утвержденной Приказом Министерства экономического развития Российской Федерации от 23.11.2018 г. №650;</w:t>
      </w:r>
    </w:p>
    <w:p w:rsidR="00815088" w:rsidRPr="00F8322A" w:rsidRDefault="00815088" w:rsidP="004A1A9D">
      <w:pPr>
        <w:suppressAutoHyphens/>
        <w:spacing w:after="0" w:line="240" w:lineRule="auto"/>
        <w:ind w:firstLine="720"/>
        <w:jc w:val="both"/>
        <w:rPr>
          <w:rFonts w:ascii="Times New Roman" w:eastAsia="Calibri" w:hAnsi="Times New Roman"/>
          <w:sz w:val="24"/>
          <w:szCs w:val="24"/>
        </w:rPr>
      </w:pPr>
      <w:r w:rsidRPr="00F8322A">
        <w:rPr>
          <w:rFonts w:ascii="Times New Roman" w:eastAsia="Calibri" w:hAnsi="Times New Roman"/>
          <w:sz w:val="24"/>
          <w:szCs w:val="24"/>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rsidR="00815088" w:rsidRPr="007D6451" w:rsidRDefault="00815088" w:rsidP="004A1A9D">
      <w:pPr>
        <w:keepNext/>
        <w:pageBreakBefore/>
        <w:suppressAutoHyphens/>
        <w:spacing w:after="240" w:line="240" w:lineRule="auto"/>
        <w:ind w:left="567"/>
        <w:jc w:val="both"/>
        <w:outlineLvl w:val="0"/>
        <w:rPr>
          <w:rFonts w:ascii="Times New Roman" w:eastAsia="Calibri" w:hAnsi="Times New Roman"/>
          <w:b/>
          <w:bCs/>
          <w:caps/>
          <w:kern w:val="1"/>
          <w:sz w:val="28"/>
          <w:szCs w:val="28"/>
        </w:rPr>
      </w:pPr>
      <w:bookmarkStart w:id="16" w:name="_Toc186278516"/>
      <w:bookmarkStart w:id="17" w:name="_Toc186290272"/>
      <w:r w:rsidRPr="007D6451">
        <w:rPr>
          <w:rFonts w:ascii="Times New Roman" w:eastAsia="Calibri" w:hAnsi="Times New Roman"/>
          <w:b/>
          <w:bCs/>
          <w:kern w:val="1"/>
          <w:sz w:val="28"/>
          <w:szCs w:val="28"/>
        </w:rPr>
        <w:lastRenderedPageBreak/>
        <w:t xml:space="preserve">ЧАСТЬ </w:t>
      </w:r>
      <w:r w:rsidRPr="007D6451">
        <w:rPr>
          <w:rFonts w:ascii="Times New Roman" w:eastAsia="Calibri" w:hAnsi="Times New Roman"/>
          <w:b/>
          <w:bCs/>
          <w:kern w:val="1"/>
          <w:sz w:val="28"/>
          <w:szCs w:val="28"/>
          <w:lang w:val="en-US"/>
        </w:rPr>
        <w:t>III</w:t>
      </w:r>
      <w:r w:rsidRPr="007D6451">
        <w:rPr>
          <w:rFonts w:ascii="Times New Roman" w:eastAsia="Calibri" w:hAnsi="Times New Roman"/>
          <w:b/>
          <w:bCs/>
          <w:kern w:val="1"/>
          <w:sz w:val="28"/>
          <w:szCs w:val="28"/>
        </w:rPr>
        <w:t>. ГРАДОСТРОИТЕЛЬНЫЕ РЕГЛАМЕНТЫ</w:t>
      </w:r>
      <w:bookmarkEnd w:id="16"/>
      <w:bookmarkEnd w:id="17"/>
    </w:p>
    <w:p w:rsidR="00815088" w:rsidRPr="007D6451" w:rsidRDefault="00815088" w:rsidP="004A1A9D">
      <w:pPr>
        <w:keepNext/>
        <w:suppressAutoHyphens/>
        <w:spacing w:after="0" w:line="240" w:lineRule="auto"/>
        <w:ind w:firstLine="567"/>
        <w:jc w:val="both"/>
        <w:outlineLvl w:val="1"/>
        <w:rPr>
          <w:rFonts w:ascii="Times New Roman" w:eastAsia="Calibri" w:hAnsi="Times New Roman"/>
          <w:b/>
          <w:iCs/>
          <w:sz w:val="28"/>
          <w:szCs w:val="28"/>
        </w:rPr>
      </w:pPr>
      <w:bookmarkStart w:id="18" w:name="_Toc6502814"/>
      <w:bookmarkStart w:id="19" w:name="_Toc186278517"/>
      <w:bookmarkStart w:id="20" w:name="_Toc186290273"/>
      <w:r w:rsidRPr="007D6451">
        <w:rPr>
          <w:rFonts w:ascii="Times New Roman" w:eastAsia="Calibri" w:hAnsi="Times New Roman"/>
          <w:b/>
          <w:iCs/>
          <w:sz w:val="28"/>
          <w:szCs w:val="28"/>
        </w:rPr>
        <w:t xml:space="preserve">ГЛАВА </w:t>
      </w:r>
      <w:r w:rsidRPr="007D6451">
        <w:rPr>
          <w:rFonts w:ascii="Times New Roman" w:eastAsia="Calibri" w:hAnsi="Times New Roman"/>
          <w:b/>
          <w:iCs/>
          <w:caps/>
          <w:sz w:val="28"/>
          <w:szCs w:val="28"/>
          <w:lang w:val="en-US"/>
        </w:rPr>
        <w:t>II</w:t>
      </w:r>
      <w:r w:rsidRPr="007D6451">
        <w:rPr>
          <w:rFonts w:ascii="Times New Roman" w:eastAsia="Calibri" w:hAnsi="Times New Roman"/>
          <w:b/>
          <w:iCs/>
          <w:sz w:val="28"/>
          <w:szCs w:val="28"/>
        </w:rPr>
        <w:t>. Градостроительные регламенты</w:t>
      </w:r>
      <w:bookmarkEnd w:id="18"/>
      <w:bookmarkEnd w:id="19"/>
      <w:bookmarkEnd w:id="20"/>
    </w:p>
    <w:p w:rsidR="00815088" w:rsidRPr="007D6451" w:rsidRDefault="00815088" w:rsidP="004A1A9D">
      <w:pPr>
        <w:keepNext/>
        <w:spacing w:before="240" w:after="60" w:line="240" w:lineRule="auto"/>
        <w:ind w:firstLine="567"/>
        <w:outlineLvl w:val="2"/>
        <w:rPr>
          <w:rFonts w:ascii="Times New Roman" w:hAnsi="Times New Roman"/>
          <w:b/>
          <w:bCs/>
          <w:sz w:val="28"/>
          <w:szCs w:val="28"/>
          <w:lang w:eastAsia="ru-RU"/>
        </w:rPr>
      </w:pPr>
      <w:bookmarkStart w:id="21" w:name="_Статья_4._Состав"/>
      <w:bookmarkStart w:id="22" w:name="_Toc186278518"/>
      <w:bookmarkStart w:id="23" w:name="_Toc186290274"/>
      <w:bookmarkEnd w:id="21"/>
      <w:r w:rsidRPr="007D6451">
        <w:rPr>
          <w:rFonts w:ascii="Times New Roman" w:hAnsi="Times New Roman"/>
          <w:b/>
          <w:bCs/>
          <w:sz w:val="28"/>
          <w:szCs w:val="28"/>
          <w:lang w:eastAsia="ru-RU"/>
        </w:rPr>
        <w:t>Статья 25. Состав градостроительного регламента</w:t>
      </w:r>
      <w:bookmarkEnd w:id="22"/>
      <w:bookmarkEnd w:id="23"/>
    </w:p>
    <w:p w:rsidR="00815088" w:rsidRPr="00904791" w:rsidRDefault="00815088">
      <w:pPr>
        <w:spacing w:after="0" w:line="240" w:lineRule="auto"/>
        <w:rPr>
          <w:rFonts w:ascii="Times New Roman" w:hAnsi="Times New Roman"/>
          <w:b/>
          <w:color w:val="FF0000"/>
          <w:sz w:val="24"/>
          <w:szCs w:val="24"/>
          <w:lang w:eastAsia="ru-RU"/>
        </w:rPr>
      </w:pP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2. Градостроительные регламенты установлены с учётом:</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1) фактического использования земельных участков и объектов капитального строительства в границах территориальной зоны;</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3) функциональных зон и характеристик их планируемого развития, определённых генеральным планом;</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4) видов территориальных зон;</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4. Действие градостроительного регламента не распространяется на земельные участки:</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2) в границах территорий общего пользования;</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3) предназначенные для размещения линейных объектов и/или занятые линейными объектами;</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4) предоставленные для добычи полезных ископаемых.</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5.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1) виды разрешенного использования земельных участков и объектов капитального строительства;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lastRenderedPageBreak/>
        <w:t>4) в случае, если в границах территориальной зоны, применительно к которой устанавлива</w:t>
      </w:r>
      <w:r w:rsidRPr="00FA6EDE">
        <w:rPr>
          <w:rFonts w:ascii="Times New Roman" w:eastAsia="Calibri" w:hAnsi="Times New Roman"/>
          <w:sz w:val="24"/>
          <w:szCs w:val="24"/>
        </w:rPr>
        <w:t xml:space="preserve">ется градостроительный регламент, предусматривается осуществление деятельности по комплексному развитию территории, то дополнительно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8.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rsidR="00815088" w:rsidRPr="00FA6EDE" w:rsidRDefault="00815088" w:rsidP="004A1A9D">
      <w:pPr>
        <w:suppressAutoHyphens/>
        <w:spacing w:after="0" w:line="240" w:lineRule="auto"/>
        <w:ind w:firstLine="720"/>
        <w:jc w:val="both"/>
        <w:rPr>
          <w:rFonts w:ascii="Times New Roman" w:eastAsia="Calibri" w:hAnsi="Times New Roman"/>
          <w:sz w:val="24"/>
          <w:szCs w:val="24"/>
        </w:rPr>
      </w:pPr>
      <w:r w:rsidRPr="00FA6EDE">
        <w:rPr>
          <w:rFonts w:ascii="Times New Roman" w:eastAsia="Calibri" w:hAnsi="Times New Roman"/>
          <w:sz w:val="24"/>
          <w:szCs w:val="24"/>
        </w:rPr>
        <w:t xml:space="preserve">9.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10.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w:t>
      </w:r>
      <w:r w:rsidRPr="00055B2D">
        <w:rPr>
          <w:rFonts w:ascii="Times New Roman" w:eastAsia="Calibri" w:hAnsi="Times New Roman"/>
          <w:sz w:val="24"/>
          <w:szCs w:val="24"/>
        </w:rPr>
        <w:t>,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w:t>
      </w:r>
      <w:r w:rsidRPr="008610C0">
        <w:rPr>
          <w:rFonts w:ascii="Times New Roman" w:eastAsia="Calibri" w:hAnsi="Times New Roman"/>
          <w:sz w:val="24"/>
          <w:szCs w:val="24"/>
        </w:rPr>
        <w:t xml:space="preserve"> выбираются самостоятельно без дополнительных разрешений и согласования.</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12.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13.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14.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В градостроительных регламентах территориальных зон приводятся индексы и наименования видов разрешенного использования. Описания видов разрешенного использования согласно Классификатору.</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 xml:space="preserve">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lastRenderedPageBreak/>
        <w:t xml:space="preserve">1) предельные (минимальные и (или) максимальные) размеры земельных участков, в том числе их площадь;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2) предельное количество этажей и предельная высота зданий, строений, сооружений;</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 xml:space="preserve">17.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18.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776CAD">
        <w:rPr>
          <w:rFonts w:ascii="Times New Roman" w:eastAsia="Calibri" w:hAnsi="Times New Roman"/>
          <w:sz w:val="24"/>
          <w:szCs w:val="24"/>
        </w:rPr>
        <w:t>18.1. Для вида разрешенного использования с кодом 6.8 Классификатора предельная высота сооружений (антенно-мачтовых) не подлежит установлению.</w:t>
      </w:r>
      <w:r w:rsidRPr="008610C0">
        <w:rPr>
          <w:rFonts w:ascii="Times New Roman" w:eastAsia="Calibri" w:hAnsi="Times New Roman"/>
          <w:sz w:val="24"/>
          <w:szCs w:val="24"/>
        </w:rPr>
        <w:t xml:space="preserve"> </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19.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20.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5088" w:rsidRPr="00A46EB6" w:rsidRDefault="00815088" w:rsidP="004A1A9D">
      <w:pPr>
        <w:suppressAutoHyphens/>
        <w:spacing w:after="0" w:line="240" w:lineRule="auto"/>
        <w:ind w:firstLine="720"/>
        <w:jc w:val="both"/>
        <w:rPr>
          <w:rFonts w:ascii="Times New Roman" w:eastAsia="Calibri" w:hAnsi="Times New Roman"/>
          <w:sz w:val="24"/>
          <w:szCs w:val="24"/>
        </w:rPr>
      </w:pPr>
      <w:r w:rsidRPr="00A46EB6">
        <w:rPr>
          <w:rFonts w:ascii="Times New Roman" w:eastAsia="Calibri" w:hAnsi="Times New Roman"/>
          <w:sz w:val="24"/>
          <w:szCs w:val="24"/>
        </w:rPr>
        <w:t>21. Линии регулирования застройки, минимальные отступы от границ земельного участка могут быть установлены документацией по планировке территории.</w:t>
      </w:r>
    </w:p>
    <w:p w:rsidR="00815088" w:rsidRDefault="00815088" w:rsidP="00D404BA">
      <w:pPr>
        <w:spacing w:after="0" w:line="240" w:lineRule="auto"/>
        <w:rPr>
          <w:rFonts w:ascii="Times New Roman" w:hAnsi="Times New Roman"/>
          <w:b/>
          <w:bCs/>
          <w:sz w:val="28"/>
          <w:szCs w:val="28"/>
          <w:lang w:eastAsia="ru-RU"/>
        </w:rPr>
      </w:pPr>
    </w:p>
    <w:p w:rsidR="00815088" w:rsidRPr="0016692B" w:rsidRDefault="00815088" w:rsidP="004A1A9D">
      <w:pPr>
        <w:pStyle w:val="3"/>
        <w:ind w:firstLine="708"/>
        <w:rPr>
          <w:rFonts w:ascii="Times New Roman" w:hAnsi="Times New Roman"/>
          <w:b/>
          <w:bCs/>
          <w:color w:val="auto"/>
          <w:sz w:val="28"/>
          <w:szCs w:val="28"/>
          <w:lang w:eastAsia="ru-RU"/>
        </w:rPr>
      </w:pPr>
      <w:bookmarkStart w:id="24" w:name="_Toc186278519"/>
      <w:bookmarkStart w:id="25" w:name="_Toc186290275"/>
      <w:r w:rsidRPr="0016692B">
        <w:rPr>
          <w:rFonts w:ascii="Times New Roman" w:hAnsi="Times New Roman"/>
          <w:b/>
          <w:bCs/>
          <w:color w:val="auto"/>
          <w:sz w:val="28"/>
          <w:szCs w:val="28"/>
          <w:lang w:eastAsia="ru-RU"/>
        </w:rPr>
        <w:t>Статья 26. Требования к архитектурно-градостроительному облику</w:t>
      </w:r>
      <w:r w:rsidRPr="0016692B">
        <w:rPr>
          <w:b/>
          <w:bCs/>
          <w:color w:val="auto"/>
          <w:sz w:val="28"/>
          <w:szCs w:val="28"/>
        </w:rPr>
        <w:t xml:space="preserve"> </w:t>
      </w:r>
      <w:r w:rsidRPr="0016692B">
        <w:rPr>
          <w:rFonts w:ascii="Times New Roman" w:hAnsi="Times New Roman"/>
          <w:b/>
          <w:bCs/>
          <w:color w:val="auto"/>
          <w:sz w:val="28"/>
          <w:szCs w:val="28"/>
          <w:lang w:eastAsia="ru-RU"/>
        </w:rPr>
        <w:t>объектов капитального строительства</w:t>
      </w:r>
      <w:bookmarkEnd w:id="24"/>
      <w:bookmarkEnd w:id="25"/>
    </w:p>
    <w:p w:rsidR="00815088" w:rsidRPr="0016692B" w:rsidRDefault="00815088" w:rsidP="004A1A9D">
      <w:pPr>
        <w:spacing w:after="0" w:line="240" w:lineRule="auto"/>
        <w:ind w:firstLine="709"/>
        <w:rPr>
          <w:rFonts w:ascii="Times New Roman" w:hAnsi="Times New Roman"/>
          <w:b/>
          <w:bCs/>
          <w:sz w:val="28"/>
          <w:szCs w:val="28"/>
          <w:lang w:eastAsia="ru-RU"/>
        </w:rPr>
      </w:pPr>
    </w:p>
    <w:p w:rsidR="00815088" w:rsidRPr="00A46EB6"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1.</w:t>
      </w:r>
      <w:r w:rsidRPr="00A46EB6">
        <w:rPr>
          <w:rFonts w:ascii="Times New Roman" w:eastAsia="Calibri" w:hAnsi="Times New Roman"/>
          <w:sz w:val="24"/>
          <w:szCs w:val="24"/>
        </w:rPr>
        <w:t xml:space="preserve">Требования к архитектурно-градостроительному облику (далее – Требования к АГО) распространяются на объекты капитального строительства, расположенные во всех территориальных зонах применительно к территориям, в границах которых предусматриваются Требования к АГО. </w:t>
      </w:r>
    </w:p>
    <w:p w:rsidR="00815088" w:rsidRPr="00F77818" w:rsidRDefault="00815088" w:rsidP="004A1A9D">
      <w:pPr>
        <w:suppressAutoHyphens/>
        <w:spacing w:after="0" w:line="240" w:lineRule="auto"/>
        <w:ind w:firstLine="720"/>
        <w:jc w:val="both"/>
        <w:rPr>
          <w:rFonts w:ascii="Times New Roman" w:eastAsia="Calibri" w:hAnsi="Times New Roman"/>
          <w:sz w:val="24"/>
          <w:szCs w:val="24"/>
        </w:rPr>
      </w:pPr>
      <w:r w:rsidRPr="00F77818">
        <w:rPr>
          <w:rFonts w:ascii="Times New Roman" w:eastAsia="Calibri" w:hAnsi="Times New Roman"/>
          <w:sz w:val="24"/>
          <w:szCs w:val="24"/>
        </w:rPr>
        <w:t xml:space="preserve">2. Территории, в границах которых предусматриваются Требования к АГО объектов капитального строительства, отображены на </w:t>
      </w:r>
      <w:r w:rsidR="00D404BA" w:rsidRPr="00F77818">
        <w:rPr>
          <w:rFonts w:ascii="Times New Roman" w:eastAsia="Calibri" w:hAnsi="Times New Roman"/>
          <w:sz w:val="24"/>
          <w:szCs w:val="24"/>
        </w:rPr>
        <w:t>К</w:t>
      </w:r>
      <w:r w:rsidRPr="00F77818">
        <w:rPr>
          <w:rFonts w:ascii="Times New Roman" w:eastAsia="Calibri" w:hAnsi="Times New Roman"/>
          <w:sz w:val="24"/>
          <w:szCs w:val="24"/>
        </w:rPr>
        <w:t>арте</w:t>
      </w:r>
      <w:r w:rsidR="00D404BA" w:rsidRPr="00F77818">
        <w:rPr>
          <w:rFonts w:ascii="Times New Roman" w:eastAsia="Calibri" w:hAnsi="Times New Roman"/>
          <w:sz w:val="24"/>
          <w:szCs w:val="24"/>
        </w:rPr>
        <w:t xml:space="preserve"> территорий, в границах которых предусматриваются требования к архитектурно-градостроительному облику объектов капитального строительства</w:t>
      </w:r>
      <w:r w:rsidRPr="00F77818">
        <w:rPr>
          <w:rFonts w:ascii="Times New Roman" w:eastAsia="Calibri" w:hAnsi="Times New Roman"/>
          <w:sz w:val="24"/>
          <w:szCs w:val="24"/>
        </w:rPr>
        <w:t>. Требования к АГО распространяются на все объекты капитального строительства, полностью или частично расположенные в границах такой территории</w:t>
      </w:r>
      <w:r w:rsidR="00D404BA" w:rsidRPr="00F77818">
        <w:rPr>
          <w:rFonts w:ascii="Times New Roman" w:eastAsia="Calibri" w:hAnsi="Times New Roman"/>
          <w:sz w:val="24"/>
          <w:szCs w:val="24"/>
        </w:rPr>
        <w:t>, с учетом положений частей 5 и 6 статьи 26 настоящих правил</w:t>
      </w:r>
      <w:r w:rsidRPr="00F77818">
        <w:rPr>
          <w:rFonts w:ascii="Times New Roman" w:eastAsia="Calibri" w:hAnsi="Times New Roman"/>
          <w:sz w:val="24"/>
          <w:szCs w:val="24"/>
        </w:rPr>
        <w:t>.</w:t>
      </w:r>
    </w:p>
    <w:p w:rsidR="00815088" w:rsidRPr="00F77818" w:rsidRDefault="00815088" w:rsidP="004A1A9D">
      <w:pPr>
        <w:suppressAutoHyphens/>
        <w:spacing w:after="0" w:line="240" w:lineRule="auto"/>
        <w:ind w:firstLine="720"/>
        <w:jc w:val="both"/>
        <w:rPr>
          <w:rFonts w:ascii="Times New Roman" w:eastAsia="Calibri" w:hAnsi="Times New Roman"/>
          <w:sz w:val="24"/>
          <w:szCs w:val="24"/>
        </w:rPr>
      </w:pPr>
      <w:r w:rsidRPr="00F77818">
        <w:rPr>
          <w:rFonts w:ascii="Times New Roman" w:eastAsia="Calibri" w:hAnsi="Times New Roman"/>
          <w:sz w:val="24"/>
          <w:szCs w:val="24"/>
        </w:rPr>
        <w:t>3. Правила согласования архитектурно-градостроительного облика объекта капитального строительства приведены в статье 11.2 настоящих правил.</w:t>
      </w:r>
    </w:p>
    <w:p w:rsidR="00815088" w:rsidRPr="00A46EB6" w:rsidRDefault="00815088" w:rsidP="004A1A9D">
      <w:pPr>
        <w:suppressAutoHyphens/>
        <w:spacing w:after="0" w:line="240" w:lineRule="auto"/>
        <w:ind w:firstLine="720"/>
        <w:jc w:val="both"/>
        <w:rPr>
          <w:rFonts w:ascii="Times New Roman" w:eastAsia="Calibri" w:hAnsi="Times New Roman"/>
          <w:sz w:val="24"/>
          <w:szCs w:val="24"/>
        </w:rPr>
      </w:pPr>
      <w:r w:rsidRPr="00F77818">
        <w:rPr>
          <w:rFonts w:ascii="Times New Roman" w:eastAsia="Calibri" w:hAnsi="Times New Roman"/>
          <w:sz w:val="24"/>
          <w:szCs w:val="24"/>
        </w:rPr>
        <w:t>4. АГО объекта капитального строительства подлежит согласованию с уполномоченным органом местного самоуправления. Уполномоченный орган местного</w:t>
      </w:r>
      <w:r w:rsidRPr="00A46EB6">
        <w:rPr>
          <w:rFonts w:ascii="Times New Roman" w:eastAsia="Calibri" w:hAnsi="Times New Roman"/>
          <w:sz w:val="24"/>
          <w:szCs w:val="24"/>
        </w:rPr>
        <w:t xml:space="preserve"> </w:t>
      </w:r>
      <w:r w:rsidRPr="00A46EB6">
        <w:rPr>
          <w:rFonts w:ascii="Times New Roman" w:eastAsia="Calibri" w:hAnsi="Times New Roman"/>
          <w:sz w:val="24"/>
          <w:szCs w:val="24"/>
        </w:rPr>
        <w:lastRenderedPageBreak/>
        <w:t>самоуправления в целях принятия решения о согласовании АГО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5. </w:t>
      </w:r>
      <w:r w:rsidRPr="008610C0">
        <w:rPr>
          <w:rFonts w:ascii="Times New Roman" w:eastAsia="Calibri" w:hAnsi="Times New Roman"/>
          <w:sz w:val="24"/>
          <w:szCs w:val="24"/>
        </w:rPr>
        <w:t>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40.1 Градостроительного кодекса Российской Федерации: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а</w:t>
      </w:r>
      <w:r w:rsidRPr="008610C0">
        <w:rPr>
          <w:rFonts w:ascii="Times New Roman" w:eastAsia="Calibri" w:hAnsi="Times New Roman"/>
          <w:sz w:val="24"/>
          <w:szCs w:val="24"/>
        </w:rPr>
        <w:t>)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б</w:t>
      </w:r>
      <w:r w:rsidRPr="008610C0">
        <w:rPr>
          <w:rFonts w:ascii="Times New Roman" w:eastAsia="Calibri" w:hAnsi="Times New Roman"/>
          <w:sz w:val="24"/>
          <w:szCs w:val="24"/>
        </w:rPr>
        <w:t>) объектов, для строительства или реконструкции которых не требуется получение разрешения на строительство;</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в</w:t>
      </w:r>
      <w:r w:rsidRPr="008610C0">
        <w:rPr>
          <w:rFonts w:ascii="Times New Roman" w:eastAsia="Calibri" w:hAnsi="Times New Roman"/>
          <w:sz w:val="24"/>
          <w:szCs w:val="24"/>
        </w:rPr>
        <w:t>) объектов, расположенных на земельных участках, находящихся в пользовании учреждений, исполняющих наказание;</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г</w:t>
      </w:r>
      <w:r w:rsidRPr="008610C0">
        <w:rPr>
          <w:rFonts w:ascii="Times New Roman" w:eastAsia="Calibri" w:hAnsi="Times New Roman"/>
          <w:sz w:val="24"/>
          <w:szCs w:val="24"/>
        </w:rPr>
        <w:t>)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д</w:t>
      </w:r>
      <w:r w:rsidRPr="008610C0">
        <w:rPr>
          <w:rFonts w:ascii="Times New Roman" w:eastAsia="Calibri" w:hAnsi="Times New Roman"/>
          <w:sz w:val="24"/>
          <w:szCs w:val="24"/>
        </w:rPr>
        <w:t>)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6</w:t>
      </w:r>
      <w:r w:rsidRPr="008610C0">
        <w:rPr>
          <w:rFonts w:ascii="Times New Roman" w:eastAsia="Calibri" w:hAnsi="Times New Roman"/>
          <w:sz w:val="24"/>
          <w:szCs w:val="24"/>
        </w:rPr>
        <w:t>. Согласование архитектурно-градостроительного облика объекта капитального строительства также не требуется в отношении: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а) гидротехнических сооружений;</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в) подземных сооружений;</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е) объектов капитального строительства, предназначенных для обезвреживания, размещения и утилизации медицинских отходов;</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ж) объектов капитального строительства, предназначенных для хранения, переработки и утилизации биологических отходов;</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з) объектов капитального строительства, связанных с обращением с радиоактивными отходами;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и) объектов капитального строительства, связанных с обращением веществ, разрушающих озоновый слой;</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к) объектов использования атомной энергии;</w:t>
      </w:r>
    </w:p>
    <w:p w:rsidR="00815088" w:rsidRPr="008610C0" w:rsidRDefault="00815088" w:rsidP="004A1A9D">
      <w:pPr>
        <w:suppressAutoHyphens/>
        <w:spacing w:after="0" w:line="240" w:lineRule="auto"/>
        <w:ind w:firstLine="720"/>
        <w:jc w:val="both"/>
        <w:rPr>
          <w:rFonts w:ascii="Times New Roman" w:eastAsia="Calibri" w:hAnsi="Times New Roman"/>
          <w:sz w:val="24"/>
          <w:szCs w:val="24"/>
        </w:rPr>
      </w:pPr>
      <w:r w:rsidRPr="008610C0">
        <w:rPr>
          <w:rFonts w:ascii="Times New Roman" w:eastAsia="Calibri" w:hAnsi="Times New Roman"/>
          <w:sz w:val="24"/>
          <w:szCs w:val="24"/>
        </w:rPr>
        <w:t>л) опасных производственных объектов, определяемых в соответствии с законодательством Российской Федерации.</w:t>
      </w:r>
    </w:p>
    <w:p w:rsidR="00815088" w:rsidRPr="00A42092" w:rsidRDefault="00815088" w:rsidP="004A1A9D">
      <w:pPr>
        <w:spacing w:after="0" w:line="240" w:lineRule="auto"/>
        <w:ind w:firstLine="709"/>
        <w:rPr>
          <w:rFonts w:ascii="Times New Roman" w:hAnsi="Times New Roman"/>
          <w:b/>
          <w:bCs/>
          <w:sz w:val="28"/>
          <w:szCs w:val="28"/>
          <w:lang w:eastAsia="ru-RU"/>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6397"/>
      </w:tblGrid>
      <w:tr w:rsidR="00815088" w:rsidRPr="00904791" w:rsidTr="004A1A9D">
        <w:trPr>
          <w:jc w:val="center"/>
        </w:trPr>
        <w:tc>
          <w:tcPr>
            <w:tcW w:w="9492" w:type="dxa"/>
            <w:gridSpan w:val="2"/>
            <w:shd w:val="clear" w:color="auto" w:fill="auto"/>
          </w:tcPr>
          <w:p w:rsidR="00815088" w:rsidRPr="00BC5DB2" w:rsidRDefault="00815088" w:rsidP="004A1A9D">
            <w:pPr>
              <w:spacing w:before="240" w:after="0" w:line="240" w:lineRule="auto"/>
              <w:ind w:firstLine="317"/>
              <w:contextualSpacing/>
              <w:jc w:val="center"/>
              <w:rPr>
                <w:rFonts w:ascii="Times New Roman" w:hAnsi="Times New Roman"/>
                <w:b/>
                <w:bCs/>
                <w:sz w:val="24"/>
                <w:lang w:eastAsia="ru-RU"/>
              </w:rPr>
            </w:pPr>
            <w:r w:rsidRPr="00BC5DB2">
              <w:rPr>
                <w:rFonts w:ascii="Times New Roman" w:hAnsi="Times New Roman"/>
                <w:b/>
                <w:bCs/>
                <w:sz w:val="24"/>
                <w:lang w:eastAsia="ru-RU"/>
              </w:rPr>
              <w:lastRenderedPageBreak/>
              <w:t>Требования к архитектурно-градостроительному облику</w:t>
            </w:r>
          </w:p>
          <w:p w:rsidR="00815088" w:rsidRPr="00BC5DB2" w:rsidRDefault="00815088" w:rsidP="004A1A9D">
            <w:pPr>
              <w:spacing w:before="240" w:after="0" w:line="240" w:lineRule="auto"/>
              <w:ind w:firstLine="317"/>
              <w:contextualSpacing/>
              <w:jc w:val="center"/>
              <w:rPr>
                <w:rFonts w:ascii="Times New Roman" w:hAnsi="Times New Roman"/>
                <w:b/>
                <w:bCs/>
                <w:sz w:val="24"/>
                <w:lang w:eastAsia="ru-RU"/>
              </w:rPr>
            </w:pPr>
            <w:r w:rsidRPr="00BC5DB2">
              <w:rPr>
                <w:rFonts w:ascii="Times New Roman" w:hAnsi="Times New Roman"/>
                <w:b/>
                <w:bCs/>
                <w:sz w:val="24"/>
                <w:lang w:eastAsia="ru-RU"/>
              </w:rPr>
              <w:t xml:space="preserve"> объектов капитального строительства</w:t>
            </w:r>
          </w:p>
          <w:p w:rsidR="00815088" w:rsidRPr="00904791" w:rsidRDefault="00815088" w:rsidP="004A1A9D">
            <w:pPr>
              <w:spacing w:before="240" w:after="0" w:line="240" w:lineRule="auto"/>
              <w:ind w:firstLine="317"/>
              <w:contextualSpacing/>
              <w:jc w:val="center"/>
              <w:rPr>
                <w:rFonts w:ascii="Times New Roman" w:eastAsia="Calibri" w:hAnsi="Times New Roman"/>
                <w:color w:val="FF0000"/>
                <w:lang w:eastAsia="ru-RU"/>
              </w:rPr>
            </w:pPr>
          </w:p>
        </w:tc>
      </w:tr>
      <w:tr w:rsidR="00815088" w:rsidRPr="00904791" w:rsidTr="004A1A9D">
        <w:trPr>
          <w:jc w:val="center"/>
        </w:trPr>
        <w:tc>
          <w:tcPr>
            <w:tcW w:w="3095" w:type="dxa"/>
            <w:shd w:val="clear" w:color="auto" w:fill="auto"/>
          </w:tcPr>
          <w:p w:rsidR="00815088" w:rsidRPr="00904791" w:rsidRDefault="00815088" w:rsidP="00717FD7">
            <w:pPr>
              <w:autoSpaceDE w:val="0"/>
              <w:autoSpaceDN w:val="0"/>
              <w:adjustRightInd w:val="0"/>
              <w:spacing w:after="0" w:line="240" w:lineRule="auto"/>
              <w:rPr>
                <w:rFonts w:ascii="Times New Roman" w:eastAsia="Calibri" w:hAnsi="Times New Roman"/>
                <w:color w:val="FF0000"/>
                <w:lang w:eastAsia="ru-RU"/>
              </w:rPr>
            </w:pPr>
            <w:r w:rsidRPr="00BC5DB2">
              <w:rPr>
                <w:rFonts w:ascii="Times New Roman" w:eastAsia="Calibri" w:hAnsi="Times New Roman"/>
                <w:lang w:eastAsia="ru-RU"/>
              </w:rPr>
              <w:t xml:space="preserve">1. Требования к объемно-пространственным характеристикам объекта капитального строительства </w:t>
            </w:r>
          </w:p>
        </w:tc>
        <w:tc>
          <w:tcPr>
            <w:tcW w:w="6397" w:type="dxa"/>
            <w:shd w:val="clear" w:color="auto" w:fill="auto"/>
          </w:tcPr>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r w:rsidRPr="00BC5DB2">
              <w:rPr>
                <w:rFonts w:ascii="Times New Roman" w:eastAsia="Calibri" w:hAnsi="Times New Roman"/>
                <w:lang w:eastAsia="ru-RU"/>
              </w:rPr>
              <w:t>1. Архитектурное решение объекта капитального строительства должно формироваться с учетом функционального назначения объекта.</w:t>
            </w:r>
          </w:p>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r w:rsidRPr="00BC5DB2">
              <w:rPr>
                <w:rFonts w:ascii="Times New Roman" w:eastAsia="Calibri" w:hAnsi="Times New Roman"/>
                <w:lang w:eastAsia="ru-RU"/>
              </w:rPr>
              <w:t xml:space="preserve">В целях настоящих правил землепользования и застройки под архитектурным  решением понимается замысел внешнего облика архитектурного объекта, достигнутый композиционной </w:t>
            </w:r>
            <w:proofErr w:type="spellStart"/>
            <w:r w:rsidRPr="00BC5DB2">
              <w:rPr>
                <w:rFonts w:ascii="Times New Roman" w:eastAsia="Calibri" w:hAnsi="Times New Roman"/>
                <w:lang w:eastAsia="ru-RU"/>
              </w:rPr>
              <w:t>взаимоувязкой</w:t>
            </w:r>
            <w:proofErr w:type="spellEnd"/>
            <w:r w:rsidRPr="00BC5DB2">
              <w:rPr>
                <w:rFonts w:ascii="Times New Roman" w:eastAsia="Calibri" w:hAnsi="Times New Roman"/>
                <w:lang w:eastAsia="ru-RU"/>
              </w:rPr>
              <w:t xml:space="preserve">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rsidR="00815088" w:rsidRPr="00904791" w:rsidRDefault="00815088" w:rsidP="004A1A9D">
            <w:pPr>
              <w:spacing w:before="240" w:after="0" w:line="240" w:lineRule="auto"/>
              <w:ind w:firstLine="317"/>
              <w:contextualSpacing/>
              <w:jc w:val="both"/>
              <w:rPr>
                <w:rFonts w:ascii="Times New Roman" w:eastAsia="Calibri" w:hAnsi="Times New Roman"/>
                <w:color w:val="FF0000"/>
                <w:lang w:eastAsia="ru-RU"/>
              </w:rPr>
            </w:pPr>
          </w:p>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r w:rsidRPr="00BC5DB2">
              <w:rPr>
                <w:rFonts w:ascii="Times New Roman" w:eastAsia="Calibri" w:hAnsi="Times New Roman"/>
                <w:lang w:eastAsia="ru-RU"/>
              </w:rPr>
              <w:t>2. Параметры застройки принимаются в соответствии с градостроительными регламентами, установленными для территориальных зон в соответствии с настоящими Правилами землепользования и застройки.</w:t>
            </w:r>
          </w:p>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p>
          <w:p w:rsidR="00815088" w:rsidRPr="00371DE2" w:rsidRDefault="00815088" w:rsidP="004A1A9D">
            <w:pPr>
              <w:spacing w:before="240" w:after="0" w:line="240" w:lineRule="auto"/>
              <w:ind w:firstLine="317"/>
              <w:contextualSpacing/>
              <w:jc w:val="both"/>
              <w:rPr>
                <w:rFonts w:ascii="Times New Roman" w:eastAsia="Calibri" w:hAnsi="Times New Roman"/>
                <w:lang w:eastAsia="ru-RU"/>
              </w:rPr>
            </w:pPr>
            <w:r w:rsidRPr="00371DE2">
              <w:rPr>
                <w:rFonts w:ascii="Times New Roman" w:eastAsia="Calibri" w:hAnsi="Times New Roman"/>
                <w:lang w:eastAsia="ru-RU"/>
              </w:rPr>
              <w:t>3. Объект капитального строительства, выходящий фасадом на территории общего пользования, располагается в границах земельного участка с учетом:</w:t>
            </w:r>
          </w:p>
          <w:p w:rsidR="00815088" w:rsidRPr="00371DE2" w:rsidRDefault="00815088" w:rsidP="004A1A9D">
            <w:pPr>
              <w:spacing w:before="240" w:after="0" w:line="240" w:lineRule="auto"/>
              <w:ind w:firstLine="317"/>
              <w:contextualSpacing/>
              <w:jc w:val="both"/>
              <w:rPr>
                <w:rFonts w:ascii="Times New Roman" w:eastAsia="Calibri" w:hAnsi="Times New Roman"/>
                <w:lang w:eastAsia="ru-RU"/>
              </w:rPr>
            </w:pPr>
            <w:r w:rsidRPr="00371DE2">
              <w:rPr>
                <w:rFonts w:ascii="Times New Roman" w:eastAsia="Calibri" w:hAnsi="Times New Roman"/>
                <w:lang w:eastAsia="ru-RU"/>
              </w:rPr>
              <w:t xml:space="preserve">- системы размещения зданий вдоль красной линии (фронтальная, профильная, ориентация под углом), </w:t>
            </w:r>
          </w:p>
          <w:p w:rsidR="00815088" w:rsidRPr="00371DE2" w:rsidRDefault="00815088" w:rsidP="004A1A9D">
            <w:pPr>
              <w:spacing w:before="240" w:after="0" w:line="240" w:lineRule="auto"/>
              <w:ind w:firstLine="317"/>
              <w:contextualSpacing/>
              <w:jc w:val="both"/>
              <w:rPr>
                <w:rFonts w:ascii="Times New Roman" w:eastAsia="Calibri" w:hAnsi="Times New Roman"/>
                <w:lang w:eastAsia="ru-RU"/>
              </w:rPr>
            </w:pPr>
            <w:r w:rsidRPr="00371DE2">
              <w:rPr>
                <w:rFonts w:ascii="Times New Roman" w:eastAsia="Calibri" w:hAnsi="Times New Roman"/>
                <w:lang w:eastAsia="ru-RU"/>
              </w:rPr>
              <w:t>- системы параметрических (высота, длина), и силуэтных (абрис застройки) характеристик окружающей застройки,</w:t>
            </w:r>
          </w:p>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r w:rsidRPr="00371DE2">
              <w:rPr>
                <w:rFonts w:ascii="Times New Roman" w:eastAsia="Calibri" w:hAnsi="Times New Roman"/>
                <w:lang w:eastAsia="ru-RU"/>
              </w:rPr>
              <w:t>- в соответствии с градостроительными регламентами, установленными в территориальных зонах настоящих правил землепользования и застройки, в части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но не ближе к территории общего пользования (красной линии), чем линия существующей, сложившейся застройки в данном элементе планировочной структуры, в границах которого расположен земельный участок, планируемый под строительство данного объекта капитального строительства.</w:t>
            </w:r>
          </w:p>
          <w:p w:rsidR="00815088" w:rsidRPr="00904791" w:rsidRDefault="00815088" w:rsidP="004A1A9D">
            <w:pPr>
              <w:spacing w:before="240" w:after="0" w:line="240" w:lineRule="auto"/>
              <w:ind w:firstLine="317"/>
              <w:contextualSpacing/>
              <w:jc w:val="both"/>
              <w:rPr>
                <w:rFonts w:ascii="Times New Roman" w:eastAsia="Calibri" w:hAnsi="Times New Roman"/>
                <w:color w:val="FF0000"/>
                <w:lang w:eastAsia="ru-RU"/>
              </w:rPr>
            </w:pPr>
          </w:p>
          <w:p w:rsidR="00815088" w:rsidRPr="00BC5DB2" w:rsidRDefault="00815088" w:rsidP="004A1A9D">
            <w:pPr>
              <w:spacing w:before="240" w:after="0" w:line="240" w:lineRule="auto"/>
              <w:ind w:firstLine="317"/>
              <w:contextualSpacing/>
              <w:jc w:val="both"/>
              <w:rPr>
                <w:rFonts w:ascii="Times New Roman" w:eastAsia="Calibri" w:hAnsi="Times New Roman"/>
                <w:lang w:eastAsia="ru-RU"/>
              </w:rPr>
            </w:pPr>
            <w:r w:rsidRPr="00BC5DB2">
              <w:rPr>
                <w:rFonts w:ascii="Times New Roman" w:eastAsia="Calibri" w:hAnsi="Times New Roman"/>
                <w:lang w:eastAsia="ru-RU"/>
              </w:rPr>
              <w:t xml:space="preserve">4. Размещение объектов капитального строительства в границах земельных участков должно осуществляться с учетом необходимости </w:t>
            </w:r>
            <w:proofErr w:type="gramStart"/>
            <w:r w:rsidRPr="00BC5DB2">
              <w:rPr>
                <w:rFonts w:ascii="Times New Roman" w:eastAsia="Calibri" w:hAnsi="Times New Roman"/>
                <w:lang w:eastAsia="ru-RU"/>
              </w:rPr>
              <w:t>организации  площадок</w:t>
            </w:r>
            <w:proofErr w:type="gramEnd"/>
            <w:r w:rsidRPr="00BC5DB2">
              <w:rPr>
                <w:rFonts w:ascii="Times New Roman" w:eastAsia="Calibri" w:hAnsi="Times New Roman"/>
                <w:lang w:eastAsia="ru-RU"/>
              </w:rPr>
              <w:t xml:space="preserve"> под автостоянки и паркинги для данных объектов</w:t>
            </w:r>
            <w:r w:rsidRPr="00BC5DB2">
              <w:rPr>
                <w:rFonts w:ascii="Calibri" w:eastAsia="Calibri" w:hAnsi="Calibri"/>
              </w:rPr>
              <w:t xml:space="preserve"> </w:t>
            </w:r>
            <w:r w:rsidRPr="00BC5DB2">
              <w:rPr>
                <w:rFonts w:ascii="Times New Roman" w:eastAsia="Calibri" w:hAnsi="Times New Roman"/>
                <w:lang w:eastAsia="ru-RU"/>
              </w:rPr>
              <w:t>в пределах данных земельных участков в соответствии с действующими нормами в зависимости от планируемого назначения объектов капитального строительства.</w:t>
            </w:r>
          </w:p>
          <w:p w:rsidR="00815088" w:rsidRPr="00343ADB" w:rsidRDefault="00815088" w:rsidP="004A1A9D">
            <w:pPr>
              <w:widowControl w:val="0"/>
              <w:autoSpaceDE w:val="0"/>
              <w:autoSpaceDN w:val="0"/>
              <w:adjustRightInd w:val="0"/>
              <w:spacing w:before="240" w:after="0" w:line="240" w:lineRule="auto"/>
              <w:ind w:firstLine="317"/>
              <w:jc w:val="both"/>
              <w:rPr>
                <w:rFonts w:ascii="Times New Roman" w:eastAsia="Calibri" w:hAnsi="Times New Roman"/>
                <w:color w:val="000000" w:themeColor="text1"/>
                <w:lang w:eastAsia="ru-RU"/>
              </w:rPr>
            </w:pPr>
            <w:r w:rsidRPr="00343ADB">
              <w:rPr>
                <w:rFonts w:ascii="Times New Roman" w:eastAsia="Calibri" w:hAnsi="Times New Roman"/>
                <w:color w:val="000000" w:themeColor="text1"/>
                <w:lang w:eastAsia="ru-RU"/>
              </w:rPr>
              <w:t xml:space="preserve">5. Между длинными сторонами жилых зданий следует принимать расстояния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указанные расстояния могут быть сокращены при соблюдении норм инсоляции, освещенности и противопожарных требований, а также при обеспечении </w:t>
            </w:r>
            <w:proofErr w:type="spellStart"/>
            <w:r w:rsidRPr="00343ADB">
              <w:rPr>
                <w:rFonts w:ascii="Times New Roman" w:eastAsia="Calibri" w:hAnsi="Times New Roman"/>
                <w:color w:val="000000" w:themeColor="text1"/>
                <w:lang w:eastAsia="ru-RU"/>
              </w:rPr>
              <w:t>непросматриваемости</w:t>
            </w:r>
            <w:proofErr w:type="spellEnd"/>
            <w:r w:rsidRPr="00343ADB">
              <w:rPr>
                <w:rFonts w:ascii="Times New Roman" w:eastAsia="Calibri" w:hAnsi="Times New Roman"/>
                <w:color w:val="000000" w:themeColor="text1"/>
                <w:lang w:eastAsia="ru-RU"/>
              </w:rPr>
              <w:t xml:space="preserve"> жилых </w:t>
            </w:r>
            <w:r w:rsidRPr="00343ADB">
              <w:rPr>
                <w:rFonts w:ascii="Times New Roman" w:eastAsia="Calibri" w:hAnsi="Times New Roman"/>
                <w:color w:val="000000" w:themeColor="text1"/>
                <w:lang w:eastAsia="ru-RU"/>
              </w:rPr>
              <w:lastRenderedPageBreak/>
              <w:t>помещений (комнат и кухонь) из окна в окно.</w:t>
            </w:r>
          </w:p>
          <w:p w:rsidR="00815088" w:rsidRPr="00343ADB"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6. Уровень отметки площадки перед входными группами объектов капитального строительства должна быть выше отметки покрытия перед входом не менее чем на 0,15 м. При условии соблюдения отраслевых нормативов проектирования, в т.ч принятии мер по водоотведению дождевых и талых вод, допускается принимать отметку площадки перед входными группами на уровне пола.</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Требования настоящего подпункта не распространяются на реконструируемые объекты капитального строительства</w:t>
            </w:r>
          </w:p>
          <w:p w:rsidR="00815088" w:rsidRPr="00343ADB"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xml:space="preserve">7. Высота нежилых помещений первых этажей зданий, предназначенных для общественного использования или предпринимательства, должна быть не менее 3,5 метра. </w:t>
            </w:r>
          </w:p>
          <w:p w:rsidR="00815088" w:rsidRPr="00904791" w:rsidRDefault="00815088" w:rsidP="004A1A9D">
            <w:pPr>
              <w:autoSpaceDE w:val="0"/>
              <w:autoSpaceDN w:val="0"/>
              <w:adjustRightInd w:val="0"/>
              <w:spacing w:after="0" w:line="240" w:lineRule="auto"/>
              <w:ind w:firstLine="317"/>
              <w:jc w:val="both"/>
              <w:rPr>
                <w:rFonts w:ascii="Times New Roman" w:hAnsi="Times New Roman"/>
                <w:color w:val="FF0000"/>
                <w:lang w:eastAsia="ru-RU"/>
              </w:rPr>
            </w:pPr>
            <w:r w:rsidRPr="00343ADB">
              <w:rPr>
                <w:rFonts w:ascii="Times New Roman" w:hAnsi="Times New Roman"/>
                <w:color w:val="000000" w:themeColor="text1"/>
                <w:lang w:eastAsia="ru-RU"/>
              </w:rPr>
              <w:t>Требования настоящего подпункта не распространяются на реконструируемые объекты капитального строительства.</w:t>
            </w:r>
          </w:p>
          <w:p w:rsidR="00815088" w:rsidRPr="00D343D7"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D343D7">
              <w:rPr>
                <w:rFonts w:ascii="Times New Roman" w:hAnsi="Times New Roman"/>
                <w:color w:val="000000" w:themeColor="text1"/>
                <w:lang w:eastAsia="ru-RU"/>
              </w:rPr>
              <w:t>8. Размещение входных групп и их элементов (ступени, пандусы, крыльцо, входные группы с приямками в помещения цокольного, подвального этажей) не должно сокращать пешеходную часть тротуара и габариты примыкающих проездов до ширины менее нормативной, создавать препятствия пешеходному или транспортному движению.</w:t>
            </w:r>
          </w:p>
          <w:p w:rsidR="00815088" w:rsidRPr="00D343D7" w:rsidRDefault="00815088" w:rsidP="004A1A9D">
            <w:pPr>
              <w:spacing w:before="240" w:after="0" w:line="240" w:lineRule="auto"/>
              <w:ind w:firstLine="317"/>
              <w:contextualSpacing/>
              <w:jc w:val="both"/>
              <w:rPr>
                <w:rFonts w:ascii="Times New Roman" w:hAnsi="Times New Roman"/>
                <w:color w:val="000000" w:themeColor="text1"/>
                <w:lang w:eastAsia="ru-RU"/>
              </w:rPr>
            </w:pPr>
          </w:p>
          <w:p w:rsidR="00815088" w:rsidRPr="00D343D7" w:rsidRDefault="00815088" w:rsidP="004A1A9D">
            <w:pPr>
              <w:spacing w:before="240" w:after="0" w:line="240" w:lineRule="auto"/>
              <w:ind w:firstLine="317"/>
              <w:contextualSpacing/>
              <w:jc w:val="both"/>
              <w:rPr>
                <w:rFonts w:ascii="Times New Roman" w:hAnsi="Times New Roman"/>
                <w:color w:val="000000" w:themeColor="text1"/>
                <w:lang w:eastAsia="ru-RU"/>
              </w:rPr>
            </w:pPr>
            <w:r w:rsidRPr="00D343D7">
              <w:rPr>
                <w:rFonts w:ascii="Times New Roman" w:hAnsi="Times New Roman"/>
                <w:color w:val="000000" w:themeColor="text1"/>
                <w:lang w:eastAsia="ru-RU"/>
              </w:rPr>
              <w:t>9. Не допускается выступ более чем на 1,8 м крылец, навесов, эркеров, балконов, террас, приямков из плоскости наружной стены фасада здания, сооружения, обращенного к территориям общего пользования.</w:t>
            </w:r>
          </w:p>
          <w:p w:rsidR="00815088" w:rsidRPr="00904791" w:rsidRDefault="00815088" w:rsidP="004A1A9D">
            <w:pPr>
              <w:spacing w:before="240" w:after="0" w:line="240" w:lineRule="auto"/>
              <w:ind w:firstLine="317"/>
              <w:contextualSpacing/>
              <w:jc w:val="both"/>
              <w:rPr>
                <w:rFonts w:ascii="Times New Roman" w:hAnsi="Times New Roman"/>
                <w:color w:val="FF0000"/>
                <w:lang w:eastAsia="ru-RU"/>
              </w:rPr>
            </w:pPr>
          </w:p>
          <w:p w:rsidR="00815088" w:rsidRPr="00371DE2" w:rsidRDefault="00815088" w:rsidP="004A1A9D">
            <w:pPr>
              <w:spacing w:before="240" w:after="0" w:line="240" w:lineRule="auto"/>
              <w:ind w:firstLine="317"/>
              <w:contextualSpacing/>
              <w:jc w:val="both"/>
              <w:rPr>
                <w:rFonts w:ascii="Times New Roman" w:hAnsi="Times New Roman"/>
                <w:lang w:eastAsia="ru-RU"/>
              </w:rPr>
            </w:pPr>
            <w:r w:rsidRPr="00371DE2">
              <w:rPr>
                <w:rFonts w:ascii="Times New Roman" w:hAnsi="Times New Roman"/>
                <w:lang w:eastAsia="ru-RU"/>
              </w:rPr>
              <w:t xml:space="preserve">10. Устройство внешних тамбуров (выступающих за основную плоскость фасада) входных групп на фасадах, обращенных к территориям </w:t>
            </w:r>
            <w:proofErr w:type="gramStart"/>
            <w:r w:rsidRPr="00371DE2">
              <w:rPr>
                <w:rFonts w:ascii="Times New Roman" w:hAnsi="Times New Roman"/>
                <w:lang w:eastAsia="ru-RU"/>
              </w:rPr>
              <w:t>общего пользования</w:t>
            </w:r>
            <w:proofErr w:type="gramEnd"/>
            <w:r w:rsidRPr="00371DE2">
              <w:rPr>
                <w:rFonts w:ascii="Times New Roman" w:hAnsi="Times New Roman"/>
                <w:lang w:eastAsia="ru-RU"/>
              </w:rPr>
              <w:t xml:space="preserve"> допускается только при соблюдении:</w:t>
            </w:r>
          </w:p>
          <w:p w:rsidR="00815088" w:rsidRPr="00371DE2" w:rsidRDefault="00815088" w:rsidP="004A1A9D">
            <w:pPr>
              <w:spacing w:before="240" w:after="0" w:line="240" w:lineRule="auto"/>
              <w:ind w:firstLine="317"/>
              <w:contextualSpacing/>
              <w:jc w:val="both"/>
              <w:rPr>
                <w:rFonts w:ascii="Times New Roman" w:hAnsi="Times New Roman"/>
                <w:lang w:eastAsia="ru-RU"/>
              </w:rPr>
            </w:pPr>
            <w:r w:rsidRPr="00371DE2">
              <w:rPr>
                <w:rFonts w:ascii="Times New Roman" w:hAnsi="Times New Roman"/>
                <w:lang w:eastAsia="ru-RU"/>
              </w:rPr>
              <w:t>- если данный тамбур не выходит на территорию общего пользования;</w:t>
            </w:r>
          </w:p>
          <w:p w:rsidR="00815088" w:rsidRPr="00371DE2" w:rsidRDefault="00815088" w:rsidP="004A1A9D">
            <w:pPr>
              <w:spacing w:before="240" w:after="0" w:line="240" w:lineRule="auto"/>
              <w:ind w:firstLine="317"/>
              <w:contextualSpacing/>
              <w:jc w:val="both"/>
              <w:rPr>
                <w:rFonts w:ascii="Times New Roman" w:hAnsi="Times New Roman"/>
                <w:lang w:eastAsia="ru-RU"/>
              </w:rPr>
            </w:pPr>
            <w:r w:rsidRPr="00371DE2">
              <w:rPr>
                <w:rFonts w:ascii="Times New Roman" w:hAnsi="Times New Roman"/>
                <w:lang w:eastAsia="ru-RU"/>
              </w:rPr>
              <w:t>- соблюдены необходимые минимальные отступы в соответствии с настоящими градостроительными регламентами;</w:t>
            </w:r>
          </w:p>
          <w:p w:rsidR="00815088" w:rsidRPr="00D343D7" w:rsidRDefault="00815088" w:rsidP="004A1A9D">
            <w:pPr>
              <w:spacing w:before="240" w:after="0" w:line="240" w:lineRule="auto"/>
              <w:ind w:firstLine="317"/>
              <w:contextualSpacing/>
              <w:jc w:val="both"/>
              <w:rPr>
                <w:rFonts w:ascii="Times New Roman" w:hAnsi="Times New Roman"/>
                <w:lang w:eastAsia="ru-RU"/>
              </w:rPr>
            </w:pPr>
            <w:r w:rsidRPr="00371DE2">
              <w:rPr>
                <w:rFonts w:ascii="Times New Roman" w:hAnsi="Times New Roman"/>
                <w:lang w:eastAsia="ru-RU"/>
              </w:rPr>
              <w:t xml:space="preserve">- предполагаемый тамбур полностью соответствует СП 59.13330.2020. Свод правил. Доступность зданий и сооружений для маломобильных групп населения. СНиП 35-01-2001, а также прочим </w:t>
            </w:r>
            <w:proofErr w:type="gramStart"/>
            <w:r w:rsidRPr="00371DE2">
              <w:rPr>
                <w:rFonts w:ascii="Times New Roman" w:hAnsi="Times New Roman"/>
                <w:lang w:eastAsia="ru-RU"/>
              </w:rPr>
              <w:t>нормам,  в</w:t>
            </w:r>
            <w:proofErr w:type="gramEnd"/>
            <w:r w:rsidRPr="00371DE2">
              <w:rPr>
                <w:rFonts w:ascii="Times New Roman" w:hAnsi="Times New Roman"/>
                <w:lang w:eastAsia="ru-RU"/>
              </w:rPr>
              <w:t xml:space="preserve"> действующих на дату выдачи градостроительного плана земельного участка редакциях.</w:t>
            </w:r>
          </w:p>
          <w:p w:rsidR="00815088" w:rsidRPr="00D343D7"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Pr>
                <w:rFonts w:ascii="Times New Roman" w:hAnsi="Times New Roman"/>
                <w:color w:val="000000" w:themeColor="text1"/>
                <w:lang w:eastAsia="ru-RU"/>
              </w:rPr>
              <w:t>11</w:t>
            </w:r>
            <w:r w:rsidRPr="00D343D7">
              <w:rPr>
                <w:rFonts w:ascii="Times New Roman" w:hAnsi="Times New Roman"/>
                <w:color w:val="000000" w:themeColor="text1"/>
                <w:lang w:eastAsia="ru-RU"/>
              </w:rPr>
              <w:t>. В проектной документации должны быть предусмотрены условия беспрепятственного, безопасного и удобного передвижения маломобильных групп населения по участку к доступному входу в здание.</w:t>
            </w:r>
          </w:p>
          <w:p w:rsidR="00815088" w:rsidRPr="00D343D7"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D343D7">
              <w:rPr>
                <w:rFonts w:ascii="Times New Roman" w:hAnsi="Times New Roman"/>
                <w:color w:val="000000" w:themeColor="text1"/>
                <w:lang w:eastAsia="ru-RU"/>
              </w:rPr>
              <w:t>1</w:t>
            </w:r>
            <w:r>
              <w:rPr>
                <w:rFonts w:ascii="Times New Roman" w:hAnsi="Times New Roman"/>
                <w:color w:val="000000" w:themeColor="text1"/>
                <w:lang w:eastAsia="ru-RU"/>
              </w:rPr>
              <w:t>2</w:t>
            </w:r>
            <w:r w:rsidRPr="00D343D7">
              <w:rPr>
                <w:rFonts w:ascii="Times New Roman" w:hAnsi="Times New Roman"/>
                <w:color w:val="000000" w:themeColor="text1"/>
                <w:lang w:eastAsia="ru-RU"/>
              </w:rPr>
              <w:t xml:space="preserve">. Входные группы общественных зданий (кроме вспомогательных и аварийных входов и выходов) должны быть оборудованы в соответствии с требованиями, предъявляемыми к доступности для маломобильных групп населения с учетом соблюдения отраслевых нормативов проектирования. </w:t>
            </w:r>
          </w:p>
          <w:p w:rsidR="00815088" w:rsidRPr="00D343D7"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D343D7">
              <w:rPr>
                <w:rFonts w:ascii="Times New Roman" w:hAnsi="Times New Roman"/>
                <w:color w:val="000000" w:themeColor="text1"/>
                <w:lang w:eastAsia="ru-RU"/>
              </w:rPr>
              <w:t>В жилом многоквартирном здании доступными для маломобильных групп населения должны быть все подъезды (входные группы в подъезды).</w:t>
            </w:r>
          </w:p>
          <w:p w:rsidR="00815088" w:rsidRPr="00343ADB"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D343D7">
              <w:rPr>
                <w:rFonts w:ascii="Times New Roman" w:hAnsi="Times New Roman"/>
                <w:color w:val="000000" w:themeColor="text1"/>
                <w:lang w:eastAsia="ru-RU"/>
              </w:rPr>
              <w:lastRenderedPageBreak/>
              <w:t>13.</w:t>
            </w:r>
            <w:r>
              <w:rPr>
                <w:rFonts w:ascii="Times New Roman" w:hAnsi="Times New Roman"/>
                <w:color w:val="000000" w:themeColor="text1"/>
                <w:lang w:eastAsia="ru-RU"/>
              </w:rPr>
              <w:t xml:space="preserve"> </w:t>
            </w:r>
            <w:r w:rsidRPr="00343ADB">
              <w:rPr>
                <w:rFonts w:ascii="Times New Roman" w:hAnsi="Times New Roman"/>
                <w:color w:val="000000" w:themeColor="text1"/>
                <w:lang w:eastAsia="ru-RU"/>
              </w:rPr>
              <w:t>Не допускается использование объемно-пространственных решений</w:t>
            </w:r>
            <w:r w:rsidRPr="00343ADB">
              <w:rPr>
                <w:rFonts w:ascii="Calibri" w:eastAsia="Calibri" w:hAnsi="Calibri"/>
                <w:color w:val="000000" w:themeColor="text1"/>
              </w:rPr>
              <w:t xml:space="preserve"> </w:t>
            </w:r>
            <w:r w:rsidRPr="00343ADB">
              <w:rPr>
                <w:rFonts w:ascii="Times New Roman" w:hAnsi="Times New Roman"/>
                <w:color w:val="000000" w:themeColor="text1"/>
                <w:lang w:eastAsia="ru-RU"/>
              </w:rPr>
              <w:t>для устройства объектов торговли в виде полукруглых и стрельчатых форм (ангарного типа).</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Требования настоящего подпункта не распространяются на спортивные здания и сооружения, а также объекты капитального строительства, располагаемые в:</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xml:space="preserve">- производственных зонах размещения объектов всех предусмотренных настоящими правилами классов опасности; </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зонах коммунально-складских объектов;</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производственн</w:t>
            </w:r>
            <w:r>
              <w:rPr>
                <w:rFonts w:ascii="Times New Roman" w:hAnsi="Times New Roman"/>
                <w:color w:val="000000" w:themeColor="text1"/>
                <w:lang w:eastAsia="ru-RU"/>
              </w:rPr>
              <w:t xml:space="preserve">ой </w:t>
            </w:r>
            <w:r w:rsidRPr="00343ADB">
              <w:rPr>
                <w:rFonts w:ascii="Times New Roman" w:hAnsi="Times New Roman"/>
                <w:color w:val="000000" w:themeColor="text1"/>
                <w:lang w:eastAsia="ru-RU"/>
              </w:rPr>
              <w:t>зон</w:t>
            </w:r>
            <w:r>
              <w:rPr>
                <w:rFonts w:ascii="Times New Roman" w:hAnsi="Times New Roman"/>
                <w:color w:val="000000" w:themeColor="text1"/>
                <w:lang w:eastAsia="ru-RU"/>
              </w:rPr>
              <w:t xml:space="preserve">е </w:t>
            </w:r>
            <w:r w:rsidRPr="00343ADB">
              <w:rPr>
                <w:rFonts w:ascii="Times New Roman" w:hAnsi="Times New Roman"/>
                <w:color w:val="000000" w:themeColor="text1"/>
                <w:lang w:eastAsia="ru-RU"/>
              </w:rPr>
              <w:t>сельскохозяйственных предприятий;</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зонах транспортной инфраструктуры;</w:t>
            </w:r>
          </w:p>
          <w:p w:rsidR="00815088" w:rsidRPr="00343ADB" w:rsidRDefault="00815088" w:rsidP="004A1A9D">
            <w:pPr>
              <w:autoSpaceDE w:val="0"/>
              <w:autoSpaceDN w:val="0"/>
              <w:adjustRightInd w:val="0"/>
              <w:spacing w:after="0" w:line="240" w:lineRule="auto"/>
              <w:ind w:firstLine="317"/>
              <w:jc w:val="both"/>
              <w:rPr>
                <w:rFonts w:ascii="Times New Roman" w:hAnsi="Times New Roman"/>
                <w:color w:val="000000" w:themeColor="text1"/>
                <w:lang w:eastAsia="ru-RU"/>
              </w:rPr>
            </w:pPr>
            <w:r w:rsidRPr="00343ADB">
              <w:rPr>
                <w:rFonts w:ascii="Times New Roman" w:hAnsi="Times New Roman"/>
                <w:color w:val="000000" w:themeColor="text1"/>
                <w:lang w:eastAsia="ru-RU"/>
              </w:rPr>
              <w:t xml:space="preserve">- зонах инженерной инфраструктуры. </w:t>
            </w:r>
          </w:p>
          <w:p w:rsidR="00815088" w:rsidRPr="003D2A48" w:rsidRDefault="00815088" w:rsidP="004A1A9D">
            <w:pPr>
              <w:autoSpaceDE w:val="0"/>
              <w:autoSpaceDN w:val="0"/>
              <w:adjustRightInd w:val="0"/>
              <w:spacing w:before="240" w:after="0" w:line="240" w:lineRule="auto"/>
              <w:ind w:firstLine="317"/>
              <w:jc w:val="both"/>
              <w:rPr>
                <w:rFonts w:ascii="Times New Roman" w:hAnsi="Times New Roman"/>
                <w:lang w:eastAsia="ru-RU"/>
              </w:rPr>
            </w:pPr>
            <w:r w:rsidRPr="003D2A48">
              <w:rPr>
                <w:rFonts w:ascii="Times New Roman" w:hAnsi="Times New Roman"/>
                <w:lang w:eastAsia="ru-RU"/>
              </w:rPr>
              <w:t>14. Не допускается использование объемно-пространственных решений для устройства объектов общественного, административного и коммерческого назначения (в т.ч. магазинов) в виде башен, как в целом применительно к объекту капитального строительства, так и к его элементам, в т.ч применительно только к элементам кровли.</w:t>
            </w:r>
          </w:p>
          <w:p w:rsidR="00815088" w:rsidRPr="003D2A48" w:rsidRDefault="00815088" w:rsidP="004A1A9D">
            <w:pPr>
              <w:autoSpaceDE w:val="0"/>
              <w:autoSpaceDN w:val="0"/>
              <w:adjustRightInd w:val="0"/>
              <w:spacing w:after="0" w:line="240" w:lineRule="auto"/>
              <w:ind w:firstLine="317"/>
              <w:jc w:val="both"/>
              <w:rPr>
                <w:rFonts w:ascii="Times New Roman" w:hAnsi="Times New Roman"/>
                <w:lang w:eastAsia="ru-RU"/>
              </w:rPr>
            </w:pPr>
            <w:r w:rsidRPr="003D2A48">
              <w:rPr>
                <w:rFonts w:ascii="Times New Roman" w:hAnsi="Times New Roman"/>
                <w:lang w:eastAsia="ru-RU"/>
              </w:rPr>
              <w:t xml:space="preserve">Требования настоящего подпункта не распространяются на объекты капитального строительства в случае, если архитектурным решением данных объектов предусмотрено единичное угловое расположение в плане здания башни, как основной высотной доминанты объекта капитального строительства, который, в свою очередь, расположен на </w:t>
            </w:r>
            <w:proofErr w:type="gramStart"/>
            <w:r w:rsidRPr="003D2A48">
              <w:rPr>
                <w:rFonts w:ascii="Times New Roman" w:hAnsi="Times New Roman"/>
                <w:lang w:eastAsia="ru-RU"/>
              </w:rPr>
              <w:t>пересечении  двух</w:t>
            </w:r>
            <w:proofErr w:type="gramEnd"/>
            <w:r w:rsidRPr="003D2A48">
              <w:rPr>
                <w:rFonts w:ascii="Times New Roman" w:hAnsi="Times New Roman"/>
                <w:lang w:eastAsia="ru-RU"/>
              </w:rPr>
              <w:t xml:space="preserve"> улиц (переулков).</w:t>
            </w:r>
          </w:p>
          <w:p w:rsidR="00815088" w:rsidRPr="00D343D7" w:rsidRDefault="00815088" w:rsidP="004A1A9D">
            <w:pPr>
              <w:autoSpaceDE w:val="0"/>
              <w:autoSpaceDN w:val="0"/>
              <w:adjustRightInd w:val="0"/>
              <w:spacing w:before="240" w:after="0" w:line="240" w:lineRule="auto"/>
              <w:ind w:firstLine="317"/>
              <w:jc w:val="both"/>
              <w:rPr>
                <w:rFonts w:ascii="Times New Roman" w:hAnsi="Times New Roman"/>
                <w:color w:val="000000" w:themeColor="text1"/>
                <w:lang w:eastAsia="ru-RU"/>
              </w:rPr>
            </w:pPr>
            <w:r w:rsidRPr="00D343D7">
              <w:rPr>
                <w:rFonts w:ascii="Times New Roman" w:hAnsi="Times New Roman"/>
                <w:color w:val="000000" w:themeColor="text1"/>
                <w:lang w:eastAsia="ru-RU"/>
              </w:rPr>
              <w:t>15. Не допускается использование объемно-пространственных решений при устройстве скатных кровель объектов капитального строительства, способствующих образованию «снежных мешков» на кровлях таких объектов капитального строительства, а также неорганизованному сходу снега с таких кровель.</w:t>
            </w:r>
          </w:p>
          <w:p w:rsidR="00815088" w:rsidRPr="00904791" w:rsidRDefault="00815088" w:rsidP="004A1A9D">
            <w:pPr>
              <w:autoSpaceDE w:val="0"/>
              <w:autoSpaceDN w:val="0"/>
              <w:adjustRightInd w:val="0"/>
              <w:spacing w:before="240" w:after="0" w:line="240" w:lineRule="auto"/>
              <w:ind w:firstLine="317"/>
              <w:jc w:val="both"/>
              <w:rPr>
                <w:rFonts w:ascii="Times New Roman" w:hAnsi="Times New Roman"/>
                <w:color w:val="FF0000"/>
                <w:lang w:eastAsia="ru-RU"/>
              </w:rPr>
            </w:pPr>
          </w:p>
        </w:tc>
      </w:tr>
      <w:tr w:rsidR="00815088" w:rsidRPr="00904791" w:rsidTr="004A1A9D">
        <w:trPr>
          <w:jc w:val="center"/>
        </w:trPr>
        <w:tc>
          <w:tcPr>
            <w:tcW w:w="3095" w:type="dxa"/>
            <w:shd w:val="clear" w:color="auto" w:fill="auto"/>
          </w:tcPr>
          <w:p w:rsidR="00815088" w:rsidRPr="00904791" w:rsidRDefault="00815088" w:rsidP="004A1A9D">
            <w:pPr>
              <w:autoSpaceDE w:val="0"/>
              <w:autoSpaceDN w:val="0"/>
              <w:adjustRightInd w:val="0"/>
              <w:spacing w:after="0" w:line="240" w:lineRule="auto"/>
              <w:rPr>
                <w:rFonts w:ascii="Times New Roman" w:eastAsia="Calibri" w:hAnsi="Times New Roman"/>
                <w:color w:val="FF0000"/>
                <w:lang w:eastAsia="ru-RU"/>
              </w:rPr>
            </w:pPr>
            <w:r w:rsidRPr="00367380">
              <w:rPr>
                <w:rFonts w:ascii="Times New Roman" w:eastAsia="Calibri" w:hAnsi="Times New Roman"/>
                <w:lang w:eastAsia="ru-RU"/>
              </w:rPr>
              <w:lastRenderedPageBreak/>
              <w:t xml:space="preserve">2. Требования к архитектурно-стилистическим характеристикам объекта капитального строительства </w:t>
            </w:r>
          </w:p>
        </w:tc>
        <w:tc>
          <w:tcPr>
            <w:tcW w:w="6397" w:type="dxa"/>
            <w:shd w:val="clear" w:color="auto" w:fill="auto"/>
          </w:tcPr>
          <w:p w:rsidR="00815088" w:rsidRPr="005D7C87" w:rsidRDefault="00815088" w:rsidP="004A1A9D">
            <w:pPr>
              <w:spacing w:before="240" w:after="0" w:line="240" w:lineRule="auto"/>
              <w:ind w:firstLine="317"/>
              <w:contextualSpacing/>
              <w:jc w:val="both"/>
              <w:rPr>
                <w:rFonts w:ascii="Times New Roman" w:eastAsia="Calibri" w:hAnsi="Times New Roman"/>
                <w:lang w:eastAsia="ru-RU"/>
              </w:rPr>
            </w:pPr>
            <w:r w:rsidRPr="005D7C87">
              <w:rPr>
                <w:rFonts w:ascii="Times New Roman" w:eastAsia="Calibri" w:hAnsi="Times New Roman"/>
                <w:shd w:val="clear" w:color="auto" w:fill="FFFFFF"/>
                <w:lang w:eastAsia="ru-RU"/>
              </w:rPr>
              <w:t xml:space="preserve">1. Элементы фасада должны располагаться с учетом системы композиционных осей объекта. </w:t>
            </w:r>
            <w:r w:rsidRPr="005D7C87">
              <w:rPr>
                <w:rFonts w:ascii="Times New Roman" w:eastAsia="Calibri" w:hAnsi="Times New Roman"/>
                <w:lang w:eastAsia="ru-RU"/>
              </w:rPr>
              <w:t xml:space="preserve">Габариты, характер устройства и внешний вид элементов фасада должны обеспечивать композиционное единство форм, </w:t>
            </w:r>
            <w:r w:rsidRPr="005D7C87">
              <w:rPr>
                <w:rFonts w:ascii="Times New Roman" w:eastAsia="Calibri" w:hAnsi="Times New Roman"/>
                <w:shd w:val="clear" w:color="auto" w:fill="FFFFFF"/>
                <w:lang w:eastAsia="ru-RU"/>
              </w:rPr>
              <w:t xml:space="preserve">цветовых решений, фактурную совместимость отделочных материалов, </w:t>
            </w:r>
            <w:r w:rsidRPr="005D7C87">
              <w:rPr>
                <w:rFonts w:ascii="Times New Roman" w:eastAsia="Calibri" w:hAnsi="Times New Roman"/>
                <w:lang w:eastAsia="ru-RU"/>
              </w:rPr>
              <w:t>согласовываться с общим архитектурным решением.</w:t>
            </w:r>
          </w:p>
          <w:p w:rsidR="00815088" w:rsidRPr="00904791" w:rsidRDefault="00815088" w:rsidP="004A1A9D">
            <w:pPr>
              <w:spacing w:before="240" w:after="0" w:line="240" w:lineRule="auto"/>
              <w:ind w:firstLine="317"/>
              <w:contextualSpacing/>
              <w:jc w:val="both"/>
              <w:rPr>
                <w:rFonts w:ascii="Times New Roman" w:eastAsia="Calibri" w:hAnsi="Times New Roman"/>
                <w:color w:val="FF0000"/>
                <w:lang w:eastAsia="ru-RU"/>
              </w:rPr>
            </w:pPr>
          </w:p>
          <w:p w:rsidR="00815088" w:rsidRPr="00794BB3" w:rsidRDefault="00815088" w:rsidP="004A1A9D">
            <w:pPr>
              <w:spacing w:before="240" w:after="0" w:line="240" w:lineRule="auto"/>
              <w:ind w:firstLine="317"/>
              <w:contextualSpacing/>
              <w:jc w:val="both"/>
              <w:rPr>
                <w:rFonts w:ascii="Times New Roman" w:eastAsia="Calibri" w:hAnsi="Times New Roman"/>
                <w:lang w:eastAsia="ru-RU"/>
              </w:rPr>
            </w:pPr>
            <w:r w:rsidRPr="00794BB3">
              <w:rPr>
                <w:rFonts w:ascii="Times New Roman" w:eastAsia="Calibri" w:hAnsi="Times New Roman"/>
                <w:lang w:eastAsia="ru-RU"/>
              </w:rPr>
              <w:t>2 Фасады общественно-деловых объектов, в т.ч коммерческих и административных зданий, а также объектов социального назначения, обращенные к территориям общего пользования, не должны иметь сплошных глухих площадей без остекления на протяжении всего фасада, за исключением фасадов с отделкой в виде настенной росписи, мозаичного панно, сграффито и иных видов монументального искусства.</w:t>
            </w:r>
          </w:p>
          <w:p w:rsidR="00815088" w:rsidRDefault="00815088" w:rsidP="004A1A9D">
            <w:pPr>
              <w:spacing w:before="240" w:after="0" w:line="240" w:lineRule="auto"/>
              <w:contextualSpacing/>
              <w:jc w:val="both"/>
              <w:rPr>
                <w:rFonts w:ascii="Times New Roman" w:eastAsia="Calibri" w:hAnsi="Times New Roman"/>
                <w:color w:val="FF0000"/>
                <w:lang w:eastAsia="ru-RU"/>
              </w:rPr>
            </w:pPr>
          </w:p>
          <w:p w:rsidR="00815088" w:rsidRPr="00CD1662" w:rsidRDefault="00815088" w:rsidP="004A1A9D">
            <w:pPr>
              <w:spacing w:before="240" w:after="0" w:line="240" w:lineRule="auto"/>
              <w:contextualSpacing/>
              <w:jc w:val="both"/>
              <w:rPr>
                <w:rFonts w:ascii="Times New Roman" w:eastAsia="Calibri" w:hAnsi="Times New Roman"/>
                <w:lang w:eastAsia="ru-RU"/>
              </w:rPr>
            </w:pPr>
            <w:r>
              <w:rPr>
                <w:rFonts w:ascii="Times New Roman" w:eastAsia="Calibri" w:hAnsi="Times New Roman"/>
                <w:color w:val="FF0000"/>
                <w:lang w:eastAsia="ru-RU"/>
              </w:rPr>
              <w:t xml:space="preserve">      </w:t>
            </w:r>
            <w:r w:rsidRPr="00CD1662">
              <w:rPr>
                <w:rFonts w:ascii="Times New Roman" w:eastAsia="Calibri" w:hAnsi="Times New Roman"/>
                <w:lang w:eastAsia="ru-RU"/>
              </w:rPr>
              <w:t xml:space="preserve">3. Общая площадь остекления </w:t>
            </w:r>
            <w:proofErr w:type="gramStart"/>
            <w:r w:rsidRPr="00CD1662">
              <w:rPr>
                <w:rFonts w:ascii="Times New Roman" w:eastAsia="Calibri" w:hAnsi="Times New Roman"/>
                <w:lang w:eastAsia="ru-RU"/>
              </w:rPr>
              <w:t>фасадов  должна</w:t>
            </w:r>
            <w:proofErr w:type="gramEnd"/>
            <w:r w:rsidRPr="00CD1662">
              <w:rPr>
                <w:rFonts w:ascii="Times New Roman" w:eastAsia="Calibri" w:hAnsi="Times New Roman"/>
                <w:lang w:eastAsia="ru-RU"/>
              </w:rPr>
              <w:t xml:space="preserve"> быть не менее нормативного показателя, определенного в соответствии с требованиями к инсоляции зданий и помещений, предъявляемыми  в соответствии с действующими нормами к конкретному объекту в зависимости от его назначения.</w:t>
            </w:r>
          </w:p>
          <w:p w:rsidR="00815088" w:rsidRPr="00605F7F" w:rsidRDefault="00815088" w:rsidP="004A1A9D">
            <w:pPr>
              <w:autoSpaceDE w:val="0"/>
              <w:autoSpaceDN w:val="0"/>
              <w:adjustRightInd w:val="0"/>
              <w:spacing w:before="240" w:after="0" w:line="240" w:lineRule="auto"/>
              <w:ind w:firstLine="317"/>
              <w:jc w:val="both"/>
              <w:rPr>
                <w:rFonts w:ascii="Times New Roman" w:hAnsi="Times New Roman"/>
                <w:lang w:eastAsia="ru-RU"/>
              </w:rPr>
            </w:pPr>
            <w:r>
              <w:rPr>
                <w:rFonts w:ascii="Times New Roman" w:hAnsi="Times New Roman"/>
                <w:lang w:eastAsia="ru-RU"/>
              </w:rPr>
              <w:t>4</w:t>
            </w:r>
            <w:r w:rsidRPr="00605F7F">
              <w:rPr>
                <w:rFonts w:ascii="Times New Roman" w:hAnsi="Times New Roman"/>
                <w:lang w:eastAsia="ru-RU"/>
              </w:rPr>
              <w:t xml:space="preserve">. Входные группы в жилые и общественные помещения </w:t>
            </w:r>
            <w:r w:rsidRPr="00605F7F">
              <w:rPr>
                <w:rFonts w:ascii="Times New Roman" w:hAnsi="Times New Roman"/>
                <w:lang w:eastAsia="ru-RU"/>
              </w:rPr>
              <w:lastRenderedPageBreak/>
              <w:t>(кроме вспомогательных и аварийных входов и выходов) должны:</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 xml:space="preserve">- иметь площадь остекления не менее 60% площади </w:t>
            </w:r>
            <w:proofErr w:type="gramStart"/>
            <w:r w:rsidRPr="00605F7F">
              <w:rPr>
                <w:rFonts w:ascii="Times New Roman" w:hAnsi="Times New Roman"/>
                <w:lang w:eastAsia="ru-RU"/>
              </w:rPr>
              <w:t>поверхности  элементов</w:t>
            </w:r>
            <w:proofErr w:type="gramEnd"/>
            <w:r w:rsidRPr="00605F7F">
              <w:rPr>
                <w:rFonts w:ascii="Times New Roman" w:hAnsi="Times New Roman"/>
                <w:lang w:eastAsia="ru-RU"/>
              </w:rPr>
              <w:t xml:space="preserve"> входной группы ;</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 единое архитектурное решение в пределах всего фасада;</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 располагаться с привязкой к композиционным осям фасада;</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 xml:space="preserve">- иметь одинаковые цвет, конструкцию и рисунок дверных полотен по всему фасаду. </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Требования настоящего подпункта не распространяются в отношении реконструируемых объектов капитального строительства.</w:t>
            </w:r>
          </w:p>
          <w:p w:rsidR="00815088" w:rsidRPr="00605F7F" w:rsidRDefault="00815088" w:rsidP="004A1A9D">
            <w:pPr>
              <w:autoSpaceDE w:val="0"/>
              <w:autoSpaceDN w:val="0"/>
              <w:adjustRightInd w:val="0"/>
              <w:spacing w:before="240" w:after="0" w:line="240" w:lineRule="auto"/>
              <w:ind w:firstLine="317"/>
              <w:jc w:val="both"/>
              <w:rPr>
                <w:rFonts w:ascii="Times New Roman" w:hAnsi="Times New Roman"/>
                <w:lang w:eastAsia="ru-RU"/>
              </w:rPr>
            </w:pPr>
            <w:r w:rsidRPr="00794BB3">
              <w:rPr>
                <w:rFonts w:ascii="Times New Roman" w:hAnsi="Times New Roman"/>
                <w:lang w:eastAsia="ru-RU"/>
              </w:rPr>
              <w:t>5. И</w:t>
            </w:r>
            <w:r w:rsidRPr="00605F7F">
              <w:rPr>
                <w:rFonts w:ascii="Times New Roman" w:hAnsi="Times New Roman"/>
                <w:lang w:eastAsia="ru-RU"/>
              </w:rPr>
              <w:t>спользование глухих дверных полотен при устройстве входных групп (кроме вспомогательных и аварийных входов и выходов) в общественно-деловой застройке не допускается</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 xml:space="preserve">Требования настоящего подпункта не распространяются в отношении реконструируемых объектов капитального </w:t>
            </w:r>
            <w:proofErr w:type="gramStart"/>
            <w:r w:rsidRPr="00605F7F">
              <w:rPr>
                <w:rFonts w:ascii="Times New Roman" w:hAnsi="Times New Roman"/>
                <w:lang w:eastAsia="ru-RU"/>
              </w:rPr>
              <w:t>строительства,</w:t>
            </w:r>
            <w:r w:rsidRPr="00605F7F">
              <w:rPr>
                <w:rFonts w:ascii="Calibri" w:eastAsia="Calibri" w:hAnsi="Calibri"/>
              </w:rPr>
              <w:t xml:space="preserve"> </w:t>
            </w:r>
            <w:r w:rsidRPr="00605F7F">
              <w:rPr>
                <w:rFonts w:ascii="Times New Roman" w:hAnsi="Times New Roman"/>
                <w:lang w:eastAsia="ru-RU"/>
              </w:rPr>
              <w:t xml:space="preserve"> а</w:t>
            </w:r>
            <w:proofErr w:type="gramEnd"/>
            <w:r w:rsidRPr="00605F7F">
              <w:rPr>
                <w:rFonts w:ascii="Times New Roman" w:hAnsi="Times New Roman"/>
                <w:lang w:eastAsia="ru-RU"/>
              </w:rPr>
              <w:t xml:space="preserve"> также в случае установки рольставней.</w:t>
            </w:r>
          </w:p>
          <w:p w:rsidR="00815088" w:rsidRPr="00605F7F" w:rsidRDefault="00815088" w:rsidP="004A1A9D">
            <w:pPr>
              <w:autoSpaceDE w:val="0"/>
              <w:autoSpaceDN w:val="0"/>
              <w:adjustRightInd w:val="0"/>
              <w:spacing w:before="240" w:after="0" w:line="240" w:lineRule="auto"/>
              <w:ind w:firstLine="317"/>
              <w:jc w:val="both"/>
              <w:rPr>
                <w:rFonts w:ascii="Times New Roman" w:hAnsi="Times New Roman"/>
                <w:lang w:eastAsia="ru-RU"/>
              </w:rPr>
            </w:pPr>
            <w:r>
              <w:rPr>
                <w:rFonts w:ascii="Times New Roman" w:hAnsi="Times New Roman"/>
                <w:lang w:eastAsia="ru-RU"/>
              </w:rPr>
              <w:t>6</w:t>
            </w:r>
            <w:r w:rsidRPr="00605F7F">
              <w:rPr>
                <w:rFonts w:ascii="Times New Roman" w:hAnsi="Times New Roman"/>
                <w:lang w:eastAsia="ru-RU"/>
              </w:rPr>
              <w:t xml:space="preserve"> Козырьки, навесы должны располагаться над каждым входом в здание. </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В случаях устройства ряда входных групп смежных нежилых помещений первых этажей многоквартирных домов предусматривать единый козырек, навес по всей длине фасада.</w:t>
            </w:r>
          </w:p>
          <w:p w:rsidR="00815088" w:rsidRPr="00605F7F" w:rsidRDefault="00815088" w:rsidP="004A1A9D">
            <w:pPr>
              <w:autoSpaceDE w:val="0"/>
              <w:autoSpaceDN w:val="0"/>
              <w:adjustRightInd w:val="0"/>
              <w:spacing w:before="240" w:after="0" w:line="240" w:lineRule="auto"/>
              <w:ind w:firstLine="317"/>
              <w:jc w:val="both"/>
              <w:rPr>
                <w:rFonts w:ascii="Times New Roman" w:hAnsi="Times New Roman"/>
                <w:lang w:eastAsia="ru-RU"/>
              </w:rPr>
            </w:pPr>
            <w:r>
              <w:rPr>
                <w:rFonts w:ascii="Times New Roman" w:hAnsi="Times New Roman"/>
                <w:lang w:eastAsia="ru-RU"/>
              </w:rPr>
              <w:t>7</w:t>
            </w:r>
            <w:r w:rsidRPr="00605F7F">
              <w:rPr>
                <w:rFonts w:ascii="Times New Roman" w:hAnsi="Times New Roman"/>
                <w:lang w:eastAsia="ru-RU"/>
              </w:rPr>
              <w:t>. При устройстве плоского козырька, навеса нужно предусматривать водоотведение со скрытым лотком.</w:t>
            </w:r>
          </w:p>
          <w:p w:rsidR="00815088" w:rsidRPr="00605F7F" w:rsidRDefault="00815088" w:rsidP="004A1A9D">
            <w:pPr>
              <w:autoSpaceDE w:val="0"/>
              <w:autoSpaceDN w:val="0"/>
              <w:adjustRightInd w:val="0"/>
              <w:spacing w:after="0" w:line="240" w:lineRule="auto"/>
              <w:ind w:firstLine="317"/>
              <w:jc w:val="both"/>
              <w:rPr>
                <w:rFonts w:ascii="Times New Roman" w:hAnsi="Times New Roman"/>
                <w:lang w:eastAsia="ru-RU"/>
              </w:rPr>
            </w:pPr>
            <w:r w:rsidRPr="00605F7F">
              <w:rPr>
                <w:rFonts w:ascii="Times New Roman" w:hAnsi="Times New Roman"/>
                <w:lang w:eastAsia="ru-RU"/>
              </w:rPr>
              <w:t>При наличии на козырьке фриза, он должен быть оформлен со всех видимых сторон.</w:t>
            </w:r>
          </w:p>
          <w:p w:rsidR="00815088" w:rsidRDefault="00815088" w:rsidP="004A1A9D">
            <w:pPr>
              <w:autoSpaceDE w:val="0"/>
              <w:autoSpaceDN w:val="0"/>
              <w:adjustRightInd w:val="0"/>
              <w:spacing w:before="240" w:after="0" w:line="240" w:lineRule="auto"/>
              <w:ind w:firstLine="317"/>
              <w:jc w:val="both"/>
            </w:pPr>
            <w:r>
              <w:rPr>
                <w:rFonts w:ascii="Times New Roman" w:hAnsi="Times New Roman"/>
                <w:lang w:eastAsia="ru-RU"/>
              </w:rPr>
              <w:t>8</w:t>
            </w:r>
            <w:r w:rsidRPr="003D2A48">
              <w:rPr>
                <w:rFonts w:ascii="Times New Roman" w:hAnsi="Times New Roman"/>
                <w:lang w:eastAsia="ru-RU"/>
              </w:rPr>
              <w:t xml:space="preserve">. Балконы и лоджии </w:t>
            </w:r>
            <w:r>
              <w:rPr>
                <w:rFonts w:ascii="Times New Roman" w:hAnsi="Times New Roman"/>
                <w:lang w:eastAsia="ru-RU"/>
              </w:rPr>
              <w:t xml:space="preserve">квартир многоквартирных домов, а также </w:t>
            </w:r>
            <w:r w:rsidRPr="00A65BB2">
              <w:rPr>
                <w:rFonts w:ascii="Times New Roman" w:hAnsi="Times New Roman"/>
                <w:lang w:eastAsia="ru-RU"/>
              </w:rPr>
              <w:t xml:space="preserve">домов блокированной застройки </w:t>
            </w:r>
            <w:r w:rsidRPr="003D2A48">
              <w:rPr>
                <w:rFonts w:ascii="Times New Roman" w:hAnsi="Times New Roman"/>
                <w:lang w:eastAsia="ru-RU"/>
              </w:rPr>
              <w:t>подлежат остеклению.</w:t>
            </w:r>
            <w:r>
              <w:t xml:space="preserve"> </w:t>
            </w:r>
          </w:p>
          <w:p w:rsidR="00815088" w:rsidRPr="003D2A48" w:rsidRDefault="00815088" w:rsidP="004A1A9D">
            <w:pPr>
              <w:autoSpaceDE w:val="0"/>
              <w:autoSpaceDN w:val="0"/>
              <w:adjustRightInd w:val="0"/>
              <w:spacing w:after="0" w:line="240" w:lineRule="auto"/>
              <w:ind w:firstLine="317"/>
              <w:jc w:val="both"/>
              <w:rPr>
                <w:rFonts w:ascii="Times New Roman" w:hAnsi="Times New Roman"/>
                <w:lang w:eastAsia="ru-RU"/>
              </w:rPr>
            </w:pPr>
            <w:r w:rsidRPr="003D2A48">
              <w:rPr>
                <w:rFonts w:ascii="Times New Roman" w:hAnsi="Times New Roman"/>
                <w:lang w:eastAsia="ru-RU"/>
              </w:rPr>
              <w:t>Требования настоящего подпункта не распространяются в отношении реконструируемых объектов капитального строительства</w:t>
            </w:r>
            <w:r>
              <w:rPr>
                <w:rFonts w:ascii="Times New Roman" w:hAnsi="Times New Roman"/>
                <w:lang w:eastAsia="ru-RU"/>
              </w:rPr>
              <w:t>.</w:t>
            </w:r>
          </w:p>
          <w:p w:rsidR="00815088" w:rsidRPr="003D2A48" w:rsidRDefault="00815088" w:rsidP="004A1A9D">
            <w:pPr>
              <w:autoSpaceDE w:val="0"/>
              <w:autoSpaceDN w:val="0"/>
              <w:adjustRightInd w:val="0"/>
              <w:spacing w:before="240" w:after="0" w:line="240" w:lineRule="auto"/>
              <w:ind w:firstLine="317"/>
              <w:jc w:val="both"/>
              <w:rPr>
                <w:rFonts w:ascii="Times New Roman" w:eastAsia="Calibri" w:hAnsi="Times New Roman"/>
                <w:lang w:eastAsia="ru-RU"/>
              </w:rPr>
            </w:pPr>
            <w:r>
              <w:rPr>
                <w:rFonts w:ascii="Times New Roman" w:eastAsia="Calibri" w:hAnsi="Times New Roman"/>
                <w:lang w:eastAsia="ru-RU"/>
              </w:rPr>
              <w:t>9</w:t>
            </w:r>
            <w:r w:rsidRPr="003D2A48">
              <w:rPr>
                <w:rFonts w:ascii="Times New Roman" w:eastAsia="Calibri" w:hAnsi="Times New Roman"/>
                <w:lang w:eastAsia="ru-RU"/>
              </w:rPr>
              <w:t>. Архитектурные решения, определяющие внешний вид и композиционное расположение архитектурных и декоративных элементов фасада объектов культурного наследия, в случае реконструкции таких объектов, должны разрабатываться и согласовываться в соответствии с действующими федеральными и региональными нормами и правилами, предъявляемыми к данным объектам.</w:t>
            </w:r>
          </w:p>
          <w:p w:rsidR="00815088" w:rsidRPr="00904791" w:rsidRDefault="00815088" w:rsidP="004A1A9D">
            <w:pPr>
              <w:autoSpaceDE w:val="0"/>
              <w:autoSpaceDN w:val="0"/>
              <w:adjustRightInd w:val="0"/>
              <w:spacing w:before="240" w:after="0" w:line="240" w:lineRule="auto"/>
              <w:ind w:firstLine="317"/>
              <w:jc w:val="both"/>
              <w:rPr>
                <w:rFonts w:ascii="Times New Roman" w:hAnsi="Times New Roman"/>
                <w:color w:val="FF0000"/>
                <w:lang w:eastAsia="ru-RU"/>
              </w:rPr>
            </w:pPr>
          </w:p>
        </w:tc>
      </w:tr>
      <w:tr w:rsidR="00815088" w:rsidRPr="00904791" w:rsidTr="004A1A9D">
        <w:trPr>
          <w:jc w:val="center"/>
        </w:trPr>
        <w:tc>
          <w:tcPr>
            <w:tcW w:w="3095" w:type="dxa"/>
            <w:shd w:val="clear" w:color="auto" w:fill="auto"/>
          </w:tcPr>
          <w:p w:rsidR="00815088" w:rsidRPr="00904791" w:rsidRDefault="00815088" w:rsidP="00717FD7">
            <w:pPr>
              <w:autoSpaceDE w:val="0"/>
              <w:autoSpaceDN w:val="0"/>
              <w:adjustRightInd w:val="0"/>
              <w:spacing w:after="0" w:line="240" w:lineRule="auto"/>
              <w:ind w:firstLine="284"/>
              <w:rPr>
                <w:rFonts w:ascii="Times New Roman" w:eastAsia="Calibri" w:hAnsi="Times New Roman"/>
                <w:color w:val="FF0000"/>
                <w:lang w:eastAsia="ru-RU"/>
              </w:rPr>
            </w:pPr>
            <w:r w:rsidRPr="00694F91">
              <w:rPr>
                <w:rFonts w:ascii="Times New Roman" w:eastAsia="Calibri" w:hAnsi="Times New Roman"/>
                <w:lang w:eastAsia="ru-RU"/>
              </w:rPr>
              <w:lastRenderedPageBreak/>
              <w:t xml:space="preserve">3. Требования к цветовым решениям объектов капитального строительства </w:t>
            </w:r>
          </w:p>
        </w:tc>
        <w:tc>
          <w:tcPr>
            <w:tcW w:w="6397" w:type="dxa"/>
            <w:shd w:val="clear" w:color="auto" w:fill="auto"/>
          </w:tcPr>
          <w:p w:rsidR="00815088" w:rsidRPr="00371DE2" w:rsidRDefault="00815088" w:rsidP="00717FD7">
            <w:pPr>
              <w:spacing w:line="240" w:lineRule="auto"/>
              <w:ind w:firstLine="317"/>
              <w:jc w:val="both"/>
              <w:rPr>
                <w:rFonts w:ascii="Times New Roman" w:eastAsia="Calibri" w:hAnsi="Times New Roman"/>
                <w:lang w:eastAsia="ru-RU"/>
              </w:rPr>
            </w:pPr>
            <w:r w:rsidRPr="00694F91">
              <w:rPr>
                <w:rFonts w:ascii="Times New Roman" w:eastAsia="Calibri" w:hAnsi="Times New Roman"/>
                <w:lang w:eastAsia="ru-RU"/>
              </w:rPr>
              <w:t>1. Цветовое решение фасадов зданий, строений и сооружений должно гармонично вписываться в среду населенного пункта, в т.ч путем использования в отделке фасадов колеров сложившейся застройки, расположенной на прилегающей территории</w:t>
            </w:r>
            <w:r>
              <w:rPr>
                <w:rFonts w:ascii="Times New Roman" w:eastAsia="Calibri" w:hAnsi="Times New Roman"/>
                <w:lang w:eastAsia="ru-RU"/>
              </w:rPr>
              <w:t>,</w:t>
            </w:r>
            <w:r w:rsidRPr="00694F91">
              <w:rPr>
                <w:rFonts w:ascii="Times New Roman" w:eastAsia="Calibri" w:hAnsi="Times New Roman"/>
                <w:lang w:eastAsia="ru-RU"/>
              </w:rPr>
              <w:t xml:space="preserve"> либо с применением цветовых решений, нейтральных по отношению к сложившейся застройке те</w:t>
            </w:r>
            <w:r w:rsidRPr="00371DE2">
              <w:rPr>
                <w:rFonts w:ascii="Times New Roman" w:eastAsia="Calibri" w:hAnsi="Times New Roman"/>
                <w:lang w:eastAsia="ru-RU"/>
              </w:rPr>
              <w:t>рритории.</w:t>
            </w:r>
          </w:p>
          <w:p w:rsidR="00815088" w:rsidRPr="00682784" w:rsidRDefault="00815088" w:rsidP="004A1A9D">
            <w:pPr>
              <w:spacing w:after="0" w:line="240" w:lineRule="auto"/>
              <w:ind w:firstLine="317"/>
              <w:jc w:val="both"/>
              <w:rPr>
                <w:rFonts w:ascii="Times New Roman" w:eastAsia="Calibri" w:hAnsi="Times New Roman"/>
                <w:lang w:eastAsia="ru-RU"/>
              </w:rPr>
            </w:pPr>
            <w:r w:rsidRPr="00371DE2">
              <w:rPr>
                <w:rFonts w:ascii="Times New Roman" w:eastAsia="Calibri" w:hAnsi="Times New Roman"/>
                <w:lang w:eastAsia="ru-RU"/>
              </w:rPr>
              <w:t>2. При разработке цветовых (</w:t>
            </w:r>
            <w:proofErr w:type="gramStart"/>
            <w:r w:rsidRPr="00371DE2">
              <w:rPr>
                <w:rFonts w:ascii="Times New Roman" w:eastAsia="Calibri" w:hAnsi="Times New Roman"/>
                <w:lang w:eastAsia="ru-RU"/>
              </w:rPr>
              <w:t>колористических)  решений</w:t>
            </w:r>
            <w:proofErr w:type="gramEnd"/>
            <w:r w:rsidRPr="00371DE2">
              <w:rPr>
                <w:rFonts w:ascii="Times New Roman" w:eastAsia="Calibri" w:hAnsi="Times New Roman"/>
                <w:lang w:eastAsia="ru-RU"/>
              </w:rPr>
              <w:t xml:space="preserve"> фасадов зданий, строений и сооружений</w:t>
            </w:r>
            <w:r w:rsidR="004C087F">
              <w:rPr>
                <w:rFonts w:ascii="Times New Roman" w:eastAsia="Calibri" w:hAnsi="Times New Roman"/>
                <w:lang w:eastAsia="ru-RU"/>
              </w:rPr>
              <w:t xml:space="preserve"> с учетом положений настоящих требований</w:t>
            </w:r>
            <w:r w:rsidRPr="00371DE2">
              <w:rPr>
                <w:rFonts w:ascii="Times New Roman" w:eastAsia="Calibri" w:hAnsi="Times New Roman"/>
                <w:lang w:eastAsia="ru-RU"/>
              </w:rPr>
              <w:t xml:space="preserve"> допускается использовать:</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один цвет – как основной (доминирующий);</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вспомогательные</w:t>
            </w:r>
            <w:r w:rsidR="00323930" w:rsidRPr="00F77818">
              <w:rPr>
                <w:rFonts w:ascii="Times New Roman" w:eastAsia="Calibri" w:hAnsi="Times New Roman"/>
                <w:lang w:eastAsia="ru-RU"/>
              </w:rPr>
              <w:t xml:space="preserve"> </w:t>
            </w:r>
            <w:r w:rsidR="006D0B49" w:rsidRPr="00F77818">
              <w:rPr>
                <w:rFonts w:ascii="Times New Roman" w:eastAsia="Calibri" w:hAnsi="Times New Roman"/>
                <w:lang w:eastAsia="ru-RU"/>
              </w:rPr>
              <w:t xml:space="preserve">цвета - необходимость и количество </w:t>
            </w:r>
            <w:r w:rsidR="006D0B49" w:rsidRPr="00F77818">
              <w:rPr>
                <w:rFonts w:ascii="Times New Roman" w:eastAsia="Calibri" w:hAnsi="Times New Roman"/>
                <w:lang w:eastAsia="ru-RU"/>
              </w:rPr>
              <w:lastRenderedPageBreak/>
              <w:t xml:space="preserve">определяется </w:t>
            </w:r>
            <w:r w:rsidR="00323930" w:rsidRPr="00F77818">
              <w:rPr>
                <w:rFonts w:ascii="Times New Roman" w:eastAsia="Calibri" w:hAnsi="Times New Roman"/>
                <w:lang w:eastAsia="ru-RU"/>
              </w:rPr>
              <w:t>архитектурным</w:t>
            </w:r>
            <w:r w:rsidR="006D0B49" w:rsidRPr="00F77818">
              <w:rPr>
                <w:rFonts w:ascii="Times New Roman" w:eastAsia="Calibri" w:hAnsi="Times New Roman"/>
                <w:lang w:eastAsia="ru-RU"/>
              </w:rPr>
              <w:t xml:space="preserve"> (</w:t>
            </w:r>
            <w:r w:rsidR="00323930" w:rsidRPr="00F77818">
              <w:rPr>
                <w:rFonts w:ascii="Times New Roman" w:eastAsia="Calibri" w:hAnsi="Times New Roman"/>
                <w:lang w:eastAsia="ru-RU"/>
              </w:rPr>
              <w:t xml:space="preserve">цветовым - </w:t>
            </w:r>
            <w:proofErr w:type="gramStart"/>
            <w:r w:rsidR="006D0B49" w:rsidRPr="00F77818">
              <w:rPr>
                <w:rFonts w:ascii="Times New Roman" w:eastAsia="Calibri" w:hAnsi="Times New Roman"/>
                <w:lang w:eastAsia="ru-RU"/>
              </w:rPr>
              <w:t>колористическим)  решением</w:t>
            </w:r>
            <w:proofErr w:type="gramEnd"/>
            <w:r w:rsidR="006D0B49" w:rsidRPr="00F77818">
              <w:rPr>
                <w:rFonts w:ascii="Times New Roman" w:eastAsia="Calibri" w:hAnsi="Times New Roman"/>
                <w:lang w:eastAsia="ru-RU"/>
              </w:rPr>
              <w:t xml:space="preserve"> фасадов.</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Требования настоящего подпункта не распространяются на фасады объектов капитального строительства, располагаемых в:</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xml:space="preserve">- производственных зонах размещения объектов всех предусмотренных настоящими правилами классов опасности; </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зонах коммунально-складских объектов;</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производственной зоне сельскохозяйственных предприятий;</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зонах транспортной инфраструктуры;</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зонах инженерной инфраструктуры.</w:t>
            </w:r>
          </w:p>
          <w:p w:rsidR="004C087F" w:rsidRPr="00F77818" w:rsidRDefault="004C087F" w:rsidP="004A1A9D">
            <w:pPr>
              <w:spacing w:after="0" w:line="240" w:lineRule="auto"/>
              <w:ind w:firstLine="317"/>
              <w:jc w:val="both"/>
              <w:rPr>
                <w:rFonts w:ascii="Times New Roman" w:eastAsia="Calibri" w:hAnsi="Times New Roman"/>
                <w:lang w:eastAsia="ru-RU"/>
              </w:rPr>
            </w:pP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xml:space="preserve">3. Общая </w:t>
            </w:r>
            <w:proofErr w:type="gramStart"/>
            <w:r w:rsidRPr="00F77818">
              <w:rPr>
                <w:rFonts w:ascii="Times New Roman" w:eastAsia="Calibri" w:hAnsi="Times New Roman"/>
                <w:lang w:eastAsia="ru-RU"/>
              </w:rPr>
              <w:t>площадь  основного</w:t>
            </w:r>
            <w:proofErr w:type="gramEnd"/>
            <w:r w:rsidRPr="00F77818">
              <w:rPr>
                <w:rFonts w:ascii="Times New Roman" w:eastAsia="Calibri" w:hAnsi="Times New Roman"/>
                <w:lang w:eastAsia="ru-RU"/>
              </w:rPr>
              <w:t xml:space="preserve"> (доминирующего) цвета фасада должна быть не менее 60% неостекленной площади </w:t>
            </w:r>
            <w:r w:rsidR="00123323" w:rsidRPr="00F77818">
              <w:rPr>
                <w:rFonts w:ascii="Times New Roman" w:eastAsia="Calibri" w:hAnsi="Times New Roman"/>
                <w:lang w:eastAsia="ru-RU"/>
              </w:rPr>
              <w:t xml:space="preserve">данного </w:t>
            </w:r>
            <w:r w:rsidRPr="00F77818">
              <w:rPr>
                <w:rFonts w:ascii="Times New Roman" w:eastAsia="Calibri" w:hAnsi="Times New Roman"/>
                <w:lang w:eastAsia="ru-RU"/>
              </w:rPr>
              <w:t>фасада здания.</w:t>
            </w:r>
          </w:p>
          <w:p w:rsidR="004C087F" w:rsidRPr="00F77818" w:rsidRDefault="004C087F"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xml:space="preserve">Общая </w:t>
            </w:r>
            <w:proofErr w:type="gramStart"/>
            <w:r w:rsidRPr="00F77818">
              <w:rPr>
                <w:rFonts w:ascii="Times New Roman" w:eastAsia="Calibri" w:hAnsi="Times New Roman"/>
                <w:lang w:eastAsia="ru-RU"/>
              </w:rPr>
              <w:t>площадь  вспомогательных</w:t>
            </w:r>
            <w:proofErr w:type="gramEnd"/>
            <w:r w:rsidR="00123323" w:rsidRPr="00F77818">
              <w:rPr>
                <w:rFonts w:ascii="Times New Roman" w:eastAsia="Calibri" w:hAnsi="Times New Roman"/>
                <w:lang w:eastAsia="ru-RU"/>
              </w:rPr>
              <w:t xml:space="preserve"> </w:t>
            </w:r>
            <w:r w:rsidRPr="00F77818">
              <w:rPr>
                <w:rFonts w:ascii="Times New Roman" w:eastAsia="Calibri" w:hAnsi="Times New Roman"/>
                <w:lang w:eastAsia="ru-RU"/>
              </w:rPr>
              <w:t xml:space="preserve">цветов фасада должна быть не более 40% неостекленной площади </w:t>
            </w:r>
            <w:r w:rsidR="00123323" w:rsidRPr="00F77818">
              <w:rPr>
                <w:rFonts w:ascii="Times New Roman" w:eastAsia="Calibri" w:hAnsi="Times New Roman"/>
                <w:lang w:eastAsia="ru-RU"/>
              </w:rPr>
              <w:t xml:space="preserve">данного </w:t>
            </w:r>
            <w:r w:rsidRPr="00F77818">
              <w:rPr>
                <w:rFonts w:ascii="Times New Roman" w:eastAsia="Calibri" w:hAnsi="Times New Roman"/>
                <w:lang w:eastAsia="ru-RU"/>
              </w:rPr>
              <w:t>фасада здания.</w:t>
            </w:r>
          </w:p>
          <w:p w:rsidR="00F16515" w:rsidRDefault="00815088" w:rsidP="00093041">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В целях настоящих правил землепользования и застройки под неостекленной</w:t>
            </w:r>
            <w:r w:rsidRPr="00682784">
              <w:rPr>
                <w:rFonts w:ascii="Times New Roman" w:eastAsia="Calibri" w:hAnsi="Times New Roman"/>
                <w:lang w:eastAsia="ru-RU"/>
              </w:rPr>
              <w:t xml:space="preserve"> площадью фасада здания понимается суммарная площадь всех поверхностей фасада, в т.ч оконных и дверных откосов, свободных от остекления, в т.ч: оконных и дверных проемов, витражей, витрин и декоративных стеклянных панелей отделки фасада.</w:t>
            </w:r>
          </w:p>
          <w:p w:rsidR="004C087F" w:rsidRPr="00F77818" w:rsidRDefault="004C087F" w:rsidP="004C087F">
            <w:pPr>
              <w:spacing w:before="240"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 xml:space="preserve">4. Для общественно-деловых объектов, в т.ч коммерческих и административных зданий, а также объектов социального назначения, многоквартирных домов и домов блокированной застройки не допускается применение </w:t>
            </w:r>
            <w:proofErr w:type="spellStart"/>
            <w:r w:rsidRPr="00F77818">
              <w:rPr>
                <w:rFonts w:ascii="Times New Roman" w:eastAsia="Calibri" w:hAnsi="Times New Roman"/>
                <w:lang w:eastAsia="ru-RU"/>
              </w:rPr>
              <w:t>неразбеленных</w:t>
            </w:r>
            <w:proofErr w:type="spellEnd"/>
            <w:r w:rsidRPr="00F77818">
              <w:rPr>
                <w:rFonts w:ascii="Times New Roman" w:eastAsia="Calibri" w:hAnsi="Times New Roman"/>
                <w:lang w:eastAsia="ru-RU"/>
              </w:rPr>
              <w:t xml:space="preserve"> (базовых) цветов в качестве основных</w:t>
            </w:r>
            <w:r w:rsidR="006D0B49" w:rsidRPr="00F77818">
              <w:rPr>
                <w:rFonts w:ascii="Times New Roman" w:eastAsia="Calibri" w:hAnsi="Times New Roman"/>
                <w:lang w:eastAsia="ru-RU"/>
              </w:rPr>
              <w:t xml:space="preserve"> (доминирующих)</w:t>
            </w:r>
            <w:r w:rsidRPr="00F77818">
              <w:rPr>
                <w:rFonts w:ascii="Times New Roman" w:eastAsia="Calibri" w:hAnsi="Times New Roman"/>
                <w:lang w:eastAsia="ru-RU"/>
              </w:rPr>
              <w:t xml:space="preserve"> цветов отделки фасадов.</w:t>
            </w:r>
          </w:p>
          <w:p w:rsidR="004C087F" w:rsidRPr="00F77818" w:rsidRDefault="004C087F" w:rsidP="004C087F">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Для основных</w:t>
            </w:r>
            <w:r w:rsidR="006D0B49" w:rsidRPr="00F77818">
              <w:rPr>
                <w:rFonts w:ascii="Times New Roman" w:eastAsia="Calibri" w:hAnsi="Times New Roman"/>
                <w:lang w:eastAsia="ru-RU"/>
              </w:rPr>
              <w:t xml:space="preserve"> (доминирующих)</w:t>
            </w:r>
            <w:r w:rsidRPr="00F77818">
              <w:rPr>
                <w:rFonts w:ascii="Times New Roman" w:eastAsia="Calibri" w:hAnsi="Times New Roman"/>
                <w:lang w:eastAsia="ru-RU"/>
              </w:rPr>
              <w:t xml:space="preserve"> цветов отделки фасадов</w:t>
            </w:r>
            <w:r w:rsidRPr="00F77818">
              <w:t xml:space="preserve"> </w:t>
            </w:r>
            <w:r w:rsidRPr="00F77818">
              <w:rPr>
                <w:rFonts w:ascii="Times New Roman" w:eastAsia="Calibri" w:hAnsi="Times New Roman"/>
                <w:lang w:eastAsia="ru-RU"/>
              </w:rPr>
              <w:t>общественно-деловых объектов, в т.ч коммерческих и административных зданий, а также объектов социального назначения, многоквартирных домов и домов блокированной застройки разрешено применение пастельных тонов.</w:t>
            </w:r>
          </w:p>
          <w:p w:rsidR="00815088" w:rsidRPr="00F77818" w:rsidRDefault="00815088" w:rsidP="004A1A9D">
            <w:pPr>
              <w:spacing w:after="0" w:line="240" w:lineRule="auto"/>
              <w:jc w:val="both"/>
              <w:rPr>
                <w:rFonts w:ascii="Times New Roman" w:eastAsia="Calibri" w:hAnsi="Times New Roman"/>
                <w:color w:val="FF0000"/>
                <w:lang w:eastAsia="ru-RU"/>
              </w:rPr>
            </w:pPr>
          </w:p>
          <w:p w:rsidR="00815088" w:rsidRPr="00794BB3" w:rsidRDefault="00F16515"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5</w:t>
            </w:r>
            <w:r w:rsidR="00815088" w:rsidRPr="00F77818">
              <w:rPr>
                <w:rFonts w:ascii="Times New Roman" w:eastAsia="Calibri" w:hAnsi="Times New Roman"/>
                <w:lang w:eastAsia="ru-RU"/>
              </w:rPr>
              <w:t>. При разработке цветовых (колористических)  решений фасадов зданий общественно-деловых объектов, в т.ч коммерческих и административных зданий, а также объектов социального назначения, многоквартирных домов и домов блокированной застройки необходимо использовать</w:t>
            </w:r>
            <w:r w:rsidR="00815088" w:rsidRPr="00F77818">
              <w:rPr>
                <w:rFonts w:ascii="Times New Roman" w:hAnsi="Times New Roman"/>
              </w:rPr>
              <w:t xml:space="preserve"> в качестве </w:t>
            </w:r>
            <w:r w:rsidR="00815088" w:rsidRPr="00F77818">
              <w:rPr>
                <w:rFonts w:ascii="Times New Roman" w:eastAsia="Calibri" w:hAnsi="Times New Roman"/>
                <w:lang w:eastAsia="ru-RU"/>
              </w:rPr>
              <w:t xml:space="preserve">ориентировочных  вариантов цветов (а также их оттенков) </w:t>
            </w:r>
            <w:r w:rsidR="00815088" w:rsidRPr="00F77818">
              <w:rPr>
                <w:rFonts w:ascii="Times New Roman" w:eastAsia="Calibri" w:hAnsi="Times New Roman"/>
              </w:rPr>
              <w:t xml:space="preserve"> </w:t>
            </w:r>
            <w:r w:rsidR="00815088" w:rsidRPr="00F77818">
              <w:rPr>
                <w:rFonts w:ascii="Times New Roman" w:eastAsia="Calibri" w:hAnsi="Times New Roman"/>
                <w:lang w:eastAsia="ru-RU"/>
              </w:rPr>
              <w:t>для основных</w:t>
            </w:r>
            <w:r w:rsidR="006D0B49" w:rsidRPr="00F77818">
              <w:rPr>
                <w:rFonts w:ascii="Times New Roman" w:eastAsia="Calibri" w:hAnsi="Times New Roman"/>
                <w:lang w:eastAsia="ru-RU"/>
              </w:rPr>
              <w:t xml:space="preserve"> (доминирующих)</w:t>
            </w:r>
            <w:r w:rsidR="00815088" w:rsidRPr="00F77818">
              <w:rPr>
                <w:rFonts w:ascii="Times New Roman" w:eastAsia="Calibri" w:hAnsi="Times New Roman"/>
                <w:lang w:eastAsia="ru-RU"/>
              </w:rPr>
              <w:t xml:space="preserve"> цветов фасадов зданий комбинации следующих в соответствии с ме</w:t>
            </w:r>
            <w:r w:rsidR="00815088" w:rsidRPr="00794BB3">
              <w:rPr>
                <w:rFonts w:ascii="Times New Roman" w:eastAsia="Calibri" w:hAnsi="Times New Roman"/>
                <w:lang w:eastAsia="ru-RU"/>
              </w:rPr>
              <w:t>ждународным стандартом выбора цветов RAL:</w:t>
            </w:r>
          </w:p>
          <w:p w:rsidR="00815088" w:rsidRPr="00794BB3" w:rsidRDefault="00815088" w:rsidP="004A1A9D">
            <w:pPr>
              <w:spacing w:after="0" w:line="240" w:lineRule="auto"/>
              <w:ind w:firstLine="317"/>
              <w:jc w:val="both"/>
              <w:rPr>
                <w:rFonts w:ascii="Times New Roman" w:eastAsia="Calibri" w:hAnsi="Times New Roman"/>
                <w:lang w:eastAsia="ru-RU"/>
              </w:rPr>
            </w:pPr>
          </w:p>
          <w:p w:rsidR="00815088" w:rsidRDefault="00815088" w:rsidP="004A1A9D">
            <w:pPr>
              <w:spacing w:after="0" w:line="240" w:lineRule="auto"/>
              <w:ind w:firstLine="317"/>
              <w:jc w:val="both"/>
              <w:rPr>
                <w:rFonts w:ascii="Times New Roman" w:eastAsia="Calibri" w:hAnsi="Times New Roman"/>
                <w:lang w:val="en-US" w:eastAsia="ru-RU"/>
              </w:rPr>
            </w:pPr>
            <w:r w:rsidRPr="006038A2">
              <w:rPr>
                <w:rFonts w:ascii="Times New Roman" w:eastAsia="Calibri" w:hAnsi="Times New Roman"/>
                <w:lang w:val="en-US" w:eastAsia="ru-RU"/>
              </w:rPr>
              <w:t xml:space="preserve">- </w:t>
            </w:r>
            <w:r w:rsidRPr="006038A2">
              <w:rPr>
                <w:rFonts w:ascii="Times New Roman" w:eastAsia="Calibri" w:hAnsi="Times New Roman"/>
                <w:lang w:eastAsia="ru-RU"/>
              </w:rPr>
              <w:t>светло</w:t>
            </w:r>
            <w:r w:rsidRPr="006038A2">
              <w:rPr>
                <w:rFonts w:ascii="Times New Roman" w:eastAsia="Calibri" w:hAnsi="Times New Roman"/>
                <w:lang w:val="en-US" w:eastAsia="ru-RU"/>
              </w:rPr>
              <w:t>-</w:t>
            </w:r>
            <w:r w:rsidRPr="006038A2">
              <w:rPr>
                <w:rFonts w:ascii="Times New Roman" w:eastAsia="Calibri" w:hAnsi="Times New Roman"/>
                <w:lang w:eastAsia="ru-RU"/>
              </w:rPr>
              <w:t>охристая</w:t>
            </w:r>
            <w:r w:rsidRPr="006038A2">
              <w:rPr>
                <w:rFonts w:ascii="Times New Roman" w:eastAsia="Calibri" w:hAnsi="Times New Roman"/>
                <w:lang w:val="en-US" w:eastAsia="ru-RU"/>
              </w:rPr>
              <w:t xml:space="preserve"> </w:t>
            </w:r>
            <w:r w:rsidRPr="006038A2">
              <w:rPr>
                <w:rFonts w:ascii="Times New Roman" w:eastAsia="Calibri" w:hAnsi="Times New Roman"/>
                <w:lang w:eastAsia="ru-RU"/>
              </w:rPr>
              <w:t>гамма</w:t>
            </w:r>
            <w:r w:rsidRPr="006038A2">
              <w:rPr>
                <w:rFonts w:ascii="Times New Roman" w:eastAsia="Calibri" w:hAnsi="Times New Roman"/>
                <w:lang w:val="en-US" w:eastAsia="ru-RU"/>
              </w:rPr>
              <w:t xml:space="preserve">: </w:t>
            </w:r>
          </w:p>
          <w:p w:rsidR="00717FD7" w:rsidRPr="008B24D7" w:rsidRDefault="00717FD7" w:rsidP="004A1A9D">
            <w:pPr>
              <w:spacing w:after="0" w:line="240" w:lineRule="auto"/>
              <w:ind w:firstLine="317"/>
              <w:jc w:val="both"/>
              <w:rPr>
                <w:rFonts w:ascii="Times New Roman" w:eastAsia="Calibri" w:hAnsi="Times New Roman"/>
                <w:lang w:val="en-US" w:eastAsia="ru-RU"/>
              </w:rPr>
            </w:pPr>
          </w:p>
          <w:tbl>
            <w:tblPr>
              <w:tblStyle w:val="aff8"/>
              <w:tblW w:w="0" w:type="auto"/>
              <w:tblLook w:val="04A0" w:firstRow="1" w:lastRow="0" w:firstColumn="1" w:lastColumn="0" w:noHBand="0" w:noVBand="1"/>
            </w:tblPr>
            <w:tblGrid>
              <w:gridCol w:w="1146"/>
              <w:gridCol w:w="1126"/>
              <w:gridCol w:w="1176"/>
              <w:gridCol w:w="1126"/>
              <w:gridCol w:w="1126"/>
            </w:tblGrid>
            <w:tr w:rsidR="00815088" w:rsidRPr="006543BC" w:rsidTr="004A1A9D">
              <w:tc>
                <w:tcPr>
                  <w:tcW w:w="1146" w:type="dxa"/>
                </w:tcPr>
                <w:p w:rsidR="00815088" w:rsidRPr="006543BC" w:rsidRDefault="00815088" w:rsidP="004A1A9D">
                  <w:pPr>
                    <w:jc w:val="both"/>
                    <w:rPr>
                      <w:rFonts w:ascii="Times New Roman" w:eastAsia="Calibri" w:hAnsi="Times New Roman"/>
                      <w:color w:val="FF0000"/>
                      <w:lang w:val="en-US" w:eastAsia="ru-RU"/>
                    </w:rPr>
                  </w:pPr>
                  <w:r w:rsidRPr="006543BC">
                    <w:rPr>
                      <w:rFonts w:ascii="Times New Roman" w:eastAsia="Calibri" w:hAnsi="Times New Roman"/>
                      <w:sz w:val="18"/>
                      <w:szCs w:val="18"/>
                      <w:lang w:val="en-US" w:eastAsia="ru-RU"/>
                    </w:rPr>
                    <w:t>RAL 9001</w:t>
                  </w:r>
                </w:p>
              </w:tc>
              <w:tc>
                <w:tcPr>
                  <w:tcW w:w="1126" w:type="dxa"/>
                  <w:tcBorders>
                    <w:bottom w:val="single" w:sz="4" w:space="0" w:color="auto"/>
                  </w:tcBorders>
                </w:tcPr>
                <w:p w:rsidR="00815088" w:rsidRPr="006543BC" w:rsidRDefault="00815088" w:rsidP="004A1A9D">
                  <w:pPr>
                    <w:jc w:val="both"/>
                    <w:rPr>
                      <w:rFonts w:ascii="Times New Roman" w:eastAsia="Calibri" w:hAnsi="Times New Roman"/>
                      <w:color w:val="FF0000"/>
                      <w:lang w:val="en-US" w:eastAsia="ru-RU"/>
                    </w:rPr>
                  </w:pPr>
                  <w:r w:rsidRPr="006543BC">
                    <w:rPr>
                      <w:rFonts w:ascii="Times New Roman" w:eastAsia="Calibri" w:hAnsi="Times New Roman"/>
                      <w:sz w:val="18"/>
                      <w:szCs w:val="18"/>
                      <w:lang w:val="en-US" w:eastAsia="ru-RU"/>
                    </w:rPr>
                    <w:t>RAL 1013</w:t>
                  </w:r>
                </w:p>
              </w:tc>
              <w:tc>
                <w:tcPr>
                  <w:tcW w:w="1176" w:type="dxa"/>
                  <w:tcBorders>
                    <w:bottom w:val="single" w:sz="4" w:space="0" w:color="auto"/>
                  </w:tcBorders>
                </w:tcPr>
                <w:p w:rsidR="00815088" w:rsidRPr="006543BC" w:rsidRDefault="00815088" w:rsidP="004A1A9D">
                  <w:pPr>
                    <w:jc w:val="both"/>
                    <w:rPr>
                      <w:rFonts w:ascii="Times New Roman" w:eastAsia="Calibri" w:hAnsi="Times New Roman"/>
                      <w:color w:val="FF0000"/>
                      <w:lang w:val="en-US" w:eastAsia="ru-RU"/>
                    </w:rPr>
                  </w:pPr>
                  <w:r w:rsidRPr="006543BC">
                    <w:rPr>
                      <w:rFonts w:ascii="Times New Roman" w:eastAsia="Calibri" w:hAnsi="Times New Roman"/>
                      <w:sz w:val="18"/>
                      <w:szCs w:val="18"/>
                      <w:lang w:val="en-US" w:eastAsia="ru-RU"/>
                    </w:rPr>
                    <w:t>RAL1014</w:t>
                  </w:r>
                </w:p>
              </w:tc>
              <w:tc>
                <w:tcPr>
                  <w:tcW w:w="1126" w:type="dxa"/>
                  <w:tcBorders>
                    <w:bottom w:val="single" w:sz="4" w:space="0" w:color="auto"/>
                  </w:tcBorders>
                </w:tcPr>
                <w:p w:rsidR="00815088" w:rsidRPr="006543BC" w:rsidRDefault="00815088" w:rsidP="004A1A9D">
                  <w:pPr>
                    <w:jc w:val="both"/>
                    <w:rPr>
                      <w:rFonts w:ascii="Times New Roman" w:eastAsia="Calibri" w:hAnsi="Times New Roman"/>
                      <w:color w:val="FF0000"/>
                      <w:lang w:val="en-US" w:eastAsia="ru-RU"/>
                    </w:rPr>
                  </w:pPr>
                  <w:r w:rsidRPr="006543BC">
                    <w:rPr>
                      <w:rFonts w:ascii="Times New Roman" w:eastAsia="Calibri" w:hAnsi="Times New Roman"/>
                      <w:sz w:val="18"/>
                      <w:szCs w:val="18"/>
                      <w:lang w:val="en-US" w:eastAsia="ru-RU"/>
                    </w:rPr>
                    <w:t>RAL 1015</w:t>
                  </w:r>
                </w:p>
              </w:tc>
              <w:tc>
                <w:tcPr>
                  <w:tcW w:w="1126" w:type="dxa"/>
                  <w:tcBorders>
                    <w:bottom w:val="single" w:sz="4" w:space="0" w:color="auto"/>
                  </w:tcBorders>
                </w:tcPr>
                <w:p w:rsidR="00815088" w:rsidRPr="006543BC" w:rsidRDefault="00815088" w:rsidP="004A1A9D">
                  <w:pPr>
                    <w:jc w:val="both"/>
                    <w:rPr>
                      <w:rFonts w:ascii="Times New Roman" w:eastAsia="Calibri" w:hAnsi="Times New Roman"/>
                      <w:color w:val="FF0000"/>
                      <w:lang w:val="en-US" w:eastAsia="ru-RU"/>
                    </w:rPr>
                  </w:pPr>
                  <w:r w:rsidRPr="006543BC">
                    <w:rPr>
                      <w:rFonts w:ascii="Times New Roman" w:eastAsia="Calibri" w:hAnsi="Times New Roman"/>
                      <w:sz w:val="18"/>
                      <w:szCs w:val="18"/>
                      <w:lang w:val="en-US" w:eastAsia="ru-RU"/>
                    </w:rPr>
                    <w:t>RAL 1001</w:t>
                  </w:r>
                </w:p>
              </w:tc>
            </w:tr>
            <w:tr w:rsidR="00815088" w:rsidTr="004A1A9D">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724926">
                    <w:rPr>
                      <w:rFonts w:ascii="Calibri" w:eastAsia="Calibri" w:hAnsi="Calibri"/>
                      <w:noProof/>
                    </w:rPr>
                    <w:drawing>
                      <wp:inline distT="0" distB="0" distL="0" distR="0" wp14:anchorId="1297FA3D" wp14:editId="6B67ADAE">
                        <wp:extent cx="573664" cy="476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r="18877" b="4739"/>
                                <a:stretch/>
                              </pic:blipFill>
                              <pic:spPr bwMode="auto">
                                <a:xfrm>
                                  <a:off x="0" y="0"/>
                                  <a:ext cx="658278" cy="546496"/>
                                </a:xfrm>
                                <a:prstGeom prst="rect">
                                  <a:avLst/>
                                </a:prstGeom>
                                <a:ln>
                                  <a:noFill/>
                                </a:ln>
                                <a:extLst>
                                  <a:ext uri="{53640926-AAD7-44D8-BBD7-CCE9431645EC}">
                                    <a14:shadowObscured xmlns:a14="http://schemas.microsoft.com/office/drawing/2010/main"/>
                                  </a:ext>
                                </a:extLst>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C31414C" wp14:editId="48A2C76B">
                        <wp:extent cx="578447" cy="495030"/>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0">
                                  <a:extLst>
                                    <a:ext uri="{28A0092B-C50C-407E-A947-70E740481C1C}">
                                      <a14:useLocalDpi xmlns:a14="http://schemas.microsoft.com/office/drawing/2010/main" val="0"/>
                                    </a:ext>
                                  </a:extLst>
                                </a:blip>
                                <a:stretch>
                                  <a:fillRect/>
                                </a:stretch>
                              </pic:blipFill>
                              <pic:spPr>
                                <a:xfrm>
                                  <a:off x="0" y="0"/>
                                  <a:ext cx="578447" cy="495030"/>
                                </a:xfrm>
                                <a:prstGeom prst="rect">
                                  <a:avLst/>
                                </a:prstGeom>
                              </pic:spPr>
                            </pic:pic>
                          </a:graphicData>
                        </a:graphic>
                      </wp:inline>
                    </w:drawing>
                  </w:r>
                </w:p>
              </w:tc>
              <w:tc>
                <w:tcPr>
                  <w:tcW w:w="117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BA8035F" wp14:editId="37962E1A">
                        <wp:extent cx="578447" cy="49571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1">
                                  <a:extLst>
                                    <a:ext uri="{28A0092B-C50C-407E-A947-70E740481C1C}">
                                      <a14:useLocalDpi xmlns:a14="http://schemas.microsoft.com/office/drawing/2010/main" val="0"/>
                                    </a:ext>
                                  </a:extLst>
                                </a:blip>
                                <a:stretch>
                                  <a:fillRect/>
                                </a:stretch>
                              </pic:blipFill>
                              <pic:spPr>
                                <a:xfrm>
                                  <a:off x="0" y="0"/>
                                  <a:ext cx="578447" cy="495714"/>
                                </a:xfrm>
                                <a:prstGeom prst="rect">
                                  <a:avLst/>
                                </a:prstGeom>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526B6C8" wp14:editId="293EEE19">
                        <wp:extent cx="578447" cy="49639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2">
                                  <a:extLst>
                                    <a:ext uri="{28A0092B-C50C-407E-A947-70E740481C1C}">
                                      <a14:useLocalDpi xmlns:a14="http://schemas.microsoft.com/office/drawing/2010/main" val="0"/>
                                    </a:ext>
                                  </a:extLst>
                                </a:blip>
                                <a:stretch>
                                  <a:fillRect/>
                                </a:stretch>
                              </pic:blipFill>
                              <pic:spPr>
                                <a:xfrm>
                                  <a:off x="0" y="0"/>
                                  <a:ext cx="578447" cy="496397"/>
                                </a:xfrm>
                                <a:prstGeom prst="rect">
                                  <a:avLst/>
                                </a:prstGeom>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37C69A8" wp14:editId="36EE2DF8">
                        <wp:extent cx="578447" cy="494931"/>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3">
                                  <a:extLst>
                                    <a:ext uri="{28A0092B-C50C-407E-A947-70E740481C1C}">
                                      <a14:useLocalDpi xmlns:a14="http://schemas.microsoft.com/office/drawing/2010/main" val="0"/>
                                    </a:ext>
                                  </a:extLst>
                                </a:blip>
                                <a:stretch>
                                  <a:fillRect/>
                                </a:stretch>
                              </pic:blipFill>
                              <pic:spPr>
                                <a:xfrm>
                                  <a:off x="0" y="0"/>
                                  <a:ext cx="578447" cy="494931"/>
                                </a:xfrm>
                                <a:prstGeom prst="rect">
                                  <a:avLst/>
                                </a:prstGeom>
                              </pic:spPr>
                            </pic:pic>
                          </a:graphicData>
                        </a:graphic>
                      </wp:inline>
                    </w:drawing>
                  </w:r>
                </w:p>
              </w:tc>
            </w:tr>
            <w:tr w:rsidR="00815088" w:rsidTr="004A1A9D">
              <w:tc>
                <w:tcPr>
                  <w:tcW w:w="114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6038A2">
                    <w:rPr>
                      <w:rFonts w:ascii="Times New Roman" w:eastAsia="Calibri" w:hAnsi="Times New Roman"/>
                      <w:sz w:val="20"/>
                      <w:szCs w:val="20"/>
                      <w:lang w:val="en-US" w:eastAsia="ru-RU"/>
                    </w:rPr>
                    <w:t>RAL 1002</w:t>
                  </w:r>
                </w:p>
              </w:tc>
              <w:tc>
                <w:tcPr>
                  <w:tcW w:w="4554" w:type="dxa"/>
                  <w:gridSpan w:val="4"/>
                  <w:vMerge w:val="restart"/>
                  <w:tcBorders>
                    <w:top w:val="single" w:sz="4" w:space="0" w:color="auto"/>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r w:rsidR="00815088" w:rsidTr="004A1A9D">
              <w:tc>
                <w:tcPr>
                  <w:tcW w:w="114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6038A2">
                    <w:rPr>
                      <w:rFonts w:ascii="Times New Roman" w:eastAsia="Calibri" w:hAnsi="Times New Roman"/>
                      <w:noProof/>
                      <w:color w:val="FF0000"/>
                      <w:lang w:val="en-US" w:eastAsia="ru-RU"/>
                    </w:rPr>
                    <w:drawing>
                      <wp:inline distT="0" distB="0" distL="0" distR="0" wp14:anchorId="2B3D36E0" wp14:editId="666EFB6D">
                        <wp:extent cx="577242" cy="533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899" t="2" r="18295" b="12584"/>
                                <a:stretch/>
                              </pic:blipFill>
                              <pic:spPr bwMode="auto">
                                <a:xfrm>
                                  <a:off x="0" y="0"/>
                                  <a:ext cx="611441" cy="565001"/>
                                </a:xfrm>
                                <a:prstGeom prst="rect">
                                  <a:avLst/>
                                </a:prstGeom>
                                <a:ln>
                                  <a:noFill/>
                                </a:ln>
                                <a:extLst>
                                  <a:ext uri="{53640926-AAD7-44D8-BBD7-CCE9431645EC}">
                                    <a14:shadowObscured xmlns:a14="http://schemas.microsoft.com/office/drawing/2010/main"/>
                                  </a:ext>
                                </a:extLst>
                              </pic:spPr>
                            </pic:pic>
                          </a:graphicData>
                        </a:graphic>
                      </wp:inline>
                    </w:drawing>
                  </w:r>
                </w:p>
              </w:tc>
              <w:tc>
                <w:tcPr>
                  <w:tcW w:w="4554" w:type="dxa"/>
                  <w:gridSpan w:val="4"/>
                  <w:vMerge/>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bl>
          <w:p w:rsidR="00815088" w:rsidRPr="00904791" w:rsidRDefault="00815088" w:rsidP="004A1A9D">
            <w:pPr>
              <w:spacing w:after="0" w:line="240" w:lineRule="auto"/>
              <w:jc w:val="both"/>
              <w:rPr>
                <w:rFonts w:ascii="Times New Roman" w:eastAsia="Calibri" w:hAnsi="Times New Roman"/>
                <w:color w:val="FF0000"/>
                <w:lang w:val="en-US" w:eastAsia="ru-RU"/>
              </w:rPr>
            </w:pPr>
          </w:p>
          <w:p w:rsidR="00815088" w:rsidRDefault="00815088" w:rsidP="004A1A9D">
            <w:pPr>
              <w:spacing w:after="0" w:line="240" w:lineRule="auto"/>
              <w:ind w:firstLine="317"/>
              <w:jc w:val="both"/>
              <w:rPr>
                <w:rFonts w:ascii="Times New Roman" w:eastAsia="Calibri" w:hAnsi="Times New Roman"/>
                <w:color w:val="FF0000"/>
                <w:lang w:val="en-US" w:eastAsia="ru-RU"/>
              </w:rPr>
            </w:pPr>
            <w:r w:rsidRPr="006038A2">
              <w:rPr>
                <w:rFonts w:ascii="Times New Roman" w:eastAsia="Calibri" w:hAnsi="Times New Roman"/>
                <w:lang w:val="en-US" w:eastAsia="ru-RU"/>
              </w:rPr>
              <w:lastRenderedPageBreak/>
              <w:t xml:space="preserve">- </w:t>
            </w:r>
            <w:proofErr w:type="spellStart"/>
            <w:r w:rsidRPr="006038A2">
              <w:rPr>
                <w:rFonts w:ascii="Times New Roman" w:eastAsia="Calibri" w:hAnsi="Times New Roman"/>
                <w:lang w:val="en-US" w:eastAsia="ru-RU"/>
              </w:rPr>
              <w:t>охристая</w:t>
            </w:r>
            <w:proofErr w:type="spellEnd"/>
            <w:r w:rsidRPr="006038A2">
              <w:rPr>
                <w:rFonts w:ascii="Times New Roman" w:eastAsia="Calibri" w:hAnsi="Times New Roman"/>
                <w:lang w:val="en-US" w:eastAsia="ru-RU"/>
              </w:rPr>
              <w:t xml:space="preserve"> </w:t>
            </w:r>
            <w:proofErr w:type="spellStart"/>
            <w:r w:rsidRPr="006038A2">
              <w:rPr>
                <w:rFonts w:ascii="Times New Roman" w:eastAsia="Calibri" w:hAnsi="Times New Roman"/>
                <w:lang w:val="en-US" w:eastAsia="ru-RU"/>
              </w:rPr>
              <w:t>гамма</w:t>
            </w:r>
            <w:proofErr w:type="spellEnd"/>
            <w:r w:rsidRPr="006038A2">
              <w:rPr>
                <w:rFonts w:ascii="Times New Roman" w:eastAsia="Calibri" w:hAnsi="Times New Roman"/>
                <w:lang w:val="en-US" w:eastAsia="ru-RU"/>
              </w:rPr>
              <w:t>:</w:t>
            </w:r>
            <w:r w:rsidRPr="00904791">
              <w:rPr>
                <w:rFonts w:ascii="Times New Roman" w:eastAsia="Calibri" w:hAnsi="Times New Roman"/>
                <w:color w:val="FF0000"/>
                <w:lang w:val="en-US" w:eastAsia="ru-RU"/>
              </w:rPr>
              <w:t xml:space="preserve"> </w:t>
            </w:r>
          </w:p>
          <w:p w:rsidR="00717FD7" w:rsidRDefault="00717FD7" w:rsidP="004A1A9D">
            <w:pPr>
              <w:spacing w:after="0" w:line="240" w:lineRule="auto"/>
              <w:ind w:firstLine="317"/>
              <w:jc w:val="both"/>
              <w:rPr>
                <w:rFonts w:ascii="Times New Roman" w:eastAsia="Calibri" w:hAnsi="Times New Roman"/>
                <w:color w:val="FF0000"/>
                <w:lang w:val="en-US" w:eastAsia="ru-RU"/>
              </w:rPr>
            </w:pPr>
          </w:p>
          <w:tbl>
            <w:tblPr>
              <w:tblStyle w:val="aff8"/>
              <w:tblW w:w="0" w:type="auto"/>
              <w:tblLook w:val="04A0" w:firstRow="1" w:lastRow="0" w:firstColumn="1" w:lastColumn="0" w:noHBand="0" w:noVBand="1"/>
            </w:tblPr>
            <w:tblGrid>
              <w:gridCol w:w="1146"/>
              <w:gridCol w:w="1120"/>
              <w:gridCol w:w="1176"/>
              <w:gridCol w:w="1116"/>
              <w:gridCol w:w="1126"/>
            </w:tblGrid>
            <w:tr w:rsidR="00815088" w:rsidTr="004A1A9D">
              <w:tc>
                <w:tcPr>
                  <w:tcW w:w="1146" w:type="dxa"/>
                </w:tcPr>
                <w:p w:rsidR="00815088" w:rsidRDefault="00815088" w:rsidP="004A1A9D">
                  <w:pPr>
                    <w:jc w:val="both"/>
                    <w:rPr>
                      <w:rFonts w:ascii="Times New Roman" w:eastAsia="Calibri" w:hAnsi="Times New Roman"/>
                      <w:color w:val="FF0000"/>
                      <w:lang w:eastAsia="ru-RU"/>
                    </w:rPr>
                  </w:pPr>
                  <w:r w:rsidRPr="006038A2">
                    <w:rPr>
                      <w:rFonts w:ascii="Times New Roman" w:eastAsia="Calibri" w:hAnsi="Times New Roman"/>
                      <w:sz w:val="18"/>
                      <w:szCs w:val="18"/>
                      <w:lang w:val="en-US" w:eastAsia="ru-RU"/>
                    </w:rPr>
                    <w:t>RAL 1000</w:t>
                  </w:r>
                </w:p>
              </w:tc>
              <w:tc>
                <w:tcPr>
                  <w:tcW w:w="1120" w:type="dxa"/>
                </w:tcPr>
                <w:p w:rsidR="00815088" w:rsidRDefault="00815088" w:rsidP="004A1A9D">
                  <w:pPr>
                    <w:jc w:val="both"/>
                    <w:rPr>
                      <w:rFonts w:ascii="Times New Roman" w:eastAsia="Calibri" w:hAnsi="Times New Roman"/>
                      <w:color w:val="FF0000"/>
                      <w:lang w:eastAsia="ru-RU"/>
                    </w:rPr>
                  </w:pPr>
                  <w:r w:rsidRPr="006038A2">
                    <w:rPr>
                      <w:rFonts w:ascii="Times New Roman" w:eastAsia="Calibri" w:hAnsi="Times New Roman"/>
                      <w:sz w:val="18"/>
                      <w:szCs w:val="18"/>
                      <w:lang w:val="en-US" w:eastAsia="ru-RU"/>
                    </w:rPr>
                    <w:t>RAL 1004</w:t>
                  </w:r>
                </w:p>
              </w:tc>
              <w:tc>
                <w:tcPr>
                  <w:tcW w:w="1176" w:type="dxa"/>
                </w:tcPr>
                <w:p w:rsidR="00815088" w:rsidRDefault="00815088" w:rsidP="004A1A9D">
                  <w:pPr>
                    <w:jc w:val="both"/>
                    <w:rPr>
                      <w:rFonts w:ascii="Times New Roman" w:eastAsia="Calibri" w:hAnsi="Times New Roman"/>
                      <w:color w:val="FF0000"/>
                      <w:lang w:eastAsia="ru-RU"/>
                    </w:rPr>
                  </w:pPr>
                  <w:r w:rsidRPr="00A660B7">
                    <w:rPr>
                      <w:rFonts w:ascii="Times New Roman" w:eastAsia="Calibri" w:hAnsi="Times New Roman"/>
                      <w:sz w:val="18"/>
                      <w:szCs w:val="18"/>
                      <w:lang w:val="en-US" w:eastAsia="ru-RU"/>
                    </w:rPr>
                    <w:t>RAL 1005</w:t>
                  </w:r>
                </w:p>
              </w:tc>
              <w:tc>
                <w:tcPr>
                  <w:tcW w:w="111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sz w:val="18"/>
                      <w:szCs w:val="18"/>
                      <w:lang w:val="en-US" w:eastAsia="ru-RU"/>
                    </w:rPr>
                    <w:t>RAL 1011</w:t>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sz w:val="18"/>
                      <w:szCs w:val="18"/>
                      <w:lang w:val="en-US" w:eastAsia="ru-RU"/>
                    </w:rPr>
                    <w:t>RAL 1019</w:t>
                  </w:r>
                </w:p>
              </w:tc>
            </w:tr>
            <w:tr w:rsidR="00815088" w:rsidTr="00471539">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6038A2">
                    <w:rPr>
                      <w:rFonts w:ascii="Times New Roman" w:eastAsia="Calibri" w:hAnsi="Times New Roman"/>
                      <w:noProof/>
                      <w:color w:val="000000"/>
                      <w:lang w:eastAsia="ru-RU"/>
                    </w:rPr>
                    <w:drawing>
                      <wp:inline distT="0" distB="0" distL="0" distR="0" wp14:anchorId="7B30E64F" wp14:editId="1E004BA7">
                        <wp:extent cx="581901" cy="497803"/>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901" cy="497803"/>
                                </a:xfrm>
                                <a:prstGeom prst="rect">
                                  <a:avLst/>
                                </a:prstGeom>
                              </pic:spPr>
                            </pic:pic>
                          </a:graphicData>
                        </a:graphic>
                      </wp:inline>
                    </w:drawing>
                  </w:r>
                </w:p>
              </w:tc>
              <w:tc>
                <w:tcPr>
                  <w:tcW w:w="1120"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0C631AB7" wp14:editId="5104982D">
                        <wp:extent cx="572692" cy="49339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6">
                                  <a:extLst>
                                    <a:ext uri="{28A0092B-C50C-407E-A947-70E740481C1C}">
                                      <a14:useLocalDpi xmlns:a14="http://schemas.microsoft.com/office/drawing/2010/main" val="0"/>
                                    </a:ext>
                                  </a:extLst>
                                </a:blip>
                                <a:stretch>
                                  <a:fillRect/>
                                </a:stretch>
                              </pic:blipFill>
                              <pic:spPr>
                                <a:xfrm>
                                  <a:off x="0" y="0"/>
                                  <a:ext cx="588791" cy="507265"/>
                                </a:xfrm>
                                <a:prstGeom prst="rect">
                                  <a:avLst/>
                                </a:prstGeom>
                              </pic:spPr>
                            </pic:pic>
                          </a:graphicData>
                        </a:graphic>
                      </wp:inline>
                    </w:drawing>
                  </w:r>
                </w:p>
              </w:tc>
              <w:tc>
                <w:tcPr>
                  <w:tcW w:w="117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A660B7">
                    <w:rPr>
                      <w:rFonts w:ascii="Times New Roman" w:eastAsia="Calibri" w:hAnsi="Times New Roman"/>
                      <w:noProof/>
                      <w:color w:val="FF0000"/>
                      <w:sz w:val="18"/>
                      <w:szCs w:val="18"/>
                      <w:lang w:val="en-US" w:eastAsia="ru-RU"/>
                    </w:rPr>
                    <w:drawing>
                      <wp:inline distT="0" distB="0" distL="0" distR="0" wp14:anchorId="384ECAF1" wp14:editId="41CC5C2A">
                        <wp:extent cx="546100" cy="490855"/>
                        <wp:effectExtent l="0" t="0" r="635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515" cy="518193"/>
                                </a:xfrm>
                                <a:prstGeom prst="rect">
                                  <a:avLst/>
                                </a:prstGeom>
                              </pic:spPr>
                            </pic:pic>
                          </a:graphicData>
                        </a:graphic>
                      </wp:inline>
                    </w:drawing>
                  </w:r>
                </w:p>
              </w:tc>
              <w:tc>
                <w:tcPr>
                  <w:tcW w:w="111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4E27D1">
                    <w:rPr>
                      <w:rFonts w:ascii="Times New Roman" w:eastAsia="Calibri" w:hAnsi="Times New Roman"/>
                      <w:noProof/>
                      <w:color w:val="FF0000"/>
                      <w:lang w:eastAsia="ru-RU"/>
                    </w:rPr>
                    <w:drawing>
                      <wp:inline distT="0" distB="0" distL="0" distR="0" wp14:anchorId="64ED3B15" wp14:editId="3C08C036">
                        <wp:extent cx="561975" cy="49720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614" cy="552625"/>
                                </a:xfrm>
                                <a:prstGeom prst="rect">
                                  <a:avLst/>
                                </a:prstGeom>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1C74B20F" wp14:editId="43DFA611">
                        <wp:extent cx="577850" cy="496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19">
                                  <a:extLst>
                                    <a:ext uri="{28A0092B-C50C-407E-A947-70E740481C1C}">
                                      <a14:useLocalDpi xmlns:a14="http://schemas.microsoft.com/office/drawing/2010/main" val="0"/>
                                    </a:ext>
                                  </a:extLst>
                                </a:blip>
                                <a:stretch>
                                  <a:fillRect/>
                                </a:stretch>
                              </pic:blipFill>
                              <pic:spPr>
                                <a:xfrm>
                                  <a:off x="0" y="0"/>
                                  <a:ext cx="583750" cy="501443"/>
                                </a:xfrm>
                                <a:prstGeom prst="rect">
                                  <a:avLst/>
                                </a:prstGeom>
                              </pic:spPr>
                            </pic:pic>
                          </a:graphicData>
                        </a:graphic>
                      </wp:inline>
                    </w:drawing>
                  </w:r>
                </w:p>
              </w:tc>
            </w:tr>
            <w:tr w:rsidR="00471539" w:rsidTr="00471539">
              <w:tc>
                <w:tcPr>
                  <w:tcW w:w="5684" w:type="dxa"/>
                  <w:gridSpan w:val="5"/>
                  <w:tcBorders>
                    <w:top w:val="single" w:sz="4" w:space="0" w:color="auto"/>
                    <w:left w:val="nil"/>
                    <w:bottom w:val="nil"/>
                    <w:right w:val="nil"/>
                  </w:tcBorders>
                </w:tcPr>
                <w:p w:rsidR="00471539" w:rsidRDefault="00471539" w:rsidP="004A1A9D">
                  <w:pPr>
                    <w:jc w:val="both"/>
                    <w:rPr>
                      <w:rFonts w:ascii="Times New Roman" w:eastAsia="Calibri" w:hAnsi="Times New Roman"/>
                      <w:noProof/>
                      <w:color w:val="000000"/>
                      <w:lang w:eastAsia="ru-RU"/>
                    </w:rPr>
                  </w:pPr>
                </w:p>
              </w:tc>
            </w:tr>
            <w:tr w:rsidR="00815088" w:rsidTr="00471539">
              <w:tc>
                <w:tcPr>
                  <w:tcW w:w="1146" w:type="dxa"/>
                  <w:tcBorders>
                    <w:top w:val="nil"/>
                  </w:tcBorders>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sz w:val="18"/>
                      <w:szCs w:val="18"/>
                      <w:lang w:val="en-US" w:eastAsia="ru-RU"/>
                    </w:rPr>
                    <w:t>RAL 1024</w:t>
                  </w:r>
                </w:p>
              </w:tc>
              <w:tc>
                <w:tcPr>
                  <w:tcW w:w="1120" w:type="dxa"/>
                  <w:tcBorders>
                    <w:top w:val="nil"/>
                  </w:tcBorders>
                </w:tcPr>
                <w:p w:rsidR="00815088" w:rsidRDefault="00815088" w:rsidP="004A1A9D">
                  <w:pPr>
                    <w:jc w:val="both"/>
                    <w:rPr>
                      <w:rFonts w:ascii="Times New Roman" w:eastAsia="Calibri" w:hAnsi="Times New Roman"/>
                      <w:color w:val="FF0000"/>
                      <w:lang w:eastAsia="ru-RU"/>
                    </w:rPr>
                  </w:pPr>
                  <w:r w:rsidRPr="007F453E">
                    <w:rPr>
                      <w:rFonts w:ascii="Times New Roman" w:eastAsia="Calibri" w:hAnsi="Times New Roman"/>
                      <w:sz w:val="18"/>
                      <w:szCs w:val="18"/>
                      <w:lang w:val="en-US" w:eastAsia="ru-RU"/>
                    </w:rPr>
                    <w:t>RAL 1028</w:t>
                  </w:r>
                </w:p>
              </w:tc>
              <w:tc>
                <w:tcPr>
                  <w:tcW w:w="1176" w:type="dxa"/>
                  <w:tcBorders>
                    <w:top w:val="nil"/>
                    <w:right w:val="single" w:sz="4" w:space="0" w:color="auto"/>
                  </w:tcBorders>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sz w:val="18"/>
                      <w:szCs w:val="18"/>
                      <w:lang w:val="en-US" w:eastAsia="ru-RU"/>
                    </w:rPr>
                    <w:t>RAL1021</w:t>
                  </w:r>
                </w:p>
              </w:tc>
              <w:tc>
                <w:tcPr>
                  <w:tcW w:w="2242" w:type="dxa"/>
                  <w:gridSpan w:val="2"/>
                  <w:vMerge w:val="restart"/>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noProof/>
                      <w:color w:val="FF0000"/>
                      <w:lang w:eastAsia="ru-RU"/>
                    </w:rPr>
                    <w:drawing>
                      <wp:inline distT="0" distB="0" distL="0" distR="0" wp14:anchorId="429AF3A6" wp14:editId="4D81EF03">
                        <wp:extent cx="589930" cy="488950"/>
                        <wp:effectExtent l="0" t="0" r="63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600" cy="516856"/>
                                </a:xfrm>
                                <a:prstGeom prst="rect">
                                  <a:avLst/>
                                </a:prstGeom>
                              </pic:spPr>
                            </pic:pic>
                          </a:graphicData>
                        </a:graphic>
                      </wp:inline>
                    </w:drawing>
                  </w:r>
                </w:p>
              </w:tc>
              <w:tc>
                <w:tcPr>
                  <w:tcW w:w="1120" w:type="dxa"/>
                </w:tcPr>
                <w:p w:rsidR="00815088" w:rsidRDefault="00815088" w:rsidP="004A1A9D">
                  <w:pPr>
                    <w:jc w:val="both"/>
                    <w:rPr>
                      <w:rFonts w:ascii="Times New Roman" w:eastAsia="Calibri" w:hAnsi="Times New Roman"/>
                      <w:color w:val="FF0000"/>
                      <w:lang w:eastAsia="ru-RU"/>
                    </w:rPr>
                  </w:pPr>
                  <w:r w:rsidRPr="004E27D1">
                    <w:rPr>
                      <w:rFonts w:ascii="Times New Roman" w:eastAsia="Calibri" w:hAnsi="Times New Roman"/>
                      <w:noProof/>
                      <w:color w:val="FF0000"/>
                      <w:lang w:eastAsia="ru-RU"/>
                    </w:rPr>
                    <w:drawing>
                      <wp:inline distT="0" distB="0" distL="0" distR="0" wp14:anchorId="0CBB196A" wp14:editId="00CAAA63">
                        <wp:extent cx="574040" cy="495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V="1">
                                  <a:off x="0" y="0"/>
                                  <a:ext cx="603318" cy="520562"/>
                                </a:xfrm>
                                <a:prstGeom prst="rect">
                                  <a:avLst/>
                                </a:prstGeom>
                              </pic:spPr>
                            </pic:pic>
                          </a:graphicData>
                        </a:graphic>
                      </wp:inline>
                    </w:drawing>
                  </w:r>
                </w:p>
              </w:tc>
              <w:tc>
                <w:tcPr>
                  <w:tcW w:w="117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noProof/>
                      <w:color w:val="FF0000"/>
                      <w:sz w:val="18"/>
                      <w:szCs w:val="18"/>
                      <w:lang w:val="en-US" w:eastAsia="ru-RU"/>
                    </w:rPr>
                    <w:drawing>
                      <wp:inline distT="0" distB="0" distL="0" distR="0" wp14:anchorId="79F75840" wp14:editId="2101899C">
                        <wp:extent cx="602816" cy="504148"/>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378" cy="531380"/>
                                </a:xfrm>
                                <a:prstGeom prst="rect">
                                  <a:avLst/>
                                </a:prstGeom>
                              </pic:spPr>
                            </pic:pic>
                          </a:graphicData>
                        </a:graphic>
                      </wp:inline>
                    </w:drawing>
                  </w:r>
                </w:p>
              </w:tc>
              <w:tc>
                <w:tcPr>
                  <w:tcW w:w="2242" w:type="dxa"/>
                  <w:gridSpan w:val="2"/>
                  <w:vMerge/>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bl>
          <w:p w:rsidR="00815088" w:rsidRPr="006038A2" w:rsidRDefault="00815088" w:rsidP="004A1A9D">
            <w:pPr>
              <w:spacing w:after="0" w:line="240" w:lineRule="auto"/>
              <w:jc w:val="both"/>
              <w:rPr>
                <w:rFonts w:ascii="Times New Roman" w:eastAsia="Calibri" w:hAnsi="Times New Roman"/>
                <w:color w:val="FF0000"/>
                <w:lang w:eastAsia="ru-RU"/>
              </w:rPr>
            </w:pPr>
          </w:p>
          <w:p w:rsidR="00815088" w:rsidRDefault="00815088" w:rsidP="004A1A9D">
            <w:pPr>
              <w:spacing w:after="0" w:line="240" w:lineRule="auto"/>
              <w:ind w:firstLine="317"/>
              <w:jc w:val="both"/>
              <w:rPr>
                <w:rFonts w:ascii="Times New Roman" w:eastAsia="Calibri" w:hAnsi="Times New Roman"/>
                <w:lang w:val="en-US" w:eastAsia="ru-RU"/>
              </w:rPr>
            </w:pPr>
            <w:r w:rsidRPr="008B24D7">
              <w:rPr>
                <w:rFonts w:ascii="Times New Roman" w:eastAsia="Calibri" w:hAnsi="Times New Roman"/>
                <w:lang w:val="en-US" w:eastAsia="ru-RU"/>
              </w:rPr>
              <w:t xml:space="preserve">- </w:t>
            </w:r>
            <w:proofErr w:type="spellStart"/>
            <w:r w:rsidRPr="008B24D7">
              <w:rPr>
                <w:rFonts w:ascii="Times New Roman" w:eastAsia="Calibri" w:hAnsi="Times New Roman"/>
                <w:lang w:eastAsia="ru-RU"/>
              </w:rPr>
              <w:t>жемчужно</w:t>
            </w:r>
            <w:proofErr w:type="spellEnd"/>
            <w:r w:rsidRPr="008B24D7">
              <w:rPr>
                <w:rFonts w:ascii="Times New Roman" w:eastAsia="Calibri" w:hAnsi="Times New Roman"/>
                <w:lang w:val="en-US" w:eastAsia="ru-RU"/>
              </w:rPr>
              <w:t>-</w:t>
            </w:r>
            <w:r w:rsidRPr="008B24D7">
              <w:rPr>
                <w:rFonts w:ascii="Times New Roman" w:eastAsia="Calibri" w:hAnsi="Times New Roman"/>
                <w:lang w:eastAsia="ru-RU"/>
              </w:rPr>
              <w:t>серая</w:t>
            </w:r>
            <w:r w:rsidRPr="008B24D7">
              <w:rPr>
                <w:rFonts w:ascii="Times New Roman" w:eastAsia="Calibri" w:hAnsi="Times New Roman"/>
                <w:lang w:val="en-US" w:eastAsia="ru-RU"/>
              </w:rPr>
              <w:t xml:space="preserve"> </w:t>
            </w:r>
            <w:r w:rsidRPr="008B24D7">
              <w:rPr>
                <w:rFonts w:ascii="Times New Roman" w:eastAsia="Calibri" w:hAnsi="Times New Roman"/>
                <w:lang w:eastAsia="ru-RU"/>
              </w:rPr>
              <w:t>гамма</w:t>
            </w:r>
            <w:r w:rsidRPr="008B24D7">
              <w:rPr>
                <w:rFonts w:ascii="Times New Roman" w:eastAsia="Calibri" w:hAnsi="Times New Roman"/>
                <w:lang w:val="en-US" w:eastAsia="ru-RU"/>
              </w:rPr>
              <w:t xml:space="preserve">: </w:t>
            </w:r>
          </w:p>
          <w:p w:rsidR="00717FD7" w:rsidRPr="008B24D7" w:rsidRDefault="00717FD7" w:rsidP="004A1A9D">
            <w:pPr>
              <w:spacing w:after="0" w:line="240" w:lineRule="auto"/>
              <w:ind w:firstLine="317"/>
              <w:jc w:val="both"/>
              <w:rPr>
                <w:rFonts w:ascii="Times New Roman" w:eastAsia="Calibri" w:hAnsi="Times New Roman"/>
                <w:lang w:val="en-US" w:eastAsia="ru-RU"/>
              </w:rPr>
            </w:pPr>
          </w:p>
          <w:tbl>
            <w:tblPr>
              <w:tblStyle w:val="aff8"/>
              <w:tblW w:w="0" w:type="auto"/>
              <w:tblLook w:val="04A0" w:firstRow="1" w:lastRow="0" w:firstColumn="1" w:lastColumn="0" w:noHBand="0" w:noVBand="1"/>
            </w:tblPr>
            <w:tblGrid>
              <w:gridCol w:w="1220"/>
              <w:gridCol w:w="1124"/>
              <w:gridCol w:w="1176"/>
              <w:gridCol w:w="1124"/>
              <w:gridCol w:w="1126"/>
            </w:tblGrid>
            <w:tr w:rsidR="00815088" w:rsidTr="004A1A9D">
              <w:tc>
                <w:tcPr>
                  <w:tcW w:w="1220"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90</w:t>
                  </w:r>
                  <w:r>
                    <w:rPr>
                      <w:rFonts w:ascii="Times New Roman" w:eastAsia="Calibri" w:hAnsi="Times New Roman"/>
                      <w:sz w:val="20"/>
                      <w:szCs w:val="20"/>
                      <w:lang w:eastAsia="ru-RU"/>
                    </w:rPr>
                    <w:t>10</w:t>
                  </w:r>
                </w:p>
              </w:tc>
              <w:tc>
                <w:tcPr>
                  <w:tcW w:w="1124"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RAL900</w:t>
                  </w:r>
                  <w:r>
                    <w:rPr>
                      <w:rFonts w:ascii="Times New Roman" w:eastAsia="Calibri" w:hAnsi="Times New Roman"/>
                      <w:sz w:val="20"/>
                      <w:szCs w:val="20"/>
                      <w:lang w:eastAsia="ru-RU"/>
                    </w:rPr>
                    <w:t>2</w:t>
                  </w:r>
                </w:p>
              </w:tc>
              <w:tc>
                <w:tcPr>
                  <w:tcW w:w="117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RAL900</w:t>
                  </w:r>
                  <w:r>
                    <w:rPr>
                      <w:rFonts w:ascii="Times New Roman" w:eastAsia="Calibri" w:hAnsi="Times New Roman"/>
                      <w:sz w:val="20"/>
                      <w:szCs w:val="20"/>
                      <w:lang w:eastAsia="ru-RU"/>
                    </w:rPr>
                    <w:t>6</w:t>
                  </w:r>
                </w:p>
              </w:tc>
              <w:tc>
                <w:tcPr>
                  <w:tcW w:w="1124"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RAL9007</w:t>
                  </w:r>
                </w:p>
              </w:tc>
              <w:tc>
                <w:tcPr>
                  <w:tcW w:w="112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9018</w:t>
                  </w:r>
                </w:p>
              </w:tc>
            </w:tr>
            <w:tr w:rsidR="00815088" w:rsidTr="004A1A9D">
              <w:tc>
                <w:tcPr>
                  <w:tcW w:w="1220"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29781462" wp14:editId="7EB2C4D2">
                        <wp:extent cx="577077" cy="49493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23">
                                  <a:extLst>
                                    <a:ext uri="{28A0092B-C50C-407E-A947-70E740481C1C}">
                                      <a14:useLocalDpi xmlns:a14="http://schemas.microsoft.com/office/drawing/2010/main" val="0"/>
                                    </a:ext>
                                  </a:extLst>
                                </a:blip>
                                <a:stretch>
                                  <a:fillRect/>
                                </a:stretch>
                              </pic:blipFill>
                              <pic:spPr>
                                <a:xfrm>
                                  <a:off x="0" y="0"/>
                                  <a:ext cx="577077" cy="494930"/>
                                </a:xfrm>
                                <a:prstGeom prst="rect">
                                  <a:avLst/>
                                </a:prstGeom>
                              </pic:spPr>
                            </pic:pic>
                          </a:graphicData>
                        </a:graphic>
                      </wp:inline>
                    </w:drawing>
                  </w:r>
                </w:p>
              </w:tc>
              <w:tc>
                <w:tcPr>
                  <w:tcW w:w="1124"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1FEBEC2" wp14:editId="14E8D58C">
                        <wp:extent cx="573113" cy="494931"/>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24">
                                  <a:extLst>
                                    <a:ext uri="{28A0092B-C50C-407E-A947-70E740481C1C}">
                                      <a14:useLocalDpi xmlns:a14="http://schemas.microsoft.com/office/drawing/2010/main" val="0"/>
                                    </a:ext>
                                  </a:extLst>
                                </a:blip>
                                <a:stretch>
                                  <a:fillRect/>
                                </a:stretch>
                              </pic:blipFill>
                              <pic:spPr>
                                <a:xfrm>
                                  <a:off x="0" y="0"/>
                                  <a:ext cx="573113" cy="494931"/>
                                </a:xfrm>
                                <a:prstGeom prst="rect">
                                  <a:avLst/>
                                </a:prstGeom>
                              </pic:spPr>
                            </pic:pic>
                          </a:graphicData>
                        </a:graphic>
                      </wp:inline>
                    </w:drawing>
                  </w:r>
                </w:p>
              </w:tc>
              <w:tc>
                <w:tcPr>
                  <w:tcW w:w="1176" w:type="dxa"/>
                  <w:tcBorders>
                    <w:bottom w:val="single" w:sz="4" w:space="0" w:color="auto"/>
                  </w:tcBorders>
                </w:tcPr>
                <w:p w:rsidR="00815088" w:rsidRPr="00AC6DD7"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0A49A95D" wp14:editId="46F30BA2">
                        <wp:extent cx="576737" cy="494931"/>
                        <wp:effectExtent l="0" t="0" r="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25">
                                  <a:extLst>
                                    <a:ext uri="{28A0092B-C50C-407E-A947-70E740481C1C}">
                                      <a14:useLocalDpi xmlns:a14="http://schemas.microsoft.com/office/drawing/2010/main" val="0"/>
                                    </a:ext>
                                  </a:extLst>
                                </a:blip>
                                <a:stretch>
                                  <a:fillRect/>
                                </a:stretch>
                              </pic:blipFill>
                              <pic:spPr>
                                <a:xfrm>
                                  <a:off x="0" y="0"/>
                                  <a:ext cx="576737" cy="494931"/>
                                </a:xfrm>
                                <a:prstGeom prst="rect">
                                  <a:avLst/>
                                </a:prstGeom>
                              </pic:spPr>
                            </pic:pic>
                          </a:graphicData>
                        </a:graphic>
                      </wp:inline>
                    </w:drawing>
                  </w:r>
                </w:p>
              </w:tc>
              <w:tc>
                <w:tcPr>
                  <w:tcW w:w="1124"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55ABB1D5" wp14:editId="36D2154A">
                        <wp:extent cx="576850" cy="494931"/>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26">
                                  <a:extLst>
                                    <a:ext uri="{28A0092B-C50C-407E-A947-70E740481C1C}">
                                      <a14:useLocalDpi xmlns:a14="http://schemas.microsoft.com/office/drawing/2010/main" val="0"/>
                                    </a:ext>
                                  </a:extLst>
                                </a:blip>
                                <a:stretch>
                                  <a:fillRect/>
                                </a:stretch>
                              </pic:blipFill>
                              <pic:spPr>
                                <a:xfrm>
                                  <a:off x="0" y="0"/>
                                  <a:ext cx="576850" cy="494931"/>
                                </a:xfrm>
                                <a:prstGeom prst="rect">
                                  <a:avLst/>
                                </a:prstGeom>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5FBEFA14" wp14:editId="3C8CB987">
                        <wp:extent cx="576056" cy="494931"/>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27">
                                  <a:extLst>
                                    <a:ext uri="{28A0092B-C50C-407E-A947-70E740481C1C}">
                                      <a14:useLocalDpi xmlns:a14="http://schemas.microsoft.com/office/drawing/2010/main" val="0"/>
                                    </a:ext>
                                  </a:extLst>
                                </a:blip>
                                <a:stretch>
                                  <a:fillRect/>
                                </a:stretch>
                              </pic:blipFill>
                              <pic:spPr>
                                <a:xfrm>
                                  <a:off x="0" y="0"/>
                                  <a:ext cx="576056" cy="494931"/>
                                </a:xfrm>
                                <a:prstGeom prst="rect">
                                  <a:avLst/>
                                </a:prstGeom>
                              </pic:spPr>
                            </pic:pic>
                          </a:graphicData>
                        </a:graphic>
                      </wp:inline>
                    </w:drawing>
                  </w:r>
                </w:p>
              </w:tc>
            </w:tr>
            <w:tr w:rsidR="00815088" w:rsidTr="004A1A9D">
              <w:tc>
                <w:tcPr>
                  <w:tcW w:w="1220"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7047</w:t>
                  </w:r>
                </w:p>
              </w:tc>
              <w:tc>
                <w:tcPr>
                  <w:tcW w:w="1124"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7044</w:t>
                  </w:r>
                </w:p>
              </w:tc>
              <w:tc>
                <w:tcPr>
                  <w:tcW w:w="1176" w:type="dxa"/>
                  <w:tcBorders>
                    <w:right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7035</w:t>
                  </w:r>
                </w:p>
              </w:tc>
              <w:tc>
                <w:tcPr>
                  <w:tcW w:w="2250" w:type="dxa"/>
                  <w:gridSpan w:val="2"/>
                  <w:vMerge w:val="restart"/>
                  <w:tcBorders>
                    <w:top w:val="single" w:sz="4" w:space="0" w:color="auto"/>
                    <w:left w:val="single" w:sz="4" w:space="0" w:color="auto"/>
                    <w:bottom w:val="nil"/>
                    <w:right w:val="nil"/>
                  </w:tcBorders>
                </w:tcPr>
                <w:p w:rsidR="00815088" w:rsidRPr="008B24D7" w:rsidRDefault="00815088" w:rsidP="004A1A9D">
                  <w:pPr>
                    <w:jc w:val="both"/>
                    <w:rPr>
                      <w:rFonts w:ascii="Times New Roman" w:eastAsia="Calibri" w:hAnsi="Times New Roman"/>
                      <w:color w:val="FF0000"/>
                      <w:sz w:val="20"/>
                      <w:szCs w:val="20"/>
                      <w:lang w:eastAsia="ru-RU"/>
                    </w:rPr>
                  </w:pPr>
                </w:p>
              </w:tc>
            </w:tr>
            <w:tr w:rsidR="00815088" w:rsidTr="004A1A9D">
              <w:tc>
                <w:tcPr>
                  <w:tcW w:w="1220" w:type="dxa"/>
                </w:tcPr>
                <w:p w:rsidR="00815088" w:rsidRDefault="00815088" w:rsidP="004A1A9D">
                  <w:pPr>
                    <w:jc w:val="both"/>
                    <w:rPr>
                      <w:rFonts w:ascii="Times New Roman" w:eastAsia="Calibri" w:hAnsi="Times New Roman"/>
                      <w:color w:val="FF0000"/>
                      <w:lang w:eastAsia="ru-RU"/>
                    </w:rPr>
                  </w:pPr>
                  <w:r w:rsidRPr="00F2122A">
                    <w:rPr>
                      <w:rFonts w:ascii="Calibri" w:eastAsia="Calibri" w:hAnsi="Calibri"/>
                      <w:noProof/>
                    </w:rPr>
                    <w:drawing>
                      <wp:inline distT="0" distB="0" distL="0" distR="0" wp14:anchorId="1641BE3E" wp14:editId="732C117C">
                        <wp:extent cx="637946" cy="451816"/>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8414" cy="494641"/>
                                </a:xfrm>
                                <a:prstGeom prst="rect">
                                  <a:avLst/>
                                </a:prstGeom>
                              </pic:spPr>
                            </pic:pic>
                          </a:graphicData>
                        </a:graphic>
                      </wp:inline>
                    </w:drawing>
                  </w:r>
                </w:p>
              </w:tc>
              <w:tc>
                <w:tcPr>
                  <w:tcW w:w="1124" w:type="dxa"/>
                </w:tcPr>
                <w:p w:rsidR="00815088" w:rsidRDefault="00815088" w:rsidP="004A1A9D">
                  <w:pPr>
                    <w:jc w:val="both"/>
                    <w:rPr>
                      <w:rFonts w:ascii="Times New Roman" w:eastAsia="Calibri" w:hAnsi="Times New Roman"/>
                      <w:color w:val="FF0000"/>
                      <w:lang w:eastAsia="ru-RU"/>
                    </w:rPr>
                  </w:pPr>
                  <w:r w:rsidRPr="00F2122A">
                    <w:rPr>
                      <w:rFonts w:ascii="Calibri" w:eastAsia="Calibri" w:hAnsi="Calibri"/>
                      <w:noProof/>
                    </w:rPr>
                    <w:drawing>
                      <wp:inline distT="0" distB="0" distL="0" distR="0" wp14:anchorId="7CA7AE64" wp14:editId="47DA2558">
                        <wp:extent cx="576580" cy="4632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405" t="-1" b="-3529"/>
                                <a:stretch/>
                              </pic:blipFill>
                              <pic:spPr bwMode="auto">
                                <a:xfrm flipH="1">
                                  <a:off x="0" y="0"/>
                                  <a:ext cx="653602" cy="525098"/>
                                </a:xfrm>
                                <a:prstGeom prst="rect">
                                  <a:avLst/>
                                </a:prstGeom>
                                <a:ln>
                                  <a:noFill/>
                                </a:ln>
                                <a:extLst>
                                  <a:ext uri="{53640926-AAD7-44D8-BBD7-CCE9431645EC}">
                                    <a14:shadowObscured xmlns:a14="http://schemas.microsoft.com/office/drawing/2010/main"/>
                                  </a:ext>
                                </a:extLst>
                              </pic:spPr>
                            </pic:pic>
                          </a:graphicData>
                        </a:graphic>
                      </wp:inline>
                    </w:drawing>
                  </w:r>
                </w:p>
              </w:tc>
              <w:tc>
                <w:tcPr>
                  <w:tcW w:w="117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C06DA4">
                    <w:rPr>
                      <w:noProof/>
                    </w:rPr>
                    <w:drawing>
                      <wp:inline distT="0" distB="0" distL="0" distR="0" wp14:anchorId="16D773EB" wp14:editId="6286B4C4">
                        <wp:extent cx="576580" cy="4514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178" b="819"/>
                                <a:stretch/>
                              </pic:blipFill>
                              <pic:spPr bwMode="auto">
                                <a:xfrm flipH="1">
                                  <a:off x="0" y="0"/>
                                  <a:ext cx="630004" cy="493318"/>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gridSpan w:val="2"/>
                  <w:vMerge/>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bl>
          <w:p w:rsidR="00815088" w:rsidRPr="00904791" w:rsidRDefault="00815088" w:rsidP="004A1A9D">
            <w:pPr>
              <w:spacing w:after="0" w:line="240" w:lineRule="auto"/>
              <w:jc w:val="both"/>
              <w:rPr>
                <w:rFonts w:ascii="Times New Roman" w:eastAsia="Calibri" w:hAnsi="Times New Roman"/>
                <w:color w:val="FF0000"/>
                <w:lang w:val="en-US" w:eastAsia="ru-RU"/>
              </w:rPr>
            </w:pPr>
          </w:p>
          <w:p w:rsidR="00815088" w:rsidRDefault="00815088" w:rsidP="004A1A9D">
            <w:pPr>
              <w:spacing w:after="0" w:line="240" w:lineRule="auto"/>
              <w:ind w:firstLine="317"/>
              <w:jc w:val="both"/>
              <w:rPr>
                <w:rFonts w:ascii="Times New Roman" w:eastAsia="Calibri" w:hAnsi="Times New Roman"/>
                <w:lang w:eastAsia="ru-RU"/>
              </w:rPr>
            </w:pPr>
            <w:r w:rsidRPr="008B24D7">
              <w:rPr>
                <w:rFonts w:ascii="Times New Roman" w:eastAsia="Calibri" w:hAnsi="Times New Roman"/>
                <w:lang w:eastAsia="ru-RU"/>
              </w:rPr>
              <w:t xml:space="preserve">- </w:t>
            </w:r>
            <w:proofErr w:type="spellStart"/>
            <w:r w:rsidRPr="008B24D7">
              <w:rPr>
                <w:rFonts w:ascii="Times New Roman" w:eastAsia="Calibri" w:hAnsi="Times New Roman"/>
                <w:lang w:eastAsia="ru-RU"/>
              </w:rPr>
              <w:t>разбеленные</w:t>
            </w:r>
            <w:proofErr w:type="spellEnd"/>
            <w:r w:rsidRPr="008B24D7">
              <w:rPr>
                <w:rFonts w:ascii="Times New Roman" w:eastAsia="Calibri" w:hAnsi="Times New Roman"/>
                <w:lang w:eastAsia="ru-RU"/>
              </w:rPr>
              <w:t xml:space="preserve"> оттенки кирпичной и древесной </w:t>
            </w:r>
            <w:proofErr w:type="gramStart"/>
            <w:r w:rsidRPr="008B24D7">
              <w:rPr>
                <w:rFonts w:ascii="Times New Roman" w:eastAsia="Calibri" w:hAnsi="Times New Roman"/>
                <w:lang w:eastAsia="ru-RU"/>
              </w:rPr>
              <w:t>гаммы  цветов</w:t>
            </w:r>
            <w:proofErr w:type="gramEnd"/>
            <w:r w:rsidRPr="008B24D7">
              <w:rPr>
                <w:rFonts w:ascii="Times New Roman" w:eastAsia="Calibri" w:hAnsi="Times New Roman"/>
                <w:lang w:eastAsia="ru-RU"/>
              </w:rPr>
              <w:t>:</w:t>
            </w:r>
          </w:p>
          <w:p w:rsidR="00717FD7" w:rsidRPr="008B24D7" w:rsidRDefault="00717FD7" w:rsidP="004A1A9D">
            <w:pPr>
              <w:spacing w:after="0" w:line="240" w:lineRule="auto"/>
              <w:ind w:firstLine="317"/>
              <w:jc w:val="both"/>
              <w:rPr>
                <w:rFonts w:ascii="Times New Roman" w:eastAsia="Calibri" w:hAnsi="Times New Roman"/>
                <w:lang w:eastAsia="ru-RU"/>
              </w:rPr>
            </w:pPr>
          </w:p>
          <w:tbl>
            <w:tblPr>
              <w:tblStyle w:val="aff8"/>
              <w:tblW w:w="0" w:type="auto"/>
              <w:tblLook w:val="04A0" w:firstRow="1" w:lastRow="0" w:firstColumn="1" w:lastColumn="0" w:noHBand="0" w:noVBand="1"/>
            </w:tblPr>
            <w:tblGrid>
              <w:gridCol w:w="1146"/>
              <w:gridCol w:w="1146"/>
              <w:gridCol w:w="1206"/>
              <w:gridCol w:w="1146"/>
              <w:gridCol w:w="1146"/>
            </w:tblGrid>
            <w:tr w:rsidR="00815088" w:rsidTr="004A1A9D">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2001</w:t>
                  </w:r>
                </w:p>
              </w:tc>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RAL3000</w:t>
                  </w:r>
                </w:p>
              </w:tc>
              <w:tc>
                <w:tcPr>
                  <w:tcW w:w="120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3011</w:t>
                  </w:r>
                </w:p>
              </w:tc>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3013</w:t>
                  </w:r>
                </w:p>
              </w:tc>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3003</w:t>
                  </w: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F620B9D" wp14:editId="1F6470E3">
                        <wp:extent cx="574912" cy="494931"/>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1">
                                  <a:extLst>
                                    <a:ext uri="{28A0092B-C50C-407E-A947-70E740481C1C}">
                                      <a14:useLocalDpi xmlns:a14="http://schemas.microsoft.com/office/drawing/2010/main" val="0"/>
                                    </a:ext>
                                  </a:extLst>
                                </a:blip>
                                <a:stretch>
                                  <a:fillRect/>
                                </a:stretch>
                              </pic:blipFill>
                              <pic:spPr>
                                <a:xfrm>
                                  <a:off x="0" y="0"/>
                                  <a:ext cx="574912" cy="494931"/>
                                </a:xfrm>
                                <a:prstGeom prst="rect">
                                  <a:avLst/>
                                </a:prstGeom>
                              </pic:spPr>
                            </pic:pic>
                          </a:graphicData>
                        </a:graphic>
                      </wp:inline>
                    </w:drawing>
                  </w:r>
                </w:p>
              </w:tc>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4A1849D0" wp14:editId="20D49079">
                        <wp:extent cx="584259" cy="500397"/>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2">
                                  <a:extLst>
                                    <a:ext uri="{28A0092B-C50C-407E-A947-70E740481C1C}">
                                      <a14:useLocalDpi xmlns:a14="http://schemas.microsoft.com/office/drawing/2010/main" val="0"/>
                                    </a:ext>
                                  </a:extLst>
                                </a:blip>
                                <a:stretch>
                                  <a:fillRect/>
                                </a:stretch>
                              </pic:blipFill>
                              <pic:spPr>
                                <a:xfrm>
                                  <a:off x="0" y="0"/>
                                  <a:ext cx="584259" cy="500397"/>
                                </a:xfrm>
                                <a:prstGeom prst="rect">
                                  <a:avLst/>
                                </a:prstGeom>
                              </pic:spPr>
                            </pic:pic>
                          </a:graphicData>
                        </a:graphic>
                      </wp:inline>
                    </w:drawing>
                  </w:r>
                </w:p>
              </w:tc>
              <w:tc>
                <w:tcPr>
                  <w:tcW w:w="1206" w:type="dxa"/>
                </w:tcPr>
                <w:p w:rsidR="00815088" w:rsidRDefault="00815088" w:rsidP="004A1A9D">
                  <w:pPr>
                    <w:jc w:val="both"/>
                    <w:rPr>
                      <w:rFonts w:ascii="Times New Roman" w:eastAsia="Calibri" w:hAnsi="Times New Roman"/>
                      <w:color w:val="FF0000"/>
                      <w:lang w:eastAsia="ru-RU"/>
                    </w:rPr>
                  </w:pPr>
                  <w:r w:rsidRPr="00724926">
                    <w:rPr>
                      <w:rFonts w:ascii="Calibri" w:eastAsia="Calibri" w:hAnsi="Calibri"/>
                      <w:noProof/>
                    </w:rPr>
                    <w:drawing>
                      <wp:inline distT="0" distB="0" distL="0" distR="0" wp14:anchorId="78ABC4D7" wp14:editId="70AB5E85">
                        <wp:extent cx="627380" cy="494665"/>
                        <wp:effectExtent l="0" t="0" r="127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 r="5006" b="5512"/>
                                <a:stretch/>
                              </pic:blipFill>
                              <pic:spPr bwMode="auto">
                                <a:xfrm>
                                  <a:off x="0" y="0"/>
                                  <a:ext cx="719344" cy="567175"/>
                                </a:xfrm>
                                <a:prstGeom prst="rect">
                                  <a:avLst/>
                                </a:prstGeom>
                                <a:ln>
                                  <a:noFill/>
                                </a:ln>
                                <a:extLst>
                                  <a:ext uri="{53640926-AAD7-44D8-BBD7-CCE9431645EC}">
                                    <a14:shadowObscured xmlns:a14="http://schemas.microsoft.com/office/drawing/2010/main"/>
                                  </a:ext>
                                </a:extLst>
                              </pic:spPr>
                            </pic:pic>
                          </a:graphicData>
                        </a:graphic>
                      </wp:inline>
                    </w:drawing>
                  </w:r>
                </w:p>
              </w:tc>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7A55C2C1" wp14:editId="471D523C">
                        <wp:extent cx="584259" cy="50168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4">
                                  <a:extLst>
                                    <a:ext uri="{28A0092B-C50C-407E-A947-70E740481C1C}">
                                      <a14:useLocalDpi xmlns:a14="http://schemas.microsoft.com/office/drawing/2010/main" val="0"/>
                                    </a:ext>
                                  </a:extLst>
                                </a:blip>
                                <a:stretch>
                                  <a:fillRect/>
                                </a:stretch>
                              </pic:blipFill>
                              <pic:spPr>
                                <a:xfrm>
                                  <a:off x="0" y="0"/>
                                  <a:ext cx="584259" cy="501685"/>
                                </a:xfrm>
                                <a:prstGeom prst="rect">
                                  <a:avLst/>
                                </a:prstGeom>
                              </pic:spPr>
                            </pic:pic>
                          </a:graphicData>
                        </a:graphic>
                      </wp:inline>
                    </w:drawing>
                  </w:r>
                </w:p>
              </w:tc>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9DAACB3" wp14:editId="052030BD">
                        <wp:extent cx="584259" cy="497446"/>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5">
                                  <a:extLst>
                                    <a:ext uri="{28A0092B-C50C-407E-A947-70E740481C1C}">
                                      <a14:useLocalDpi xmlns:a14="http://schemas.microsoft.com/office/drawing/2010/main" val="0"/>
                                    </a:ext>
                                  </a:extLst>
                                </a:blip>
                                <a:stretch>
                                  <a:fillRect/>
                                </a:stretch>
                              </pic:blipFill>
                              <pic:spPr>
                                <a:xfrm>
                                  <a:off x="0" y="0"/>
                                  <a:ext cx="584259" cy="497446"/>
                                </a:xfrm>
                                <a:prstGeom prst="rect">
                                  <a:avLst/>
                                </a:prstGeom>
                              </pic:spPr>
                            </pic:pic>
                          </a:graphicData>
                        </a:graphic>
                      </wp:inline>
                    </w:drawing>
                  </w:r>
                </w:p>
              </w:tc>
            </w:tr>
            <w:tr w:rsidR="00815088" w:rsidTr="004A1A9D">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3009</w:t>
                  </w:r>
                </w:p>
              </w:tc>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8001</w:t>
                  </w:r>
                </w:p>
              </w:tc>
              <w:tc>
                <w:tcPr>
                  <w:tcW w:w="120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8002</w:t>
                  </w:r>
                </w:p>
              </w:tc>
              <w:tc>
                <w:tcPr>
                  <w:tcW w:w="114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8003</w:t>
                  </w:r>
                </w:p>
              </w:tc>
              <w:tc>
                <w:tcPr>
                  <w:tcW w:w="114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8011</w:t>
                  </w: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sidRPr="00F13B2D">
                    <w:rPr>
                      <w:rFonts w:ascii="Times New Roman" w:eastAsia="Calibri" w:hAnsi="Times New Roman"/>
                      <w:noProof/>
                      <w:color w:val="FF0000"/>
                      <w:lang w:eastAsia="ru-RU"/>
                    </w:rPr>
                    <w:drawing>
                      <wp:inline distT="0" distB="0" distL="0" distR="0" wp14:anchorId="65AA98A5" wp14:editId="5CAEEF72">
                        <wp:extent cx="589930" cy="488950"/>
                        <wp:effectExtent l="0" t="0" r="63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600" cy="516856"/>
                                </a:xfrm>
                                <a:prstGeom prst="rect">
                                  <a:avLst/>
                                </a:prstGeom>
                              </pic:spPr>
                            </pic:pic>
                          </a:graphicData>
                        </a:graphic>
                      </wp:inline>
                    </w:drawing>
                  </w:r>
                </w:p>
              </w:tc>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A13D9AC" wp14:editId="26927793">
                        <wp:extent cx="575153" cy="49493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6">
                                  <a:extLst>
                                    <a:ext uri="{28A0092B-C50C-407E-A947-70E740481C1C}">
                                      <a14:useLocalDpi xmlns:a14="http://schemas.microsoft.com/office/drawing/2010/main" val="0"/>
                                    </a:ext>
                                  </a:extLst>
                                </a:blip>
                                <a:stretch>
                                  <a:fillRect/>
                                </a:stretch>
                              </pic:blipFill>
                              <pic:spPr>
                                <a:xfrm>
                                  <a:off x="0" y="0"/>
                                  <a:ext cx="575153" cy="494931"/>
                                </a:xfrm>
                                <a:prstGeom prst="rect">
                                  <a:avLst/>
                                </a:prstGeom>
                              </pic:spPr>
                            </pic:pic>
                          </a:graphicData>
                        </a:graphic>
                      </wp:inline>
                    </w:drawing>
                  </w:r>
                </w:p>
              </w:tc>
              <w:tc>
                <w:tcPr>
                  <w:tcW w:w="120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01774D">
                    <w:rPr>
                      <w:rFonts w:ascii="Calibri" w:eastAsia="Calibri" w:hAnsi="Calibri"/>
                      <w:noProof/>
                    </w:rPr>
                    <w:drawing>
                      <wp:inline distT="0" distB="0" distL="0" distR="0" wp14:anchorId="371ABEF6" wp14:editId="181CAD06">
                        <wp:extent cx="609600" cy="501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4284" b="14634"/>
                                <a:stretch/>
                              </pic:blipFill>
                              <pic:spPr bwMode="auto">
                                <a:xfrm>
                                  <a:off x="0" y="0"/>
                                  <a:ext cx="656590" cy="540319"/>
                                </a:xfrm>
                                <a:prstGeom prst="rect">
                                  <a:avLst/>
                                </a:prstGeom>
                                <a:ln>
                                  <a:noFill/>
                                </a:ln>
                                <a:extLst>
                                  <a:ext uri="{53640926-AAD7-44D8-BBD7-CCE9431645EC}">
                                    <a14:shadowObscured xmlns:a14="http://schemas.microsoft.com/office/drawing/2010/main"/>
                                  </a:ext>
                                </a:extLst>
                              </pic:spPr>
                            </pic:pic>
                          </a:graphicData>
                        </a:graphic>
                      </wp:inline>
                    </w:drawing>
                  </w:r>
                </w:p>
              </w:tc>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4C7F7BE" wp14:editId="66781D98">
                        <wp:extent cx="574364" cy="49493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8">
                                  <a:extLst>
                                    <a:ext uri="{28A0092B-C50C-407E-A947-70E740481C1C}">
                                      <a14:useLocalDpi xmlns:a14="http://schemas.microsoft.com/office/drawing/2010/main" val="0"/>
                                    </a:ext>
                                  </a:extLst>
                                </a:blip>
                                <a:stretch>
                                  <a:fillRect/>
                                </a:stretch>
                              </pic:blipFill>
                              <pic:spPr>
                                <a:xfrm>
                                  <a:off x="0" y="0"/>
                                  <a:ext cx="574364" cy="494931"/>
                                </a:xfrm>
                                <a:prstGeom prst="rect">
                                  <a:avLst/>
                                </a:prstGeom>
                              </pic:spPr>
                            </pic:pic>
                          </a:graphicData>
                        </a:graphic>
                      </wp:inline>
                    </w:drawing>
                  </w:r>
                </w:p>
              </w:tc>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868AAB6" wp14:editId="1269EB40">
                        <wp:extent cx="584259" cy="502269"/>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39">
                                  <a:extLst>
                                    <a:ext uri="{28A0092B-C50C-407E-A947-70E740481C1C}">
                                      <a14:useLocalDpi xmlns:a14="http://schemas.microsoft.com/office/drawing/2010/main" val="0"/>
                                    </a:ext>
                                  </a:extLst>
                                </a:blip>
                                <a:stretch>
                                  <a:fillRect/>
                                </a:stretch>
                              </pic:blipFill>
                              <pic:spPr>
                                <a:xfrm>
                                  <a:off x="0" y="0"/>
                                  <a:ext cx="584259" cy="502269"/>
                                </a:xfrm>
                                <a:prstGeom prst="rect">
                                  <a:avLst/>
                                </a:prstGeom>
                              </pic:spPr>
                            </pic:pic>
                          </a:graphicData>
                        </a:graphic>
                      </wp:inline>
                    </w:drawing>
                  </w:r>
                </w:p>
              </w:tc>
            </w:tr>
            <w:tr w:rsidR="00815088" w:rsidTr="004A1A9D">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8023</w:t>
                  </w:r>
                </w:p>
              </w:tc>
              <w:tc>
                <w:tcPr>
                  <w:tcW w:w="1146" w:type="dxa"/>
                  <w:tcBorders>
                    <w:right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8024</w:t>
                  </w:r>
                </w:p>
              </w:tc>
              <w:tc>
                <w:tcPr>
                  <w:tcW w:w="3498" w:type="dxa"/>
                  <w:gridSpan w:val="3"/>
                  <w:vMerge w:val="restart"/>
                  <w:tcBorders>
                    <w:top w:val="single" w:sz="4" w:space="0" w:color="auto"/>
                    <w:left w:val="single" w:sz="4" w:space="0" w:color="auto"/>
                    <w:bottom w:val="nil"/>
                    <w:right w:val="nil"/>
                  </w:tcBorders>
                </w:tcPr>
                <w:p w:rsidR="00815088" w:rsidRPr="008B24D7" w:rsidRDefault="00815088" w:rsidP="004A1A9D">
                  <w:pPr>
                    <w:jc w:val="both"/>
                    <w:rPr>
                      <w:rFonts w:ascii="Times New Roman" w:eastAsia="Calibri" w:hAnsi="Times New Roman"/>
                      <w:color w:val="FF0000"/>
                      <w:sz w:val="20"/>
                      <w:szCs w:val="20"/>
                      <w:lang w:eastAsia="ru-RU"/>
                    </w:rPr>
                  </w:pPr>
                </w:p>
              </w:tc>
            </w:tr>
            <w:tr w:rsidR="00815088" w:rsidTr="004A1A9D">
              <w:tc>
                <w:tcPr>
                  <w:tcW w:w="1146" w:type="dxa"/>
                </w:tcPr>
                <w:p w:rsidR="00815088" w:rsidRPr="00F13B2D"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061E6BFF" wp14:editId="5821CA4F">
                        <wp:extent cx="569982" cy="494931"/>
                        <wp:effectExtent l="0" t="0" r="190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0">
                                  <a:extLst>
                                    <a:ext uri="{28A0092B-C50C-407E-A947-70E740481C1C}">
                                      <a14:useLocalDpi xmlns:a14="http://schemas.microsoft.com/office/drawing/2010/main" val="0"/>
                                    </a:ext>
                                  </a:extLst>
                                </a:blip>
                                <a:stretch>
                                  <a:fillRect/>
                                </a:stretch>
                              </pic:blipFill>
                              <pic:spPr>
                                <a:xfrm>
                                  <a:off x="0" y="0"/>
                                  <a:ext cx="569982" cy="494931"/>
                                </a:xfrm>
                                <a:prstGeom prst="rect">
                                  <a:avLst/>
                                </a:prstGeom>
                              </pic:spPr>
                            </pic:pic>
                          </a:graphicData>
                        </a:graphic>
                      </wp:inline>
                    </w:drawing>
                  </w:r>
                </w:p>
              </w:tc>
              <w:tc>
                <w:tcPr>
                  <w:tcW w:w="114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01774D">
                    <w:rPr>
                      <w:rFonts w:ascii="Calibri" w:eastAsia="Calibri" w:hAnsi="Calibri"/>
                      <w:noProof/>
                    </w:rPr>
                    <w:drawing>
                      <wp:inline distT="0" distB="0" distL="0" distR="0" wp14:anchorId="235B2D24" wp14:editId="7BDF7BE4">
                        <wp:extent cx="552450" cy="5033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 r="14794" b="-4705"/>
                                <a:stretch/>
                              </pic:blipFill>
                              <pic:spPr bwMode="auto">
                                <a:xfrm>
                                  <a:off x="0" y="0"/>
                                  <a:ext cx="605254" cy="551453"/>
                                </a:xfrm>
                                <a:prstGeom prst="rect">
                                  <a:avLst/>
                                </a:prstGeom>
                                <a:ln>
                                  <a:noFill/>
                                </a:ln>
                                <a:extLst>
                                  <a:ext uri="{53640926-AAD7-44D8-BBD7-CCE9431645EC}">
                                    <a14:shadowObscured xmlns:a14="http://schemas.microsoft.com/office/drawing/2010/main"/>
                                  </a:ext>
                                </a:extLst>
                              </pic:spPr>
                            </pic:pic>
                          </a:graphicData>
                        </a:graphic>
                      </wp:inline>
                    </w:drawing>
                  </w:r>
                </w:p>
              </w:tc>
              <w:tc>
                <w:tcPr>
                  <w:tcW w:w="3498" w:type="dxa"/>
                  <w:gridSpan w:val="3"/>
                  <w:vMerge/>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bl>
          <w:p w:rsidR="00815088" w:rsidRPr="00904791" w:rsidRDefault="00815088" w:rsidP="004A1A9D">
            <w:pPr>
              <w:spacing w:after="0" w:line="240" w:lineRule="auto"/>
              <w:ind w:firstLine="317"/>
              <w:jc w:val="both"/>
              <w:rPr>
                <w:rFonts w:ascii="Times New Roman" w:eastAsia="Calibri" w:hAnsi="Times New Roman"/>
                <w:color w:val="FF0000"/>
                <w:lang w:val="en-US" w:eastAsia="ru-RU"/>
              </w:rPr>
            </w:pPr>
          </w:p>
          <w:p w:rsidR="00717FD7" w:rsidRDefault="00815088" w:rsidP="004A1A9D">
            <w:pPr>
              <w:spacing w:after="0" w:line="240" w:lineRule="auto"/>
              <w:ind w:firstLine="317"/>
              <w:jc w:val="both"/>
              <w:rPr>
                <w:rFonts w:ascii="Times New Roman" w:eastAsia="Calibri" w:hAnsi="Times New Roman"/>
                <w:lang w:eastAsia="ru-RU"/>
              </w:rPr>
            </w:pPr>
            <w:r w:rsidRPr="008B24D7">
              <w:rPr>
                <w:rFonts w:ascii="Times New Roman" w:eastAsia="Calibri" w:hAnsi="Times New Roman"/>
                <w:lang w:eastAsia="ru-RU"/>
              </w:rPr>
              <w:t xml:space="preserve">- </w:t>
            </w:r>
            <w:proofErr w:type="spellStart"/>
            <w:r w:rsidRPr="008B24D7">
              <w:rPr>
                <w:rFonts w:ascii="Times New Roman" w:eastAsia="Calibri" w:hAnsi="Times New Roman"/>
                <w:lang w:eastAsia="ru-RU"/>
              </w:rPr>
              <w:t>разбеленные</w:t>
            </w:r>
            <w:proofErr w:type="spellEnd"/>
            <w:r w:rsidRPr="008B24D7">
              <w:rPr>
                <w:rFonts w:ascii="Times New Roman" w:eastAsia="Calibri" w:hAnsi="Times New Roman"/>
                <w:lang w:eastAsia="ru-RU"/>
              </w:rPr>
              <w:t xml:space="preserve"> оттенки цветов </w:t>
            </w:r>
            <w:proofErr w:type="spellStart"/>
            <w:r w:rsidRPr="008B24D7">
              <w:rPr>
                <w:rFonts w:ascii="Times New Roman" w:eastAsia="Calibri" w:hAnsi="Times New Roman"/>
                <w:lang w:eastAsia="ru-RU"/>
              </w:rPr>
              <w:t>голубо</w:t>
            </w:r>
            <w:proofErr w:type="spellEnd"/>
            <w:r w:rsidRPr="008B24D7">
              <w:rPr>
                <w:rFonts w:ascii="Times New Roman" w:eastAsia="Calibri" w:hAnsi="Times New Roman"/>
                <w:lang w:eastAsia="ru-RU"/>
              </w:rPr>
              <w:t>-зеленой гаммы:</w:t>
            </w:r>
          </w:p>
          <w:p w:rsidR="00815088" w:rsidRDefault="00815088" w:rsidP="004A1A9D">
            <w:pPr>
              <w:spacing w:after="0" w:line="240" w:lineRule="auto"/>
              <w:ind w:firstLine="317"/>
              <w:jc w:val="both"/>
              <w:rPr>
                <w:rFonts w:ascii="Times New Roman" w:eastAsia="Calibri" w:hAnsi="Times New Roman"/>
                <w:color w:val="FF0000"/>
                <w:lang w:eastAsia="ru-RU"/>
              </w:rPr>
            </w:pPr>
            <w:r w:rsidRPr="00904791">
              <w:rPr>
                <w:rFonts w:ascii="Times New Roman" w:eastAsia="Calibri" w:hAnsi="Times New Roman"/>
                <w:color w:val="FF0000"/>
                <w:lang w:eastAsia="ru-RU"/>
              </w:rPr>
              <w:t xml:space="preserve"> </w:t>
            </w:r>
          </w:p>
          <w:tbl>
            <w:tblPr>
              <w:tblStyle w:val="aff8"/>
              <w:tblW w:w="0" w:type="auto"/>
              <w:tblLook w:val="04A0" w:firstRow="1" w:lastRow="0" w:firstColumn="1" w:lastColumn="0" w:noHBand="0" w:noVBand="1"/>
            </w:tblPr>
            <w:tblGrid>
              <w:gridCol w:w="1146"/>
              <w:gridCol w:w="1130"/>
              <w:gridCol w:w="1176"/>
              <w:gridCol w:w="1176"/>
              <w:gridCol w:w="1130"/>
            </w:tblGrid>
            <w:tr w:rsidR="00815088" w:rsidTr="004A1A9D">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5012</w:t>
                  </w:r>
                </w:p>
              </w:tc>
              <w:tc>
                <w:tcPr>
                  <w:tcW w:w="1130"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5015</w:t>
                  </w:r>
                </w:p>
              </w:tc>
              <w:tc>
                <w:tcPr>
                  <w:tcW w:w="1176" w:type="dxa"/>
                </w:tcPr>
                <w:p w:rsidR="00815088" w:rsidRPr="008B24D7" w:rsidRDefault="00815088" w:rsidP="004A1A9D">
                  <w:pPr>
                    <w:jc w:val="both"/>
                    <w:rPr>
                      <w:rFonts w:ascii="Times New Roman" w:eastAsia="Calibri" w:hAnsi="Times New Roman"/>
                      <w:sz w:val="20"/>
                      <w:szCs w:val="20"/>
                      <w:lang w:eastAsia="ru-RU"/>
                    </w:rPr>
                  </w:pPr>
                  <w:r w:rsidRPr="00AC6DD7">
                    <w:rPr>
                      <w:rFonts w:ascii="Times New Roman" w:eastAsia="Calibri" w:hAnsi="Times New Roman"/>
                      <w:sz w:val="20"/>
                      <w:szCs w:val="20"/>
                      <w:lang w:eastAsia="ru-RU"/>
                    </w:rPr>
                    <w:t>RAL 50</w:t>
                  </w:r>
                  <w:r>
                    <w:rPr>
                      <w:rFonts w:ascii="Times New Roman" w:eastAsia="Calibri" w:hAnsi="Times New Roman"/>
                      <w:sz w:val="20"/>
                      <w:szCs w:val="20"/>
                      <w:lang w:eastAsia="ru-RU"/>
                    </w:rPr>
                    <w:t>09</w:t>
                  </w:r>
                </w:p>
              </w:tc>
              <w:tc>
                <w:tcPr>
                  <w:tcW w:w="111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 xml:space="preserve">RAL </w:t>
                  </w:r>
                  <w:r>
                    <w:rPr>
                      <w:rFonts w:ascii="Times New Roman" w:eastAsia="Calibri" w:hAnsi="Times New Roman"/>
                      <w:sz w:val="20"/>
                      <w:szCs w:val="20"/>
                      <w:lang w:eastAsia="ru-RU"/>
                    </w:rPr>
                    <w:t>5024</w:t>
                  </w:r>
                </w:p>
              </w:tc>
              <w:tc>
                <w:tcPr>
                  <w:tcW w:w="112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60</w:t>
                  </w:r>
                  <w:r>
                    <w:rPr>
                      <w:rFonts w:ascii="Times New Roman" w:eastAsia="Calibri" w:hAnsi="Times New Roman"/>
                      <w:sz w:val="20"/>
                      <w:szCs w:val="20"/>
                      <w:lang w:eastAsia="ru-RU"/>
                    </w:rPr>
                    <w:t>34</w:t>
                  </w: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44AD72F2" wp14:editId="4D1F9803">
                        <wp:extent cx="580624" cy="49816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2">
                                  <a:extLst>
                                    <a:ext uri="{28A0092B-C50C-407E-A947-70E740481C1C}">
                                      <a14:useLocalDpi xmlns:a14="http://schemas.microsoft.com/office/drawing/2010/main" val="0"/>
                                    </a:ext>
                                  </a:extLst>
                                </a:blip>
                                <a:stretch>
                                  <a:fillRect/>
                                </a:stretch>
                              </pic:blipFill>
                              <pic:spPr>
                                <a:xfrm>
                                  <a:off x="0" y="0"/>
                                  <a:ext cx="580624" cy="498168"/>
                                </a:xfrm>
                                <a:prstGeom prst="rect">
                                  <a:avLst/>
                                </a:prstGeom>
                              </pic:spPr>
                            </pic:pic>
                          </a:graphicData>
                        </a:graphic>
                      </wp:inline>
                    </w:drawing>
                  </w:r>
                </w:p>
              </w:tc>
              <w:tc>
                <w:tcPr>
                  <w:tcW w:w="1130" w:type="dxa"/>
                </w:tcPr>
                <w:p w:rsidR="00815088" w:rsidRPr="00AC6DD7"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5234738D" wp14:editId="4141C702">
                        <wp:extent cx="580624" cy="495036"/>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3">
                                  <a:extLst>
                                    <a:ext uri="{28A0092B-C50C-407E-A947-70E740481C1C}">
                                      <a14:useLocalDpi xmlns:a14="http://schemas.microsoft.com/office/drawing/2010/main" val="0"/>
                                    </a:ext>
                                  </a:extLst>
                                </a:blip>
                                <a:stretch>
                                  <a:fillRect/>
                                </a:stretch>
                              </pic:blipFill>
                              <pic:spPr>
                                <a:xfrm>
                                  <a:off x="0" y="0"/>
                                  <a:ext cx="580624" cy="495036"/>
                                </a:xfrm>
                                <a:prstGeom prst="rect">
                                  <a:avLst/>
                                </a:prstGeom>
                              </pic:spPr>
                            </pic:pic>
                          </a:graphicData>
                        </a:graphic>
                      </wp:inline>
                    </w:drawing>
                  </w:r>
                </w:p>
              </w:tc>
              <w:tc>
                <w:tcPr>
                  <w:tcW w:w="117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5051068" wp14:editId="1E532C84">
                        <wp:extent cx="580624" cy="4996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4">
                                  <a:extLst>
                                    <a:ext uri="{28A0092B-C50C-407E-A947-70E740481C1C}">
                                      <a14:useLocalDpi xmlns:a14="http://schemas.microsoft.com/office/drawing/2010/main" val="0"/>
                                    </a:ext>
                                  </a:extLst>
                                </a:blip>
                                <a:stretch>
                                  <a:fillRect/>
                                </a:stretch>
                              </pic:blipFill>
                              <pic:spPr>
                                <a:xfrm>
                                  <a:off x="0" y="0"/>
                                  <a:ext cx="580624" cy="499638"/>
                                </a:xfrm>
                                <a:prstGeom prst="rect">
                                  <a:avLst/>
                                </a:prstGeom>
                              </pic:spPr>
                            </pic:pic>
                          </a:graphicData>
                        </a:graphic>
                      </wp:inline>
                    </w:drawing>
                  </w:r>
                </w:p>
              </w:tc>
              <w:tc>
                <w:tcPr>
                  <w:tcW w:w="1116" w:type="dxa"/>
                </w:tcPr>
                <w:p w:rsidR="00815088" w:rsidRDefault="00815088" w:rsidP="004A1A9D">
                  <w:pPr>
                    <w:jc w:val="both"/>
                    <w:rPr>
                      <w:rFonts w:ascii="Times New Roman" w:eastAsia="Calibri" w:hAnsi="Times New Roman"/>
                      <w:color w:val="FF0000"/>
                      <w:lang w:eastAsia="ru-RU"/>
                    </w:rPr>
                  </w:pPr>
                  <w:r w:rsidRPr="0001774D">
                    <w:rPr>
                      <w:rFonts w:ascii="Calibri" w:eastAsia="Calibri" w:hAnsi="Calibri"/>
                      <w:noProof/>
                    </w:rPr>
                    <w:drawing>
                      <wp:inline distT="0" distB="0" distL="0" distR="0" wp14:anchorId="129591B4" wp14:editId="0F035766">
                        <wp:extent cx="600075" cy="476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r="5479" b="23589"/>
                                <a:stretch/>
                              </pic:blipFill>
                              <pic:spPr bwMode="auto">
                                <a:xfrm>
                                  <a:off x="0" y="0"/>
                                  <a:ext cx="642662" cy="510049"/>
                                </a:xfrm>
                                <a:prstGeom prst="rect">
                                  <a:avLst/>
                                </a:prstGeom>
                                <a:ln>
                                  <a:noFill/>
                                </a:ln>
                                <a:extLst>
                                  <a:ext uri="{53640926-AAD7-44D8-BBD7-CCE9431645EC}">
                                    <a14:shadowObscured xmlns:a14="http://schemas.microsoft.com/office/drawing/2010/main"/>
                                  </a:ext>
                                </a:extLst>
                              </pic:spPr>
                            </pic:pic>
                          </a:graphicData>
                        </a:graphic>
                      </wp:inline>
                    </w:drawing>
                  </w:r>
                </w:p>
              </w:tc>
              <w:tc>
                <w:tcPr>
                  <w:tcW w:w="112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F8907F9" wp14:editId="0703A3D7">
                        <wp:extent cx="580624" cy="4958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6">
                                  <a:extLst>
                                    <a:ext uri="{28A0092B-C50C-407E-A947-70E740481C1C}">
                                      <a14:useLocalDpi xmlns:a14="http://schemas.microsoft.com/office/drawing/2010/main" val="0"/>
                                    </a:ext>
                                  </a:extLst>
                                </a:blip>
                                <a:stretch>
                                  <a:fillRect/>
                                </a:stretch>
                              </pic:blipFill>
                              <pic:spPr>
                                <a:xfrm>
                                  <a:off x="0" y="0"/>
                                  <a:ext cx="580624" cy="495821"/>
                                </a:xfrm>
                                <a:prstGeom prst="rect">
                                  <a:avLst/>
                                </a:prstGeom>
                              </pic:spPr>
                            </pic:pic>
                          </a:graphicData>
                        </a:graphic>
                      </wp:inline>
                    </w:drawing>
                  </w:r>
                </w:p>
              </w:tc>
            </w:tr>
            <w:tr w:rsidR="00815088" w:rsidTr="004A1A9D">
              <w:tc>
                <w:tcPr>
                  <w:tcW w:w="114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 xml:space="preserve">RAL </w:t>
                  </w:r>
                  <w:r>
                    <w:rPr>
                      <w:rFonts w:ascii="Times New Roman" w:eastAsia="Calibri" w:hAnsi="Times New Roman"/>
                      <w:sz w:val="20"/>
                      <w:szCs w:val="20"/>
                      <w:lang w:eastAsia="ru-RU"/>
                    </w:rPr>
                    <w:t>6018</w:t>
                  </w:r>
                </w:p>
              </w:tc>
              <w:tc>
                <w:tcPr>
                  <w:tcW w:w="1130"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6019</w:t>
                  </w:r>
                </w:p>
              </w:tc>
              <w:tc>
                <w:tcPr>
                  <w:tcW w:w="1176" w:type="dxa"/>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6027</w:t>
                  </w:r>
                </w:p>
              </w:tc>
              <w:tc>
                <w:tcPr>
                  <w:tcW w:w="1116" w:type="dxa"/>
                </w:tcPr>
                <w:p w:rsidR="00815088" w:rsidRPr="008B24D7" w:rsidRDefault="00815088" w:rsidP="004A1A9D">
                  <w:pPr>
                    <w:jc w:val="both"/>
                    <w:rPr>
                      <w:rFonts w:ascii="Times New Roman" w:eastAsia="Calibri" w:hAnsi="Times New Roman"/>
                      <w:color w:val="FF0000"/>
                      <w:sz w:val="20"/>
                      <w:szCs w:val="20"/>
                      <w:lang w:eastAsia="ru-RU"/>
                    </w:rPr>
                  </w:pPr>
                  <w:r w:rsidRPr="008B24D7">
                    <w:rPr>
                      <w:rFonts w:ascii="Times New Roman" w:eastAsia="Calibri" w:hAnsi="Times New Roman"/>
                      <w:sz w:val="20"/>
                      <w:szCs w:val="20"/>
                      <w:lang w:eastAsia="ru-RU"/>
                    </w:rPr>
                    <w:t xml:space="preserve">RAL </w:t>
                  </w:r>
                  <w:r>
                    <w:rPr>
                      <w:rFonts w:ascii="Times New Roman" w:eastAsia="Calibri" w:hAnsi="Times New Roman"/>
                      <w:sz w:val="20"/>
                      <w:szCs w:val="20"/>
                      <w:lang w:eastAsia="ru-RU"/>
                    </w:rPr>
                    <w:t>6024</w:t>
                  </w:r>
                </w:p>
              </w:tc>
              <w:tc>
                <w:tcPr>
                  <w:tcW w:w="1126" w:type="dxa"/>
                </w:tcPr>
                <w:p w:rsidR="00815088" w:rsidRPr="008B24D7" w:rsidRDefault="00815088" w:rsidP="004A1A9D">
                  <w:pPr>
                    <w:jc w:val="both"/>
                    <w:rPr>
                      <w:rFonts w:ascii="Times New Roman" w:eastAsia="Calibri" w:hAnsi="Times New Roman"/>
                      <w:color w:val="FF0000"/>
                      <w:sz w:val="20"/>
                      <w:szCs w:val="20"/>
                      <w:lang w:eastAsia="ru-RU"/>
                    </w:rPr>
                  </w:pPr>
                  <w:r>
                    <w:rPr>
                      <w:rFonts w:ascii="Times New Roman" w:eastAsia="Calibri" w:hAnsi="Times New Roman"/>
                      <w:color w:val="FF0000"/>
                      <w:sz w:val="20"/>
                      <w:szCs w:val="20"/>
                      <w:lang w:eastAsia="ru-RU"/>
                    </w:rPr>
                    <w:t xml:space="preserve"> </w:t>
                  </w:r>
                  <w:r w:rsidRPr="008B24D7">
                    <w:rPr>
                      <w:rFonts w:ascii="Times New Roman" w:eastAsia="Calibri" w:hAnsi="Times New Roman"/>
                      <w:sz w:val="20"/>
                      <w:szCs w:val="20"/>
                      <w:lang w:eastAsia="ru-RU"/>
                    </w:rPr>
                    <w:t xml:space="preserve">RAL </w:t>
                  </w:r>
                  <w:r>
                    <w:rPr>
                      <w:rFonts w:ascii="Times New Roman" w:eastAsia="Calibri" w:hAnsi="Times New Roman"/>
                      <w:sz w:val="20"/>
                      <w:szCs w:val="20"/>
                      <w:lang w:eastAsia="ru-RU"/>
                    </w:rPr>
                    <w:t>6002</w:t>
                  </w: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16386DC3" wp14:editId="0DD799B3">
                        <wp:extent cx="580624" cy="49679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47">
                                  <a:extLst>
                                    <a:ext uri="{28A0092B-C50C-407E-A947-70E740481C1C}">
                                      <a14:useLocalDpi xmlns:a14="http://schemas.microsoft.com/office/drawing/2010/main" val="0"/>
                                    </a:ext>
                                  </a:extLst>
                                </a:blip>
                                <a:stretch>
                                  <a:fillRect/>
                                </a:stretch>
                              </pic:blipFill>
                              <pic:spPr>
                                <a:xfrm>
                                  <a:off x="0" y="0"/>
                                  <a:ext cx="580624" cy="496794"/>
                                </a:xfrm>
                                <a:prstGeom prst="rect">
                                  <a:avLst/>
                                </a:prstGeom>
                              </pic:spPr>
                            </pic:pic>
                          </a:graphicData>
                        </a:graphic>
                      </wp:inline>
                    </w:drawing>
                  </w:r>
                </w:p>
              </w:tc>
              <w:tc>
                <w:tcPr>
                  <w:tcW w:w="1130" w:type="dxa"/>
                </w:tcPr>
                <w:p w:rsidR="00815088" w:rsidRDefault="00815088" w:rsidP="004A1A9D">
                  <w:pPr>
                    <w:jc w:val="both"/>
                    <w:rPr>
                      <w:rFonts w:ascii="Times New Roman" w:eastAsia="Calibri" w:hAnsi="Times New Roman"/>
                      <w:color w:val="FF0000"/>
                      <w:lang w:eastAsia="ru-RU"/>
                    </w:rPr>
                  </w:pPr>
                  <w:r w:rsidRPr="0001774D">
                    <w:rPr>
                      <w:rFonts w:ascii="Calibri" w:eastAsia="Calibri" w:hAnsi="Calibri"/>
                      <w:noProof/>
                    </w:rPr>
                    <w:drawing>
                      <wp:inline distT="0" distB="0" distL="0" distR="0" wp14:anchorId="4093E798" wp14:editId="052895F4">
                        <wp:extent cx="552450" cy="4857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0204" cy="518972"/>
                                </a:xfrm>
                                <a:prstGeom prst="rect">
                                  <a:avLst/>
                                </a:prstGeom>
                              </pic:spPr>
                            </pic:pic>
                          </a:graphicData>
                        </a:graphic>
                      </wp:inline>
                    </w:drawing>
                  </w:r>
                </w:p>
              </w:tc>
              <w:tc>
                <w:tcPr>
                  <w:tcW w:w="1176" w:type="dxa"/>
                </w:tcPr>
                <w:p w:rsidR="00815088" w:rsidRDefault="00815088" w:rsidP="004A1A9D">
                  <w:pPr>
                    <w:jc w:val="both"/>
                    <w:rPr>
                      <w:rFonts w:ascii="Times New Roman" w:eastAsia="Calibri" w:hAnsi="Times New Roman"/>
                      <w:color w:val="FF0000"/>
                      <w:lang w:eastAsia="ru-RU"/>
                    </w:rPr>
                  </w:pPr>
                  <w:r w:rsidRPr="0001774D">
                    <w:rPr>
                      <w:rFonts w:ascii="Calibri" w:eastAsia="Calibri" w:hAnsi="Calibri"/>
                      <w:noProof/>
                    </w:rPr>
                    <w:drawing>
                      <wp:inline distT="0" distB="0" distL="0" distR="0" wp14:anchorId="2C580CE1" wp14:editId="48F2D0A8">
                        <wp:extent cx="552099" cy="48577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057" cy="518293"/>
                                </a:xfrm>
                                <a:prstGeom prst="rect">
                                  <a:avLst/>
                                </a:prstGeom>
                              </pic:spPr>
                            </pic:pic>
                          </a:graphicData>
                        </a:graphic>
                      </wp:inline>
                    </w:drawing>
                  </w:r>
                </w:p>
              </w:tc>
              <w:tc>
                <w:tcPr>
                  <w:tcW w:w="111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50CF31F1" wp14:editId="37BBBF5F">
                        <wp:extent cx="580624" cy="49816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50">
                                  <a:extLst>
                                    <a:ext uri="{28A0092B-C50C-407E-A947-70E740481C1C}">
                                      <a14:useLocalDpi xmlns:a14="http://schemas.microsoft.com/office/drawing/2010/main" val="0"/>
                                    </a:ext>
                                  </a:extLst>
                                </a:blip>
                                <a:stretch>
                                  <a:fillRect/>
                                </a:stretch>
                              </pic:blipFill>
                              <pic:spPr>
                                <a:xfrm>
                                  <a:off x="0" y="0"/>
                                  <a:ext cx="580624" cy="498168"/>
                                </a:xfrm>
                                <a:prstGeom prst="rect">
                                  <a:avLst/>
                                </a:prstGeom>
                              </pic:spPr>
                            </pic:pic>
                          </a:graphicData>
                        </a:graphic>
                      </wp:inline>
                    </w:drawing>
                  </w:r>
                </w:p>
              </w:tc>
              <w:tc>
                <w:tcPr>
                  <w:tcW w:w="1126" w:type="dxa"/>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6B4982DC" wp14:editId="7E2E15A6">
                        <wp:extent cx="580624" cy="499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51">
                                  <a:extLst>
                                    <a:ext uri="{28A0092B-C50C-407E-A947-70E740481C1C}">
                                      <a14:useLocalDpi xmlns:a14="http://schemas.microsoft.com/office/drawing/2010/main" val="0"/>
                                    </a:ext>
                                  </a:extLst>
                                </a:blip>
                                <a:stretch>
                                  <a:fillRect/>
                                </a:stretch>
                              </pic:blipFill>
                              <pic:spPr>
                                <a:xfrm>
                                  <a:off x="0" y="0"/>
                                  <a:ext cx="580624" cy="499350"/>
                                </a:xfrm>
                                <a:prstGeom prst="rect">
                                  <a:avLst/>
                                </a:prstGeom>
                              </pic:spPr>
                            </pic:pic>
                          </a:graphicData>
                        </a:graphic>
                      </wp:inline>
                    </w:drawing>
                  </w:r>
                </w:p>
              </w:tc>
            </w:tr>
          </w:tbl>
          <w:p w:rsidR="00815088" w:rsidRPr="00904791" w:rsidRDefault="00815088" w:rsidP="004A1A9D">
            <w:pPr>
              <w:spacing w:after="0" w:line="240" w:lineRule="auto"/>
              <w:ind w:firstLine="317"/>
              <w:jc w:val="both"/>
              <w:rPr>
                <w:rFonts w:ascii="Times New Roman" w:eastAsia="Calibri" w:hAnsi="Times New Roman"/>
                <w:color w:val="FF0000"/>
                <w:lang w:eastAsia="ru-RU"/>
              </w:rPr>
            </w:pPr>
          </w:p>
          <w:p w:rsidR="00815088" w:rsidRDefault="00815088" w:rsidP="004A1A9D">
            <w:pPr>
              <w:spacing w:after="0" w:line="240" w:lineRule="auto"/>
              <w:jc w:val="both"/>
              <w:rPr>
                <w:rFonts w:ascii="Times New Roman" w:eastAsia="Calibri" w:hAnsi="Times New Roman"/>
                <w:lang w:eastAsia="ru-RU"/>
              </w:rPr>
            </w:pPr>
            <w:r w:rsidRPr="00904791">
              <w:rPr>
                <w:rFonts w:ascii="Times New Roman" w:eastAsia="Calibri" w:hAnsi="Times New Roman"/>
                <w:color w:val="FF0000"/>
                <w:lang w:eastAsia="ru-RU"/>
              </w:rPr>
              <w:t xml:space="preserve">      </w:t>
            </w:r>
            <w:r w:rsidRPr="003E6C68">
              <w:rPr>
                <w:rFonts w:ascii="Times New Roman" w:eastAsia="Calibri" w:hAnsi="Times New Roman"/>
                <w:lang w:eastAsia="ru-RU"/>
              </w:rPr>
              <w:t xml:space="preserve"> - </w:t>
            </w:r>
            <w:proofErr w:type="spellStart"/>
            <w:r w:rsidRPr="003E6C68">
              <w:rPr>
                <w:rFonts w:ascii="Times New Roman" w:eastAsia="Calibri" w:hAnsi="Times New Roman"/>
                <w:lang w:eastAsia="ru-RU"/>
              </w:rPr>
              <w:t>разбеленные</w:t>
            </w:r>
            <w:proofErr w:type="spellEnd"/>
            <w:r w:rsidRPr="003E6C68">
              <w:rPr>
                <w:rFonts w:ascii="Times New Roman" w:eastAsia="Calibri" w:hAnsi="Times New Roman"/>
                <w:lang w:eastAsia="ru-RU"/>
              </w:rPr>
              <w:t xml:space="preserve"> оттенки теплой гаммы</w:t>
            </w:r>
            <w:r w:rsidRPr="003E6C68">
              <w:rPr>
                <w:rFonts w:ascii="Calibri" w:eastAsia="Calibri" w:hAnsi="Calibri"/>
              </w:rPr>
              <w:t xml:space="preserve"> </w:t>
            </w:r>
            <w:r w:rsidRPr="003E6C68">
              <w:rPr>
                <w:rFonts w:ascii="Times New Roman" w:eastAsia="Calibri" w:hAnsi="Times New Roman"/>
                <w:lang w:eastAsia="ru-RU"/>
              </w:rPr>
              <w:t xml:space="preserve">цветов: </w:t>
            </w:r>
          </w:p>
          <w:p w:rsidR="00717FD7" w:rsidRDefault="00717FD7" w:rsidP="004A1A9D">
            <w:pPr>
              <w:spacing w:after="0" w:line="240" w:lineRule="auto"/>
              <w:jc w:val="both"/>
              <w:rPr>
                <w:rFonts w:ascii="Times New Roman" w:eastAsia="Calibri" w:hAnsi="Times New Roman"/>
                <w:color w:val="FF0000"/>
                <w:lang w:eastAsia="ru-RU"/>
              </w:rPr>
            </w:pPr>
          </w:p>
          <w:tbl>
            <w:tblPr>
              <w:tblStyle w:val="aff8"/>
              <w:tblW w:w="0" w:type="auto"/>
              <w:tblLook w:val="04A0" w:firstRow="1" w:lastRow="0" w:firstColumn="1" w:lastColumn="0" w:noHBand="0" w:noVBand="1"/>
            </w:tblPr>
            <w:tblGrid>
              <w:gridCol w:w="1146"/>
              <w:gridCol w:w="1146"/>
              <w:gridCol w:w="1176"/>
              <w:gridCol w:w="1124"/>
              <w:gridCol w:w="1126"/>
            </w:tblGrid>
            <w:tr w:rsidR="00815088" w:rsidTr="000E789D">
              <w:tc>
                <w:tcPr>
                  <w:tcW w:w="114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1018</w:t>
                  </w:r>
                </w:p>
              </w:tc>
              <w:tc>
                <w:tcPr>
                  <w:tcW w:w="114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1021</w:t>
                  </w:r>
                </w:p>
              </w:tc>
              <w:tc>
                <w:tcPr>
                  <w:tcW w:w="117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1034</w:t>
                  </w:r>
                </w:p>
              </w:tc>
              <w:tc>
                <w:tcPr>
                  <w:tcW w:w="1124"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2000</w:t>
                  </w:r>
                </w:p>
              </w:tc>
              <w:tc>
                <w:tcPr>
                  <w:tcW w:w="1126" w:type="dxa"/>
                  <w:tcBorders>
                    <w:bottom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8B24D7">
                    <w:rPr>
                      <w:rFonts w:ascii="Times New Roman" w:eastAsia="Calibri" w:hAnsi="Times New Roman"/>
                      <w:sz w:val="20"/>
                      <w:szCs w:val="20"/>
                      <w:lang w:eastAsia="ru-RU"/>
                    </w:rPr>
                    <w:t>RAL 2004</w:t>
                  </w:r>
                </w:p>
              </w:tc>
            </w:tr>
            <w:tr w:rsidR="00815088" w:rsidTr="000E789D">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3F7854">
                    <w:rPr>
                      <w:rFonts w:ascii="Calibri" w:eastAsia="Calibri" w:hAnsi="Calibri"/>
                      <w:noProof/>
                    </w:rPr>
                    <w:drawing>
                      <wp:inline distT="0" distB="0" distL="0" distR="0" wp14:anchorId="7D2C6F33" wp14:editId="2CB30405">
                        <wp:extent cx="580390" cy="494030"/>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flipH="1">
                                  <a:off x="0" y="0"/>
                                  <a:ext cx="620357" cy="528050"/>
                                </a:xfrm>
                                <a:prstGeom prst="rect">
                                  <a:avLst/>
                                </a:prstGeom>
                              </pic:spPr>
                            </pic:pic>
                          </a:graphicData>
                        </a:graphic>
                      </wp:inline>
                    </w:drawing>
                  </w:r>
                </w:p>
              </w:tc>
              <w:tc>
                <w:tcPr>
                  <w:tcW w:w="114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3F7854">
                    <w:rPr>
                      <w:rFonts w:ascii="Calibri" w:eastAsia="Calibri" w:hAnsi="Calibri"/>
                      <w:noProof/>
                    </w:rPr>
                    <w:drawing>
                      <wp:inline distT="0" distB="0" distL="0" distR="0" wp14:anchorId="44AFF89A" wp14:editId="2DE0F5E7">
                        <wp:extent cx="590550" cy="494484"/>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3845" cy="530736"/>
                                </a:xfrm>
                                <a:prstGeom prst="rect">
                                  <a:avLst/>
                                </a:prstGeom>
                              </pic:spPr>
                            </pic:pic>
                          </a:graphicData>
                        </a:graphic>
                      </wp:inline>
                    </w:drawing>
                  </w:r>
                </w:p>
              </w:tc>
              <w:tc>
                <w:tcPr>
                  <w:tcW w:w="117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sidRPr="00947CB1">
                    <w:rPr>
                      <w:rFonts w:ascii="Calibri" w:eastAsia="Calibri" w:hAnsi="Calibri"/>
                      <w:noProof/>
                    </w:rPr>
                    <w:drawing>
                      <wp:inline distT="0" distB="0" distL="0" distR="0" wp14:anchorId="47890E7B" wp14:editId="6FFD5228">
                        <wp:extent cx="590550" cy="48895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flipH="1">
                                  <a:off x="0" y="0"/>
                                  <a:ext cx="636522" cy="527013"/>
                                </a:xfrm>
                                <a:prstGeom prst="rect">
                                  <a:avLst/>
                                </a:prstGeom>
                              </pic:spPr>
                            </pic:pic>
                          </a:graphicData>
                        </a:graphic>
                      </wp:inline>
                    </w:drawing>
                  </w:r>
                </w:p>
              </w:tc>
              <w:tc>
                <w:tcPr>
                  <w:tcW w:w="1124"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1C8ACD2A" wp14:editId="13ED988E">
                        <wp:extent cx="577077" cy="494931"/>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55">
                                  <a:extLst>
                                    <a:ext uri="{28A0092B-C50C-407E-A947-70E740481C1C}">
                                      <a14:useLocalDpi xmlns:a14="http://schemas.microsoft.com/office/drawing/2010/main" val="0"/>
                                    </a:ext>
                                  </a:extLst>
                                </a:blip>
                                <a:stretch>
                                  <a:fillRect/>
                                </a:stretch>
                              </pic:blipFill>
                              <pic:spPr>
                                <a:xfrm>
                                  <a:off x="0" y="0"/>
                                  <a:ext cx="577077" cy="494931"/>
                                </a:xfrm>
                                <a:prstGeom prst="rect">
                                  <a:avLst/>
                                </a:prstGeom>
                              </pic:spPr>
                            </pic:pic>
                          </a:graphicData>
                        </a:graphic>
                      </wp:inline>
                    </w:drawing>
                  </w:r>
                </w:p>
              </w:tc>
              <w:tc>
                <w:tcPr>
                  <w:tcW w:w="1126" w:type="dxa"/>
                  <w:tcBorders>
                    <w:bottom w:val="single" w:sz="4" w:space="0" w:color="auto"/>
                  </w:tcBorders>
                </w:tcPr>
                <w:p w:rsidR="00815088" w:rsidRDefault="00815088" w:rsidP="004A1A9D">
                  <w:pPr>
                    <w:jc w:val="both"/>
                    <w:rPr>
                      <w:rFonts w:ascii="Times New Roman" w:eastAsia="Calibri" w:hAnsi="Times New Roman"/>
                      <w:color w:val="FF0000"/>
                      <w:lang w:eastAsia="ru-RU"/>
                    </w:rPr>
                  </w:pPr>
                  <w:r>
                    <w:rPr>
                      <w:rFonts w:ascii="Times New Roman" w:eastAsia="Calibri" w:hAnsi="Times New Roman"/>
                      <w:noProof/>
                      <w:color w:val="000000"/>
                      <w:lang w:eastAsia="ru-RU"/>
                    </w:rPr>
                    <w:drawing>
                      <wp:inline distT="0" distB="0" distL="0" distR="0" wp14:anchorId="31C8808E" wp14:editId="73F88BD8">
                        <wp:extent cx="575611" cy="494931"/>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1-14_11-13-41.png"/>
                                <pic:cNvPicPr/>
                              </pic:nvPicPr>
                              <pic:blipFill>
                                <a:blip r:embed="rId56">
                                  <a:extLst>
                                    <a:ext uri="{28A0092B-C50C-407E-A947-70E740481C1C}">
                                      <a14:useLocalDpi xmlns:a14="http://schemas.microsoft.com/office/drawing/2010/main" val="0"/>
                                    </a:ext>
                                  </a:extLst>
                                </a:blip>
                                <a:stretch>
                                  <a:fillRect/>
                                </a:stretch>
                              </pic:blipFill>
                              <pic:spPr>
                                <a:xfrm>
                                  <a:off x="0" y="0"/>
                                  <a:ext cx="575611" cy="494931"/>
                                </a:xfrm>
                                <a:prstGeom prst="rect">
                                  <a:avLst/>
                                </a:prstGeom>
                              </pic:spPr>
                            </pic:pic>
                          </a:graphicData>
                        </a:graphic>
                      </wp:inline>
                    </w:drawing>
                  </w:r>
                </w:p>
              </w:tc>
            </w:tr>
            <w:tr w:rsidR="000E789D" w:rsidTr="000E789D">
              <w:tc>
                <w:tcPr>
                  <w:tcW w:w="5718" w:type="dxa"/>
                  <w:gridSpan w:val="5"/>
                  <w:tcBorders>
                    <w:top w:val="single" w:sz="4" w:space="0" w:color="auto"/>
                    <w:left w:val="nil"/>
                    <w:bottom w:val="nil"/>
                    <w:right w:val="nil"/>
                  </w:tcBorders>
                </w:tcPr>
                <w:p w:rsidR="000E789D" w:rsidRDefault="000E789D" w:rsidP="004A1A9D">
                  <w:pPr>
                    <w:jc w:val="both"/>
                    <w:rPr>
                      <w:rFonts w:ascii="Calibri" w:eastAsia="Calibri" w:hAnsi="Calibri"/>
                      <w:noProof/>
                    </w:rPr>
                  </w:pPr>
                </w:p>
                <w:p w:rsidR="000E789D" w:rsidRDefault="000E789D" w:rsidP="004A1A9D">
                  <w:pPr>
                    <w:jc w:val="both"/>
                    <w:rPr>
                      <w:rFonts w:ascii="Times New Roman" w:eastAsia="Calibri" w:hAnsi="Times New Roman"/>
                      <w:noProof/>
                      <w:color w:val="000000"/>
                      <w:lang w:eastAsia="ru-RU"/>
                    </w:rPr>
                  </w:pPr>
                </w:p>
              </w:tc>
            </w:tr>
            <w:tr w:rsidR="00815088" w:rsidTr="000E789D">
              <w:tc>
                <w:tcPr>
                  <w:tcW w:w="1146" w:type="dxa"/>
                  <w:tcBorders>
                    <w:top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3E6C68">
                    <w:rPr>
                      <w:rFonts w:ascii="Times New Roman" w:eastAsia="Calibri" w:hAnsi="Times New Roman"/>
                      <w:sz w:val="20"/>
                      <w:szCs w:val="20"/>
                      <w:lang w:eastAsia="ru-RU"/>
                    </w:rPr>
                    <w:lastRenderedPageBreak/>
                    <w:t>RAL 2008</w:t>
                  </w:r>
                </w:p>
              </w:tc>
              <w:tc>
                <w:tcPr>
                  <w:tcW w:w="1146" w:type="dxa"/>
                  <w:tcBorders>
                    <w:top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3E6C68">
                    <w:rPr>
                      <w:rFonts w:ascii="Times New Roman" w:eastAsia="Calibri" w:hAnsi="Times New Roman"/>
                      <w:sz w:val="20"/>
                      <w:szCs w:val="20"/>
                      <w:lang w:eastAsia="ru-RU"/>
                    </w:rPr>
                    <w:t>RAL 3012</w:t>
                  </w:r>
                </w:p>
              </w:tc>
              <w:tc>
                <w:tcPr>
                  <w:tcW w:w="1176" w:type="dxa"/>
                  <w:tcBorders>
                    <w:top w:val="single" w:sz="4" w:space="0" w:color="auto"/>
                    <w:right w:val="single" w:sz="4" w:space="0" w:color="auto"/>
                  </w:tcBorders>
                </w:tcPr>
                <w:p w:rsidR="00815088" w:rsidRPr="008B24D7" w:rsidRDefault="00815088" w:rsidP="004A1A9D">
                  <w:pPr>
                    <w:jc w:val="both"/>
                    <w:rPr>
                      <w:rFonts w:ascii="Times New Roman" w:eastAsia="Calibri" w:hAnsi="Times New Roman"/>
                      <w:sz w:val="20"/>
                      <w:szCs w:val="20"/>
                      <w:lang w:eastAsia="ru-RU"/>
                    </w:rPr>
                  </w:pPr>
                  <w:r w:rsidRPr="003E6C68">
                    <w:rPr>
                      <w:rFonts w:ascii="Times New Roman" w:eastAsia="Calibri" w:hAnsi="Times New Roman"/>
                      <w:sz w:val="20"/>
                      <w:szCs w:val="20"/>
                      <w:lang w:eastAsia="ru-RU"/>
                    </w:rPr>
                    <w:t>RAL 3015</w:t>
                  </w:r>
                </w:p>
              </w:tc>
              <w:tc>
                <w:tcPr>
                  <w:tcW w:w="2250" w:type="dxa"/>
                  <w:gridSpan w:val="2"/>
                  <w:vMerge w:val="restart"/>
                  <w:tcBorders>
                    <w:top w:val="nil"/>
                    <w:left w:val="single" w:sz="4" w:space="0" w:color="auto"/>
                    <w:bottom w:val="nil"/>
                    <w:right w:val="nil"/>
                  </w:tcBorders>
                </w:tcPr>
                <w:p w:rsidR="00815088" w:rsidRPr="008B24D7" w:rsidRDefault="00815088" w:rsidP="004A1A9D">
                  <w:pPr>
                    <w:jc w:val="both"/>
                    <w:rPr>
                      <w:rFonts w:ascii="Times New Roman" w:eastAsia="Calibri" w:hAnsi="Times New Roman"/>
                      <w:sz w:val="20"/>
                      <w:szCs w:val="20"/>
                      <w:lang w:eastAsia="ru-RU"/>
                    </w:rPr>
                  </w:pPr>
                </w:p>
              </w:tc>
            </w:tr>
            <w:tr w:rsidR="00815088" w:rsidTr="004A1A9D">
              <w:tc>
                <w:tcPr>
                  <w:tcW w:w="1146" w:type="dxa"/>
                </w:tcPr>
                <w:p w:rsidR="00815088" w:rsidRDefault="00815088" w:rsidP="004A1A9D">
                  <w:pPr>
                    <w:jc w:val="both"/>
                    <w:rPr>
                      <w:rFonts w:ascii="Times New Roman" w:eastAsia="Calibri" w:hAnsi="Times New Roman"/>
                      <w:color w:val="FF0000"/>
                      <w:lang w:eastAsia="ru-RU"/>
                    </w:rPr>
                  </w:pPr>
                  <w:r w:rsidRPr="00947CB1">
                    <w:rPr>
                      <w:rFonts w:ascii="Calibri" w:eastAsia="Calibri" w:hAnsi="Calibri"/>
                      <w:noProof/>
                    </w:rPr>
                    <w:drawing>
                      <wp:inline distT="0" distB="0" distL="0" distR="0" wp14:anchorId="6BCBFF93" wp14:editId="0C18AE0E">
                        <wp:extent cx="575945" cy="514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469" cy="559471"/>
                                </a:xfrm>
                                <a:prstGeom prst="rect">
                                  <a:avLst/>
                                </a:prstGeom>
                              </pic:spPr>
                            </pic:pic>
                          </a:graphicData>
                        </a:graphic>
                      </wp:inline>
                    </w:drawing>
                  </w:r>
                </w:p>
              </w:tc>
              <w:tc>
                <w:tcPr>
                  <w:tcW w:w="1146" w:type="dxa"/>
                </w:tcPr>
                <w:p w:rsidR="00815088" w:rsidRDefault="00815088" w:rsidP="004A1A9D">
                  <w:pPr>
                    <w:jc w:val="both"/>
                    <w:rPr>
                      <w:rFonts w:ascii="Times New Roman" w:eastAsia="Calibri" w:hAnsi="Times New Roman"/>
                      <w:color w:val="FF0000"/>
                      <w:lang w:eastAsia="ru-RU"/>
                    </w:rPr>
                  </w:pPr>
                  <w:r w:rsidRPr="00947CB1">
                    <w:rPr>
                      <w:rFonts w:ascii="Calibri" w:eastAsia="Calibri" w:hAnsi="Calibri"/>
                      <w:noProof/>
                    </w:rPr>
                    <w:drawing>
                      <wp:inline distT="0" distB="0" distL="0" distR="0" wp14:anchorId="29DA081C" wp14:editId="2C75D66A">
                        <wp:extent cx="580390" cy="524061"/>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214" cy="552796"/>
                                </a:xfrm>
                                <a:prstGeom prst="rect">
                                  <a:avLst/>
                                </a:prstGeom>
                              </pic:spPr>
                            </pic:pic>
                          </a:graphicData>
                        </a:graphic>
                      </wp:inline>
                    </w:drawing>
                  </w:r>
                </w:p>
              </w:tc>
              <w:tc>
                <w:tcPr>
                  <w:tcW w:w="1176" w:type="dxa"/>
                  <w:tcBorders>
                    <w:right w:val="single" w:sz="4" w:space="0" w:color="auto"/>
                  </w:tcBorders>
                </w:tcPr>
                <w:p w:rsidR="00815088" w:rsidRDefault="00815088" w:rsidP="004A1A9D">
                  <w:pPr>
                    <w:jc w:val="both"/>
                    <w:rPr>
                      <w:rFonts w:ascii="Times New Roman" w:eastAsia="Calibri" w:hAnsi="Times New Roman"/>
                      <w:color w:val="FF0000"/>
                      <w:lang w:eastAsia="ru-RU"/>
                    </w:rPr>
                  </w:pPr>
                  <w:r w:rsidRPr="00947CB1">
                    <w:rPr>
                      <w:rFonts w:ascii="Calibri" w:eastAsia="Calibri" w:hAnsi="Calibri"/>
                      <w:noProof/>
                    </w:rPr>
                    <w:drawing>
                      <wp:inline distT="0" distB="0" distL="0" distR="0" wp14:anchorId="3FAF7BD9" wp14:editId="4A2EF76B">
                        <wp:extent cx="590550" cy="532881"/>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5796" cy="573709"/>
                                </a:xfrm>
                                <a:prstGeom prst="rect">
                                  <a:avLst/>
                                </a:prstGeom>
                              </pic:spPr>
                            </pic:pic>
                          </a:graphicData>
                        </a:graphic>
                      </wp:inline>
                    </w:drawing>
                  </w:r>
                </w:p>
              </w:tc>
              <w:tc>
                <w:tcPr>
                  <w:tcW w:w="2250" w:type="dxa"/>
                  <w:gridSpan w:val="2"/>
                  <w:vMerge/>
                  <w:tcBorders>
                    <w:top w:val="nil"/>
                    <w:left w:val="single" w:sz="4" w:space="0" w:color="auto"/>
                    <w:bottom w:val="nil"/>
                    <w:right w:val="nil"/>
                  </w:tcBorders>
                </w:tcPr>
                <w:p w:rsidR="00815088" w:rsidRDefault="00815088" w:rsidP="004A1A9D">
                  <w:pPr>
                    <w:jc w:val="both"/>
                    <w:rPr>
                      <w:rFonts w:ascii="Times New Roman" w:eastAsia="Calibri" w:hAnsi="Times New Roman"/>
                      <w:color w:val="FF0000"/>
                      <w:lang w:eastAsia="ru-RU"/>
                    </w:rPr>
                  </w:pPr>
                </w:p>
              </w:tc>
            </w:tr>
          </w:tbl>
          <w:p w:rsidR="00815088" w:rsidRPr="00904791" w:rsidRDefault="00815088" w:rsidP="004A1A9D">
            <w:pPr>
              <w:spacing w:after="0" w:line="240" w:lineRule="auto"/>
              <w:jc w:val="both"/>
              <w:rPr>
                <w:rFonts w:ascii="Times New Roman" w:eastAsia="Calibri" w:hAnsi="Times New Roman"/>
                <w:color w:val="FF0000"/>
                <w:lang w:eastAsia="ru-RU"/>
              </w:rPr>
            </w:pPr>
          </w:p>
          <w:p w:rsidR="00815088" w:rsidRDefault="00815088" w:rsidP="004A1A9D">
            <w:pPr>
              <w:spacing w:after="0" w:line="240" w:lineRule="auto"/>
              <w:jc w:val="both"/>
              <w:rPr>
                <w:rFonts w:ascii="Times New Roman" w:eastAsia="Calibri" w:hAnsi="Times New Roman"/>
                <w:lang w:eastAsia="ru-RU"/>
              </w:rPr>
            </w:pPr>
            <w:r w:rsidRPr="00904791">
              <w:rPr>
                <w:rFonts w:ascii="Times New Roman" w:eastAsia="Calibri" w:hAnsi="Times New Roman"/>
                <w:color w:val="FF0000"/>
                <w:lang w:eastAsia="ru-RU"/>
              </w:rPr>
              <w:t xml:space="preserve">     </w:t>
            </w:r>
            <w:r w:rsidRPr="003E6C68">
              <w:rPr>
                <w:rFonts w:ascii="Times New Roman" w:eastAsia="Calibri" w:hAnsi="Times New Roman"/>
                <w:lang w:eastAsia="ru-RU"/>
              </w:rPr>
              <w:t xml:space="preserve"> - оттенки белого, </w:t>
            </w:r>
          </w:p>
          <w:p w:rsidR="00815088" w:rsidRPr="00724926" w:rsidRDefault="00815088" w:rsidP="004A1A9D">
            <w:pPr>
              <w:spacing w:after="0" w:line="240" w:lineRule="auto"/>
              <w:jc w:val="both"/>
              <w:rPr>
                <w:rFonts w:ascii="Times New Roman" w:eastAsia="Calibri" w:hAnsi="Times New Roman"/>
                <w:lang w:eastAsia="ru-RU"/>
              </w:rPr>
            </w:pPr>
          </w:p>
          <w:p w:rsidR="00815088" w:rsidRPr="00A660B7" w:rsidRDefault="00815088" w:rsidP="00717FD7">
            <w:pPr>
              <w:spacing w:after="0" w:line="240" w:lineRule="auto"/>
              <w:ind w:firstLine="317"/>
              <w:jc w:val="both"/>
              <w:rPr>
                <w:rFonts w:ascii="Times New Roman" w:eastAsia="Calibri" w:hAnsi="Times New Roman"/>
                <w:lang w:eastAsia="ru-RU"/>
              </w:rPr>
            </w:pPr>
            <w:r w:rsidRPr="00A660B7">
              <w:rPr>
                <w:rFonts w:ascii="Times New Roman" w:eastAsia="Calibri" w:hAnsi="Times New Roman"/>
                <w:lang w:eastAsia="ru-RU"/>
              </w:rPr>
              <w:t xml:space="preserve">- различные пастельные оттенки серого </w:t>
            </w:r>
            <w:r>
              <w:rPr>
                <w:rFonts w:ascii="Times New Roman" w:eastAsia="Calibri" w:hAnsi="Times New Roman"/>
                <w:lang w:eastAsia="ru-RU"/>
              </w:rPr>
              <w:t>-</w:t>
            </w:r>
            <w:r w:rsidRPr="00A660B7">
              <w:rPr>
                <w:rFonts w:ascii="Times New Roman" w:eastAsia="Calibri" w:hAnsi="Times New Roman"/>
                <w:lang w:eastAsia="ru-RU"/>
              </w:rPr>
              <w:t>сочетания с прочими цветами.</w:t>
            </w:r>
          </w:p>
          <w:p w:rsidR="00815088" w:rsidRDefault="00815088" w:rsidP="00765ABE">
            <w:pPr>
              <w:spacing w:after="0" w:line="240" w:lineRule="auto"/>
              <w:ind w:firstLine="317"/>
              <w:jc w:val="both"/>
              <w:rPr>
                <w:rFonts w:ascii="Times New Roman" w:eastAsia="Calibri" w:hAnsi="Times New Roman"/>
                <w:lang w:eastAsia="ru-RU"/>
              </w:rPr>
            </w:pPr>
            <w:r w:rsidRPr="00982769">
              <w:rPr>
                <w:rFonts w:ascii="Times New Roman" w:eastAsia="Calibri" w:hAnsi="Times New Roman"/>
                <w:lang w:eastAsia="ru-RU"/>
              </w:rPr>
              <w:t>Примечание: цветопередача образцов, представленных в настоящей таблице, может меняться в зависимости от особенностей принтера либо монитора компьютера. Для полноты представления о приведенных в настоящей таблице ориентировочных цветах следует руководствоваться при выборе цветовыми индексами</w:t>
            </w:r>
            <w:r w:rsidRPr="00982769">
              <w:t xml:space="preserve"> </w:t>
            </w:r>
            <w:r w:rsidRPr="00982769">
              <w:rPr>
                <w:rFonts w:ascii="Times New Roman" w:eastAsia="Calibri" w:hAnsi="Times New Roman"/>
                <w:lang w:eastAsia="ru-RU"/>
              </w:rPr>
              <w:t>в соответствии с международным стандартом выбора цветов</w:t>
            </w:r>
            <w:r w:rsidRPr="00982769">
              <w:t xml:space="preserve"> </w:t>
            </w:r>
            <w:r w:rsidRPr="00982769">
              <w:rPr>
                <w:rFonts w:ascii="Times New Roman" w:eastAsia="Calibri" w:hAnsi="Times New Roman"/>
                <w:lang w:eastAsia="ru-RU"/>
              </w:rPr>
              <w:t>RAL и эталонными образцами цветов (каталогами цветов</w:t>
            </w:r>
            <w:r w:rsidRPr="00982769">
              <w:t xml:space="preserve"> </w:t>
            </w:r>
            <w:r w:rsidRPr="00982769">
              <w:rPr>
                <w:rFonts w:ascii="Times New Roman" w:eastAsia="Calibri" w:hAnsi="Times New Roman"/>
                <w:lang w:eastAsia="ru-RU"/>
              </w:rPr>
              <w:t>RAL</w:t>
            </w:r>
            <w:r w:rsidRPr="00982769">
              <w:t xml:space="preserve"> </w:t>
            </w:r>
            <w:proofErr w:type="spellStart"/>
            <w:r w:rsidRPr="00982769">
              <w:rPr>
                <w:rFonts w:ascii="Times New Roman" w:eastAsia="Calibri" w:hAnsi="Times New Roman"/>
                <w:lang w:eastAsia="ru-RU"/>
              </w:rPr>
              <w:t>Classic</w:t>
            </w:r>
            <w:proofErr w:type="spellEnd"/>
            <w:r w:rsidRPr="00982769">
              <w:rPr>
                <w:rFonts w:ascii="Times New Roman" w:eastAsia="Calibri" w:hAnsi="Times New Roman"/>
                <w:lang w:eastAsia="ru-RU"/>
              </w:rPr>
              <w:t>).</w:t>
            </w:r>
          </w:p>
          <w:p w:rsidR="00F16515" w:rsidRDefault="00F16515" w:rsidP="00765ABE">
            <w:pPr>
              <w:spacing w:after="0" w:line="240" w:lineRule="auto"/>
              <w:ind w:firstLine="317"/>
              <w:jc w:val="both"/>
              <w:rPr>
                <w:rFonts w:ascii="Times New Roman" w:eastAsia="Calibri" w:hAnsi="Times New Roman"/>
                <w:lang w:eastAsia="ru-RU"/>
              </w:rPr>
            </w:pPr>
          </w:p>
          <w:p w:rsidR="00DA4BFF" w:rsidRPr="00F77818" w:rsidRDefault="00093041" w:rsidP="00190F33">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6</w:t>
            </w:r>
            <w:r w:rsidR="00F16515" w:rsidRPr="00F77818">
              <w:rPr>
                <w:rFonts w:ascii="Times New Roman" w:eastAsia="Calibri" w:hAnsi="Times New Roman"/>
                <w:lang w:eastAsia="ru-RU"/>
              </w:rPr>
              <w:t xml:space="preserve">. Для вспомогательных цветов отделки фасадов общественно-деловых объектов, в т.ч коммерческих и административных зданий, а также объектов социального назначения, многоквартирных домов и домов блокированной застройки </w:t>
            </w:r>
            <w:r w:rsidRPr="00F77818">
              <w:rPr>
                <w:rFonts w:ascii="Times New Roman" w:eastAsia="Calibri" w:hAnsi="Times New Roman"/>
                <w:lang w:eastAsia="ru-RU"/>
              </w:rPr>
              <w:t>рекомендовано</w:t>
            </w:r>
            <w:r w:rsidR="00F16515" w:rsidRPr="00F77818">
              <w:rPr>
                <w:rFonts w:ascii="Times New Roman" w:eastAsia="Calibri" w:hAnsi="Times New Roman"/>
                <w:lang w:eastAsia="ru-RU"/>
              </w:rPr>
              <w:t xml:space="preserve"> применение пастельных тонов</w:t>
            </w:r>
            <w:r w:rsidR="00DB1DB5" w:rsidRPr="00F77818">
              <w:rPr>
                <w:rFonts w:ascii="Times New Roman" w:eastAsia="Calibri" w:hAnsi="Times New Roman"/>
                <w:lang w:eastAsia="ru-RU"/>
              </w:rPr>
              <w:t>,</w:t>
            </w:r>
            <w:r w:rsidRPr="00F77818">
              <w:rPr>
                <w:rFonts w:ascii="Times New Roman" w:eastAsia="Calibri" w:hAnsi="Times New Roman"/>
                <w:lang w:eastAsia="ru-RU"/>
              </w:rPr>
              <w:t xml:space="preserve"> контрастных относительно основного</w:t>
            </w:r>
            <w:r w:rsidR="009E7B2D" w:rsidRPr="00F77818">
              <w:rPr>
                <w:rFonts w:ascii="Times New Roman" w:eastAsia="Calibri" w:hAnsi="Times New Roman"/>
                <w:lang w:eastAsia="ru-RU"/>
              </w:rPr>
              <w:t xml:space="preserve"> (доминирующего)</w:t>
            </w:r>
            <w:r w:rsidRPr="00F77818">
              <w:rPr>
                <w:rFonts w:ascii="Times New Roman" w:eastAsia="Calibri" w:hAnsi="Times New Roman"/>
                <w:lang w:eastAsia="ru-RU"/>
              </w:rPr>
              <w:t xml:space="preserve"> цвета (светлее и(или) темнее), с  использованием в качестве ориентировочных  вариантов цветов (а также их оттенков) в соответствии с международным стандартом выбора цветов RAL</w:t>
            </w:r>
            <w:r w:rsidR="00FD494A" w:rsidRPr="00F77818">
              <w:rPr>
                <w:rFonts w:ascii="Times New Roman" w:eastAsia="Calibri" w:hAnsi="Times New Roman"/>
                <w:lang w:eastAsia="ru-RU"/>
              </w:rPr>
              <w:t xml:space="preserve"> цвета</w:t>
            </w:r>
            <w:r w:rsidRPr="00F77818">
              <w:rPr>
                <w:rFonts w:ascii="Times New Roman" w:eastAsia="Calibri" w:hAnsi="Times New Roman"/>
                <w:lang w:eastAsia="ru-RU"/>
              </w:rPr>
              <w:t>, указанны</w:t>
            </w:r>
            <w:r w:rsidR="00FD494A" w:rsidRPr="00F77818">
              <w:rPr>
                <w:rFonts w:ascii="Times New Roman" w:eastAsia="Calibri" w:hAnsi="Times New Roman"/>
                <w:lang w:eastAsia="ru-RU"/>
              </w:rPr>
              <w:t>е</w:t>
            </w:r>
            <w:r w:rsidRPr="00F77818">
              <w:rPr>
                <w:rFonts w:ascii="Times New Roman" w:eastAsia="Calibri" w:hAnsi="Times New Roman"/>
                <w:lang w:eastAsia="ru-RU"/>
              </w:rPr>
              <w:t xml:space="preserve"> в пункте 5 настоящих требований.</w:t>
            </w:r>
            <w:r w:rsidR="00DB1DB5" w:rsidRPr="00F77818">
              <w:rPr>
                <w:rFonts w:ascii="Times New Roman" w:eastAsia="Calibri" w:hAnsi="Times New Roman"/>
                <w:lang w:eastAsia="ru-RU"/>
              </w:rPr>
              <w:t xml:space="preserve"> При этом </w:t>
            </w:r>
            <w:r w:rsidR="00DB1DB5" w:rsidRPr="00F77818">
              <w:rPr>
                <w:rFonts w:ascii="Times New Roman" w:hAnsi="Times New Roman"/>
              </w:rPr>
              <w:t>для выделения тех или иных акцентов</w:t>
            </w:r>
            <w:r w:rsidR="00DB1DB5" w:rsidRPr="00F77818">
              <w:rPr>
                <w:rFonts w:ascii="Times New Roman" w:eastAsia="Calibri" w:hAnsi="Times New Roman"/>
                <w:lang w:eastAsia="ru-RU"/>
              </w:rPr>
              <w:t xml:space="preserve"> и архитектурных </w:t>
            </w:r>
            <w:proofErr w:type="gramStart"/>
            <w:r w:rsidR="00DB1DB5" w:rsidRPr="00F77818">
              <w:rPr>
                <w:rFonts w:ascii="Times New Roman" w:eastAsia="Calibri" w:hAnsi="Times New Roman"/>
                <w:lang w:eastAsia="ru-RU"/>
              </w:rPr>
              <w:t>деталей  на</w:t>
            </w:r>
            <w:proofErr w:type="gramEnd"/>
            <w:r w:rsidR="00DB1DB5" w:rsidRPr="00F77818">
              <w:rPr>
                <w:rFonts w:ascii="Times New Roman" w:eastAsia="Calibri" w:hAnsi="Times New Roman"/>
                <w:lang w:eastAsia="ru-RU"/>
              </w:rPr>
              <w:t xml:space="preserve"> фасаде здания </w:t>
            </w:r>
            <w:r w:rsidR="00DA4BFF" w:rsidRPr="00F77818">
              <w:rPr>
                <w:rFonts w:ascii="Times New Roman" w:eastAsia="Calibri" w:hAnsi="Times New Roman"/>
                <w:lang w:eastAsia="ru-RU"/>
              </w:rPr>
              <w:t>допускается применять любы</w:t>
            </w:r>
            <w:r w:rsidR="00DB1DB5" w:rsidRPr="00F77818">
              <w:rPr>
                <w:rFonts w:ascii="Times New Roman" w:eastAsia="Calibri" w:hAnsi="Times New Roman"/>
                <w:lang w:eastAsia="ru-RU"/>
              </w:rPr>
              <w:t>е</w:t>
            </w:r>
            <w:r w:rsidR="00DA4BFF" w:rsidRPr="00F77818">
              <w:rPr>
                <w:rFonts w:ascii="Times New Roman" w:eastAsia="Calibri" w:hAnsi="Times New Roman"/>
                <w:lang w:eastAsia="ru-RU"/>
              </w:rPr>
              <w:t xml:space="preserve"> в соответствии с архитектурным решением </w:t>
            </w:r>
            <w:proofErr w:type="spellStart"/>
            <w:r w:rsidR="00DA4BFF" w:rsidRPr="00F77818">
              <w:rPr>
                <w:rFonts w:ascii="Times New Roman" w:eastAsia="Calibri" w:hAnsi="Times New Roman"/>
                <w:lang w:eastAsia="ru-RU"/>
              </w:rPr>
              <w:t>неразбеленны</w:t>
            </w:r>
            <w:r w:rsidR="00DB1DB5" w:rsidRPr="00F77818">
              <w:rPr>
                <w:rFonts w:ascii="Times New Roman" w:eastAsia="Calibri" w:hAnsi="Times New Roman"/>
                <w:lang w:eastAsia="ru-RU"/>
              </w:rPr>
              <w:t>е</w:t>
            </w:r>
            <w:proofErr w:type="spellEnd"/>
            <w:r w:rsidR="00DA4BFF" w:rsidRPr="00F77818">
              <w:rPr>
                <w:rFonts w:ascii="Times New Roman" w:eastAsia="Calibri" w:hAnsi="Times New Roman"/>
                <w:lang w:eastAsia="ru-RU"/>
              </w:rPr>
              <w:t xml:space="preserve"> (базовы</w:t>
            </w:r>
            <w:r w:rsidR="00DB1DB5" w:rsidRPr="00F77818">
              <w:rPr>
                <w:rFonts w:ascii="Times New Roman" w:eastAsia="Calibri" w:hAnsi="Times New Roman"/>
                <w:lang w:eastAsia="ru-RU"/>
              </w:rPr>
              <w:t>е</w:t>
            </w:r>
            <w:r w:rsidR="00DA4BFF" w:rsidRPr="00F77818">
              <w:rPr>
                <w:rFonts w:ascii="Times New Roman" w:eastAsia="Calibri" w:hAnsi="Times New Roman"/>
                <w:lang w:eastAsia="ru-RU"/>
              </w:rPr>
              <w:t>) цвет</w:t>
            </w:r>
            <w:r w:rsidR="00DB1DB5" w:rsidRPr="00F77818">
              <w:rPr>
                <w:rFonts w:ascii="Times New Roman" w:eastAsia="Calibri" w:hAnsi="Times New Roman"/>
                <w:lang w:eastAsia="ru-RU"/>
              </w:rPr>
              <w:t>а</w:t>
            </w:r>
            <w:r w:rsidR="00A13E7E" w:rsidRPr="00F77818">
              <w:rPr>
                <w:rFonts w:ascii="Times New Roman" w:hAnsi="Times New Roman"/>
              </w:rPr>
              <w:t xml:space="preserve"> </w:t>
            </w:r>
            <w:r w:rsidR="00DB1DB5" w:rsidRPr="00F77818">
              <w:rPr>
                <w:rFonts w:ascii="Times New Roman" w:hAnsi="Times New Roman"/>
              </w:rPr>
              <w:t xml:space="preserve">при соблюдении условия - </w:t>
            </w:r>
            <w:r w:rsidR="00DB1DB5" w:rsidRPr="00F77818">
              <w:rPr>
                <w:rFonts w:ascii="Times New Roman" w:eastAsia="Calibri" w:hAnsi="Times New Roman"/>
                <w:lang w:eastAsia="ru-RU"/>
              </w:rPr>
              <w:t>о</w:t>
            </w:r>
            <w:r w:rsidR="00A13E7E" w:rsidRPr="00F77818">
              <w:rPr>
                <w:rFonts w:ascii="Times New Roman" w:eastAsia="Calibri" w:hAnsi="Times New Roman"/>
                <w:lang w:eastAsia="ru-RU"/>
              </w:rPr>
              <w:t xml:space="preserve">бщая площадь  </w:t>
            </w:r>
            <w:r w:rsidR="00DB1DB5" w:rsidRPr="00F77818">
              <w:rPr>
                <w:rFonts w:ascii="Times New Roman" w:eastAsia="Calibri" w:hAnsi="Times New Roman"/>
                <w:lang w:eastAsia="ru-RU"/>
              </w:rPr>
              <w:t xml:space="preserve">таких </w:t>
            </w:r>
            <w:r w:rsidR="00A13E7E" w:rsidRPr="00F77818">
              <w:rPr>
                <w:rFonts w:ascii="Times New Roman" w:eastAsia="Calibri" w:hAnsi="Times New Roman"/>
                <w:lang w:eastAsia="ru-RU"/>
              </w:rPr>
              <w:t>акцентных цветов фасада должна быть не более 10% неостекленной площади данного фасада здания.</w:t>
            </w:r>
          </w:p>
          <w:p w:rsidR="00093041" w:rsidRPr="00F77818" w:rsidRDefault="00093041" w:rsidP="00093041">
            <w:pPr>
              <w:spacing w:after="0" w:line="240" w:lineRule="auto"/>
              <w:ind w:firstLine="317"/>
              <w:jc w:val="both"/>
              <w:rPr>
                <w:rFonts w:ascii="Times New Roman" w:eastAsia="Calibri" w:hAnsi="Times New Roman"/>
                <w:color w:val="FF0000"/>
                <w:lang w:eastAsia="ru-RU"/>
              </w:rPr>
            </w:pPr>
          </w:p>
          <w:p w:rsidR="006D0B49" w:rsidRPr="00F77818" w:rsidRDefault="00A13E7E" w:rsidP="009E7B2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7</w:t>
            </w:r>
            <w:r w:rsidR="00093041" w:rsidRPr="00F77818">
              <w:rPr>
                <w:rFonts w:ascii="Times New Roman" w:eastAsia="Calibri" w:hAnsi="Times New Roman"/>
                <w:lang w:eastAsia="ru-RU"/>
              </w:rPr>
              <w:t xml:space="preserve">. </w:t>
            </w:r>
            <w:r w:rsidR="006D0B49" w:rsidRPr="00F77818">
              <w:rPr>
                <w:rFonts w:ascii="Times New Roman" w:eastAsia="Calibri" w:hAnsi="Times New Roman"/>
                <w:lang w:eastAsia="ru-RU"/>
              </w:rPr>
              <w:t xml:space="preserve">Требования настоящих правил </w:t>
            </w:r>
            <w:r w:rsidR="00204AB9" w:rsidRPr="00F77818">
              <w:rPr>
                <w:rFonts w:ascii="Times New Roman" w:eastAsia="Calibri" w:hAnsi="Times New Roman"/>
                <w:lang w:eastAsia="ru-RU"/>
              </w:rPr>
              <w:t xml:space="preserve">к цветовым решениям объектов капитального строительства </w:t>
            </w:r>
            <w:r w:rsidR="006D0B49" w:rsidRPr="00F77818">
              <w:rPr>
                <w:rFonts w:ascii="Times New Roman" w:eastAsia="Calibri" w:hAnsi="Times New Roman"/>
                <w:lang w:eastAsia="ru-RU"/>
              </w:rPr>
              <w:t>не распространяются на фасады</w:t>
            </w:r>
            <w:r w:rsidR="00204AB9" w:rsidRPr="00F77818">
              <w:rPr>
                <w:rFonts w:ascii="Times New Roman" w:eastAsia="Calibri" w:hAnsi="Times New Roman"/>
                <w:lang w:eastAsia="ru-RU"/>
              </w:rPr>
              <w:t>,</w:t>
            </w:r>
            <w:r w:rsidR="006D0B49" w:rsidRPr="00F77818">
              <w:rPr>
                <w:rFonts w:ascii="Times New Roman" w:eastAsia="Calibri" w:hAnsi="Times New Roman"/>
                <w:lang w:eastAsia="ru-RU"/>
              </w:rPr>
              <w:t xml:space="preserve"> выполненные в </w:t>
            </w:r>
            <w:r w:rsidR="00204AB9" w:rsidRPr="00F77818">
              <w:rPr>
                <w:rFonts w:ascii="Times New Roman" w:eastAsia="Calibri" w:hAnsi="Times New Roman"/>
                <w:lang w:eastAsia="ru-RU"/>
              </w:rPr>
              <w:t xml:space="preserve">технике граффити, </w:t>
            </w:r>
            <w:proofErr w:type="spellStart"/>
            <w:r w:rsidR="00204AB9" w:rsidRPr="00F77818">
              <w:rPr>
                <w:rFonts w:ascii="Times New Roman" w:eastAsia="Calibri" w:hAnsi="Times New Roman"/>
                <w:lang w:eastAsia="ru-RU"/>
              </w:rPr>
              <w:t>муралы</w:t>
            </w:r>
            <w:proofErr w:type="spellEnd"/>
            <w:r w:rsidR="00204AB9" w:rsidRPr="00F77818">
              <w:rPr>
                <w:rFonts w:ascii="Times New Roman" w:eastAsia="Calibri" w:hAnsi="Times New Roman"/>
                <w:lang w:eastAsia="ru-RU"/>
              </w:rPr>
              <w:t>, а также декоративны</w:t>
            </w:r>
            <w:r w:rsidR="00DD7A3B" w:rsidRPr="00F77818">
              <w:rPr>
                <w:rFonts w:ascii="Times New Roman" w:eastAsia="Calibri" w:hAnsi="Times New Roman"/>
                <w:lang w:eastAsia="ru-RU"/>
              </w:rPr>
              <w:t>е</w:t>
            </w:r>
            <w:r w:rsidR="00204AB9" w:rsidRPr="00F77818">
              <w:rPr>
                <w:rFonts w:ascii="Times New Roman" w:eastAsia="Calibri" w:hAnsi="Times New Roman"/>
                <w:lang w:eastAsia="ru-RU"/>
              </w:rPr>
              <w:t xml:space="preserve"> элемент</w:t>
            </w:r>
            <w:r w:rsidR="00DD7A3B" w:rsidRPr="00F77818">
              <w:rPr>
                <w:rFonts w:ascii="Times New Roman" w:eastAsia="Calibri" w:hAnsi="Times New Roman"/>
                <w:lang w:eastAsia="ru-RU"/>
              </w:rPr>
              <w:t>ы</w:t>
            </w:r>
            <w:r w:rsidR="00204AB9" w:rsidRPr="00F77818">
              <w:rPr>
                <w:rFonts w:ascii="Times New Roman" w:eastAsia="Calibri" w:hAnsi="Times New Roman"/>
                <w:lang w:eastAsia="ru-RU"/>
              </w:rPr>
              <w:t xml:space="preserve"> архитектурного оформления</w:t>
            </w:r>
            <w:r w:rsidR="00152DAB" w:rsidRPr="00F77818">
              <w:rPr>
                <w:rFonts w:ascii="Times New Roman" w:eastAsia="Calibri" w:hAnsi="Times New Roman"/>
                <w:lang w:eastAsia="ru-RU"/>
              </w:rPr>
              <w:t>.</w:t>
            </w:r>
            <w:r w:rsidR="00204AB9" w:rsidRPr="00F77818">
              <w:rPr>
                <w:rFonts w:ascii="Times New Roman" w:eastAsia="Calibri" w:hAnsi="Times New Roman"/>
                <w:lang w:eastAsia="ru-RU"/>
              </w:rPr>
              <w:t xml:space="preserve">  </w:t>
            </w:r>
          </w:p>
          <w:p w:rsidR="00815088" w:rsidRPr="00F77818" w:rsidRDefault="00A13E7E" w:rsidP="004A1A9D">
            <w:pPr>
              <w:spacing w:before="240" w:after="0" w:line="240" w:lineRule="auto"/>
              <w:ind w:firstLine="317"/>
              <w:jc w:val="both"/>
              <w:rPr>
                <w:rFonts w:ascii="Times New Roman" w:eastAsia="Calibri" w:hAnsi="Times New Roman"/>
                <w:color w:val="FF0000"/>
                <w:lang w:eastAsia="ru-RU"/>
              </w:rPr>
            </w:pPr>
            <w:r w:rsidRPr="00F77818">
              <w:rPr>
                <w:rFonts w:ascii="Times New Roman" w:eastAsia="Calibri" w:hAnsi="Times New Roman"/>
                <w:lang w:eastAsia="ru-RU"/>
              </w:rPr>
              <w:t>8</w:t>
            </w:r>
            <w:r w:rsidR="00815088" w:rsidRPr="00F77818">
              <w:rPr>
                <w:rFonts w:ascii="Times New Roman" w:eastAsia="Calibri" w:hAnsi="Times New Roman"/>
                <w:lang w:eastAsia="ru-RU"/>
              </w:rPr>
              <w:t>. Цветовые решения исполнения фасадов не должны приводить к нарушению восприятия пропорций и иных визуальных характеристик здания, строения, сооружения.</w:t>
            </w:r>
            <w:r w:rsidR="00815088" w:rsidRPr="00F77818">
              <w:rPr>
                <w:rFonts w:ascii="Times New Roman" w:eastAsia="Calibri" w:hAnsi="Times New Roman"/>
                <w:color w:val="FF0000"/>
                <w:lang w:eastAsia="ru-RU"/>
              </w:rPr>
              <w:t xml:space="preserve"> </w:t>
            </w:r>
          </w:p>
          <w:p w:rsidR="00815088" w:rsidRPr="00F77818" w:rsidRDefault="00A13E7E" w:rsidP="004A1A9D">
            <w:pPr>
              <w:spacing w:before="240"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9</w:t>
            </w:r>
            <w:r w:rsidR="00815088" w:rsidRPr="00F77818">
              <w:rPr>
                <w:rFonts w:ascii="Times New Roman" w:eastAsia="Calibri" w:hAnsi="Times New Roman"/>
                <w:lang w:eastAsia="ru-RU"/>
              </w:rPr>
              <w:t xml:space="preserve">. Все элементы кровли, в том числе элементы безопасности крыши, должны выполняться в едином цветовом решении. </w:t>
            </w:r>
          </w:p>
          <w:p w:rsidR="00815088" w:rsidRPr="00F77818" w:rsidRDefault="00815088" w:rsidP="004A1A9D">
            <w:pPr>
              <w:spacing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Требования настоящего подпункта не распространяются в отношении подшивки карнизных свесов.</w:t>
            </w:r>
          </w:p>
          <w:p w:rsidR="00815088" w:rsidRPr="0068605C" w:rsidRDefault="00765ABE" w:rsidP="004A1A9D">
            <w:pPr>
              <w:spacing w:before="240"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1</w:t>
            </w:r>
            <w:r w:rsidR="00A13E7E" w:rsidRPr="00F77818">
              <w:rPr>
                <w:rFonts w:ascii="Times New Roman" w:eastAsia="Calibri" w:hAnsi="Times New Roman"/>
                <w:lang w:eastAsia="ru-RU"/>
              </w:rPr>
              <w:t>0</w:t>
            </w:r>
            <w:r w:rsidR="00815088" w:rsidRPr="00F77818">
              <w:rPr>
                <w:rFonts w:ascii="Times New Roman" w:eastAsia="Calibri" w:hAnsi="Times New Roman"/>
                <w:lang w:eastAsia="ru-RU"/>
              </w:rPr>
              <w:t xml:space="preserve">. Для </w:t>
            </w:r>
            <w:r w:rsidR="000E789D" w:rsidRPr="00F77818">
              <w:rPr>
                <w:rFonts w:ascii="Times New Roman" w:eastAsia="Calibri" w:hAnsi="Times New Roman"/>
                <w:lang w:eastAsia="ru-RU"/>
              </w:rPr>
              <w:t xml:space="preserve">одиночных </w:t>
            </w:r>
            <w:r w:rsidR="00815088" w:rsidRPr="00F77818">
              <w:rPr>
                <w:rFonts w:ascii="Times New Roman" w:eastAsia="Calibri" w:hAnsi="Times New Roman"/>
                <w:lang w:eastAsia="ru-RU"/>
              </w:rPr>
              <w:t>об</w:t>
            </w:r>
            <w:r w:rsidR="00815088" w:rsidRPr="0068605C">
              <w:rPr>
                <w:rFonts w:ascii="Times New Roman" w:eastAsia="Calibri" w:hAnsi="Times New Roman"/>
                <w:lang w:eastAsia="ru-RU"/>
              </w:rPr>
              <w:t>щественно-деловых объектов, в т.ч коммерческих и административных зданий, а также объектов социального назначения</w:t>
            </w:r>
            <w:r w:rsidR="00815088">
              <w:rPr>
                <w:rFonts w:ascii="Times New Roman" w:eastAsia="Calibri" w:hAnsi="Times New Roman"/>
                <w:lang w:eastAsia="ru-RU"/>
              </w:rPr>
              <w:t xml:space="preserve"> и </w:t>
            </w:r>
            <w:r w:rsidR="00815088" w:rsidRPr="0068605C">
              <w:rPr>
                <w:rFonts w:ascii="Times New Roman" w:eastAsia="Calibri" w:hAnsi="Times New Roman"/>
                <w:lang w:eastAsia="ru-RU"/>
              </w:rPr>
              <w:t>многоквартирных домов</w:t>
            </w:r>
            <w:r w:rsidR="00815088">
              <w:rPr>
                <w:rFonts w:ascii="Times New Roman" w:eastAsia="Calibri" w:hAnsi="Times New Roman"/>
                <w:lang w:eastAsia="ru-RU"/>
              </w:rPr>
              <w:t xml:space="preserve">, в случае строительства </w:t>
            </w:r>
            <w:r w:rsidR="000E789D">
              <w:rPr>
                <w:rFonts w:ascii="Times New Roman" w:eastAsia="Calibri" w:hAnsi="Times New Roman"/>
                <w:lang w:eastAsia="ru-RU"/>
              </w:rPr>
              <w:t xml:space="preserve">или </w:t>
            </w:r>
            <w:r w:rsidR="00815088">
              <w:rPr>
                <w:rFonts w:ascii="Times New Roman" w:eastAsia="Calibri" w:hAnsi="Times New Roman"/>
                <w:lang w:eastAsia="ru-RU"/>
              </w:rPr>
              <w:t>реконструкции данных объектов,</w:t>
            </w:r>
            <w:r w:rsidR="000E789D">
              <w:rPr>
                <w:rFonts w:ascii="Times New Roman" w:eastAsia="Calibri" w:hAnsi="Times New Roman"/>
                <w:lang w:eastAsia="ru-RU"/>
              </w:rPr>
              <w:t xml:space="preserve"> </w:t>
            </w:r>
            <w:r w:rsidR="00815088" w:rsidRPr="0068605C">
              <w:rPr>
                <w:rFonts w:ascii="Times New Roman" w:eastAsia="Calibri" w:hAnsi="Times New Roman"/>
                <w:lang w:eastAsia="ru-RU"/>
              </w:rPr>
              <w:t xml:space="preserve">допускается использование следующих цветовых решений </w:t>
            </w:r>
            <w:r w:rsidR="00815088">
              <w:rPr>
                <w:rFonts w:ascii="Times New Roman" w:eastAsia="Calibri" w:hAnsi="Times New Roman"/>
                <w:lang w:eastAsia="ru-RU"/>
              </w:rPr>
              <w:t xml:space="preserve">покрытий </w:t>
            </w:r>
            <w:r w:rsidR="00815088" w:rsidRPr="0068605C">
              <w:rPr>
                <w:rFonts w:ascii="Times New Roman" w:eastAsia="Calibri" w:hAnsi="Times New Roman"/>
                <w:lang w:eastAsia="ru-RU"/>
              </w:rPr>
              <w:t xml:space="preserve">кровли в соответствии с международным стандартом выбора цветов RAL: </w:t>
            </w:r>
          </w:p>
          <w:p w:rsidR="00815088" w:rsidRPr="0068605C" w:rsidRDefault="00815088" w:rsidP="004A1A9D">
            <w:pPr>
              <w:spacing w:after="0" w:line="240" w:lineRule="auto"/>
              <w:ind w:firstLine="317"/>
              <w:jc w:val="both"/>
              <w:rPr>
                <w:rFonts w:ascii="Times New Roman" w:eastAsia="Calibri" w:hAnsi="Times New Roman"/>
                <w:lang w:eastAsia="ru-RU"/>
              </w:rPr>
            </w:pPr>
            <w:r w:rsidRPr="0068605C">
              <w:rPr>
                <w:rFonts w:ascii="Times New Roman" w:eastAsia="Calibri" w:hAnsi="Times New Roman"/>
                <w:lang w:eastAsia="ru-RU"/>
              </w:rPr>
              <w:t xml:space="preserve">- в случае преобладания суммарно в пределах элемента </w:t>
            </w:r>
            <w:r w:rsidRPr="0068605C">
              <w:rPr>
                <w:rFonts w:ascii="Times New Roman" w:eastAsia="Calibri" w:hAnsi="Times New Roman"/>
                <w:lang w:eastAsia="ru-RU"/>
              </w:rPr>
              <w:lastRenderedPageBreak/>
              <w:t xml:space="preserve">планировочной структуры, в котором расположен объект капитального строительства, следующих вариантов цветов покрытий </w:t>
            </w:r>
            <w:proofErr w:type="gramStart"/>
            <w:r w:rsidRPr="0068605C">
              <w:rPr>
                <w:rFonts w:ascii="Times New Roman" w:eastAsia="Calibri" w:hAnsi="Times New Roman"/>
                <w:lang w:eastAsia="ru-RU"/>
              </w:rPr>
              <w:t>кровли:  RAL</w:t>
            </w:r>
            <w:proofErr w:type="gramEnd"/>
            <w:r w:rsidRPr="0068605C">
              <w:rPr>
                <w:rFonts w:ascii="Times New Roman" w:eastAsia="Calibri" w:hAnsi="Times New Roman"/>
                <w:lang w:eastAsia="ru-RU"/>
              </w:rPr>
              <w:t>3003, RAL3005, RAL 3009,</w:t>
            </w:r>
            <w:r w:rsidRPr="0068605C">
              <w:rPr>
                <w:rFonts w:ascii="Calibri" w:eastAsia="Calibri" w:hAnsi="Calibri"/>
              </w:rPr>
              <w:t xml:space="preserve"> </w:t>
            </w:r>
            <w:r w:rsidRPr="0068605C">
              <w:rPr>
                <w:rFonts w:ascii="Times New Roman" w:eastAsia="Calibri" w:hAnsi="Times New Roman"/>
                <w:lang w:eastAsia="ru-RU"/>
              </w:rPr>
              <w:t xml:space="preserve">RAL 3011, RAL 8004, RAL 8017, RAL 7024, необходимо использовать следующие цвета: RAL3003 </w:t>
            </w:r>
            <w:r w:rsidR="00E4253D">
              <w:rPr>
                <w:rFonts w:ascii="Times New Roman" w:eastAsia="Calibri" w:hAnsi="Times New Roman"/>
                <w:lang w:eastAsia="ru-RU"/>
              </w:rPr>
              <w:t>либо</w:t>
            </w:r>
            <w:r w:rsidRPr="0068605C">
              <w:rPr>
                <w:rFonts w:ascii="Times New Roman" w:eastAsia="Calibri" w:hAnsi="Times New Roman"/>
                <w:lang w:eastAsia="ru-RU"/>
              </w:rPr>
              <w:t xml:space="preserve"> RAL3011;</w:t>
            </w:r>
          </w:p>
          <w:p w:rsidR="00815088" w:rsidRDefault="00815088" w:rsidP="004A1A9D">
            <w:pPr>
              <w:spacing w:after="0" w:line="240" w:lineRule="auto"/>
              <w:ind w:firstLine="317"/>
              <w:jc w:val="both"/>
              <w:rPr>
                <w:rFonts w:ascii="Times New Roman" w:eastAsia="Calibri" w:hAnsi="Times New Roman"/>
                <w:lang w:eastAsia="ru-RU"/>
              </w:rPr>
            </w:pPr>
            <w:r w:rsidRPr="0068605C">
              <w:rPr>
                <w:rFonts w:ascii="Times New Roman" w:eastAsia="Calibri" w:hAnsi="Times New Roman"/>
                <w:lang w:eastAsia="ru-RU"/>
              </w:rPr>
              <w:t xml:space="preserve">- в случае преобладания суммарно в пределах элемента планировочной структуры, в котором расположен объект капитального строительства, следующих вариантов цветов покрытий </w:t>
            </w:r>
            <w:proofErr w:type="gramStart"/>
            <w:r w:rsidRPr="0068605C">
              <w:rPr>
                <w:rFonts w:ascii="Times New Roman" w:eastAsia="Calibri" w:hAnsi="Times New Roman"/>
                <w:lang w:eastAsia="ru-RU"/>
              </w:rPr>
              <w:t>кровли:  RAL</w:t>
            </w:r>
            <w:proofErr w:type="gramEnd"/>
            <w:r w:rsidRPr="0068605C">
              <w:rPr>
                <w:rFonts w:ascii="Times New Roman" w:eastAsia="Calibri" w:hAnsi="Times New Roman"/>
                <w:lang w:eastAsia="ru-RU"/>
              </w:rPr>
              <w:t>5021, RAL5002, RAL 5005, RAL 6002, RAL 6005, RAL 6029, RAL 7024,</w:t>
            </w:r>
            <w:r w:rsidRPr="0068605C">
              <w:rPr>
                <w:rFonts w:ascii="Calibri" w:eastAsia="Calibri" w:hAnsi="Calibri"/>
              </w:rPr>
              <w:t xml:space="preserve"> </w:t>
            </w:r>
            <w:r w:rsidRPr="0068605C">
              <w:rPr>
                <w:rFonts w:ascii="Times New Roman" w:eastAsia="Calibri" w:hAnsi="Times New Roman"/>
                <w:lang w:eastAsia="ru-RU"/>
              </w:rPr>
              <w:t>RAL 7004,  необходимо использовать следующие цвета: RAL 6002</w:t>
            </w:r>
            <w:r w:rsidR="00E4253D">
              <w:rPr>
                <w:rFonts w:ascii="Times New Roman" w:eastAsia="Calibri" w:hAnsi="Times New Roman"/>
                <w:lang w:eastAsia="ru-RU"/>
              </w:rPr>
              <w:t xml:space="preserve"> либо</w:t>
            </w:r>
            <w:r w:rsidRPr="0068605C">
              <w:rPr>
                <w:rFonts w:ascii="Times New Roman" w:eastAsia="Calibri" w:hAnsi="Times New Roman"/>
                <w:lang w:eastAsia="ru-RU"/>
              </w:rPr>
              <w:t xml:space="preserve"> RAL 6005.</w:t>
            </w:r>
          </w:p>
          <w:p w:rsidR="00815088" w:rsidRPr="0068605C" w:rsidRDefault="00815088" w:rsidP="004A1A9D">
            <w:pPr>
              <w:spacing w:after="0" w:line="240" w:lineRule="auto"/>
              <w:ind w:firstLine="317"/>
              <w:jc w:val="both"/>
              <w:rPr>
                <w:rFonts w:ascii="Times New Roman" w:eastAsia="Calibri" w:hAnsi="Times New Roman"/>
                <w:lang w:eastAsia="ru-RU"/>
              </w:rPr>
            </w:pPr>
            <w:r>
              <w:rPr>
                <w:rFonts w:ascii="Times New Roman" w:eastAsia="Calibri" w:hAnsi="Times New Roman"/>
                <w:lang w:eastAsia="ru-RU"/>
              </w:rPr>
              <w:t xml:space="preserve">Примечание: виды </w:t>
            </w:r>
            <w:r w:rsidRPr="00340352">
              <w:rPr>
                <w:rFonts w:ascii="Times New Roman" w:eastAsia="Calibri" w:hAnsi="Times New Roman"/>
                <w:lang w:eastAsia="ru-RU"/>
              </w:rPr>
              <w:t xml:space="preserve">элементов планировочной </w:t>
            </w:r>
            <w:proofErr w:type="gramStart"/>
            <w:r w:rsidRPr="00340352">
              <w:rPr>
                <w:rFonts w:ascii="Times New Roman" w:eastAsia="Calibri" w:hAnsi="Times New Roman"/>
                <w:lang w:eastAsia="ru-RU"/>
              </w:rPr>
              <w:t xml:space="preserve">структуры </w:t>
            </w:r>
            <w:r>
              <w:rPr>
                <w:rFonts w:ascii="Times New Roman" w:eastAsia="Calibri" w:hAnsi="Times New Roman"/>
                <w:lang w:eastAsia="ru-RU"/>
              </w:rPr>
              <w:t xml:space="preserve"> устанавливаются</w:t>
            </w:r>
            <w:proofErr w:type="gramEnd"/>
            <w:r>
              <w:rPr>
                <w:rFonts w:ascii="Times New Roman" w:eastAsia="Calibri" w:hAnsi="Times New Roman"/>
                <w:lang w:eastAsia="ru-RU"/>
              </w:rPr>
              <w:t xml:space="preserve"> в соответствии с</w:t>
            </w:r>
            <w:r w:rsidRPr="00340352">
              <w:rPr>
                <w:rFonts w:ascii="Times New Roman" w:eastAsia="Calibri" w:hAnsi="Times New Roman"/>
                <w:lang w:eastAsia="ru-RU"/>
              </w:rPr>
              <w:t xml:space="preserve"> приказом Минстроя России от 25 апреля 2017 года №738/</w:t>
            </w:r>
            <w:proofErr w:type="spellStart"/>
            <w:r w:rsidRPr="00340352">
              <w:rPr>
                <w:rFonts w:ascii="Times New Roman" w:eastAsia="Calibri" w:hAnsi="Times New Roman"/>
                <w:lang w:eastAsia="ru-RU"/>
              </w:rPr>
              <w:t>пр</w:t>
            </w:r>
            <w:proofErr w:type="spellEnd"/>
          </w:p>
          <w:p w:rsidR="00815088" w:rsidRPr="004800AA" w:rsidRDefault="00815088" w:rsidP="004A1A9D">
            <w:pPr>
              <w:spacing w:before="240"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1</w:t>
            </w:r>
            <w:r w:rsidR="00A13E7E">
              <w:rPr>
                <w:rFonts w:ascii="Times New Roman" w:eastAsia="Calibri" w:hAnsi="Times New Roman"/>
                <w:lang w:eastAsia="ru-RU"/>
              </w:rPr>
              <w:t>1</w:t>
            </w:r>
            <w:r w:rsidRPr="004800AA">
              <w:rPr>
                <w:rFonts w:ascii="Times New Roman" w:eastAsia="Calibri" w:hAnsi="Times New Roman"/>
                <w:lang w:eastAsia="ru-RU"/>
              </w:rPr>
              <w:t>. Все элементы окон</w:t>
            </w:r>
            <w:r>
              <w:rPr>
                <w:rFonts w:ascii="Times New Roman" w:eastAsia="Calibri" w:hAnsi="Times New Roman"/>
                <w:lang w:eastAsia="ru-RU"/>
              </w:rPr>
              <w:t>ных блоков</w:t>
            </w:r>
            <w:r w:rsidRPr="004800AA">
              <w:rPr>
                <w:rFonts w:ascii="Times New Roman" w:eastAsia="Calibri" w:hAnsi="Times New Roman"/>
                <w:lang w:eastAsia="ru-RU"/>
              </w:rPr>
              <w:t xml:space="preserve"> (за исключением остекления) должны выполняться в едином цветовом решении</w:t>
            </w:r>
            <w:r>
              <w:rPr>
                <w:rFonts w:ascii="Times New Roman" w:eastAsia="Calibri" w:hAnsi="Times New Roman"/>
                <w:lang w:eastAsia="ru-RU"/>
              </w:rPr>
              <w:t xml:space="preserve"> для всего здания</w:t>
            </w:r>
            <w:r w:rsidRPr="004800AA">
              <w:rPr>
                <w:rFonts w:ascii="Times New Roman" w:eastAsia="Calibri" w:hAnsi="Times New Roman"/>
                <w:lang w:eastAsia="ru-RU"/>
              </w:rPr>
              <w:t>.</w:t>
            </w:r>
          </w:p>
          <w:p w:rsidR="00815088" w:rsidRPr="008E5CB6" w:rsidRDefault="00815088" w:rsidP="004A1A9D">
            <w:pPr>
              <w:spacing w:before="240" w:after="0" w:line="240" w:lineRule="auto"/>
              <w:ind w:firstLine="317"/>
              <w:jc w:val="both"/>
              <w:rPr>
                <w:rFonts w:ascii="Times New Roman" w:eastAsia="Calibri" w:hAnsi="Times New Roman"/>
                <w:lang w:eastAsia="ru-RU"/>
              </w:rPr>
            </w:pPr>
            <w:r w:rsidRPr="008E5CB6">
              <w:rPr>
                <w:rFonts w:ascii="Times New Roman" w:eastAsia="Calibri" w:hAnsi="Times New Roman"/>
                <w:lang w:eastAsia="ru-RU"/>
              </w:rPr>
              <w:t>1</w:t>
            </w:r>
            <w:r w:rsidR="00A13E7E">
              <w:rPr>
                <w:rFonts w:ascii="Times New Roman" w:eastAsia="Calibri" w:hAnsi="Times New Roman"/>
                <w:lang w:eastAsia="ru-RU"/>
              </w:rPr>
              <w:t>2</w:t>
            </w:r>
            <w:r w:rsidRPr="008E5CB6">
              <w:rPr>
                <w:rFonts w:ascii="Times New Roman" w:eastAsia="Calibri" w:hAnsi="Times New Roman"/>
                <w:lang w:eastAsia="ru-RU"/>
              </w:rPr>
              <w:t xml:space="preserve">. В ограждении балконов, лоджий, парапетов необходимо предусматривать единое цветовое решение, сочетающееся с </w:t>
            </w:r>
            <w:r>
              <w:rPr>
                <w:rFonts w:ascii="Times New Roman" w:eastAsia="Calibri" w:hAnsi="Times New Roman"/>
                <w:lang w:eastAsia="ru-RU"/>
              </w:rPr>
              <w:t xml:space="preserve">остальными </w:t>
            </w:r>
            <w:r w:rsidRPr="008E5CB6">
              <w:rPr>
                <w:rFonts w:ascii="Times New Roman" w:eastAsia="Calibri" w:hAnsi="Times New Roman"/>
                <w:lang w:eastAsia="ru-RU"/>
              </w:rPr>
              <w:t>колер</w:t>
            </w:r>
            <w:r>
              <w:rPr>
                <w:rFonts w:ascii="Times New Roman" w:eastAsia="Calibri" w:hAnsi="Times New Roman"/>
                <w:lang w:eastAsia="ru-RU"/>
              </w:rPr>
              <w:t>ами, используемыми в архитектурном решении фасада</w:t>
            </w:r>
            <w:r w:rsidRPr="008E5CB6">
              <w:rPr>
                <w:rFonts w:ascii="Times New Roman" w:eastAsia="Calibri" w:hAnsi="Times New Roman"/>
                <w:lang w:eastAsia="ru-RU"/>
              </w:rPr>
              <w:t>.</w:t>
            </w:r>
          </w:p>
          <w:p w:rsidR="00815088" w:rsidRPr="004800AA" w:rsidRDefault="00815088" w:rsidP="004A1A9D">
            <w:pPr>
              <w:spacing w:before="240"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1</w:t>
            </w:r>
            <w:r w:rsidR="00A13E7E">
              <w:rPr>
                <w:rFonts w:ascii="Times New Roman" w:eastAsia="Calibri" w:hAnsi="Times New Roman"/>
                <w:lang w:eastAsia="ru-RU"/>
              </w:rPr>
              <w:t>3</w:t>
            </w:r>
            <w:r w:rsidRPr="004800AA">
              <w:rPr>
                <w:rFonts w:ascii="Times New Roman" w:eastAsia="Calibri" w:hAnsi="Times New Roman"/>
                <w:lang w:eastAsia="ru-RU"/>
              </w:rPr>
              <w:t>. Цветовое решение элементов системы наружного организованного водоотвода должно осуществляться в соответствии с одним из колеров элементов здания - стен или кровли.</w:t>
            </w:r>
          </w:p>
          <w:p w:rsidR="00815088" w:rsidRPr="00367380" w:rsidRDefault="00815088" w:rsidP="004A1A9D">
            <w:pPr>
              <w:spacing w:before="240" w:after="0" w:line="240" w:lineRule="auto"/>
              <w:ind w:firstLine="317"/>
              <w:jc w:val="both"/>
              <w:rPr>
                <w:rFonts w:ascii="Times New Roman" w:eastAsia="Calibri" w:hAnsi="Times New Roman"/>
                <w:lang w:eastAsia="ru-RU"/>
              </w:rPr>
            </w:pPr>
            <w:r w:rsidRPr="00367380">
              <w:rPr>
                <w:rFonts w:ascii="Times New Roman" w:eastAsia="Calibri" w:hAnsi="Times New Roman"/>
                <w:lang w:eastAsia="ru-RU"/>
              </w:rPr>
              <w:t>1</w:t>
            </w:r>
            <w:r w:rsidR="00A13E7E">
              <w:rPr>
                <w:rFonts w:ascii="Times New Roman" w:eastAsia="Calibri" w:hAnsi="Times New Roman"/>
                <w:lang w:eastAsia="ru-RU"/>
              </w:rPr>
              <w:t>4</w:t>
            </w:r>
            <w:r w:rsidRPr="00367380">
              <w:rPr>
                <w:rFonts w:ascii="Times New Roman" w:eastAsia="Calibri" w:hAnsi="Times New Roman"/>
                <w:lang w:eastAsia="ru-RU"/>
              </w:rPr>
              <w:t xml:space="preserve">. Для цоколя </w:t>
            </w:r>
            <w:r>
              <w:rPr>
                <w:rFonts w:ascii="Times New Roman" w:eastAsia="Calibri" w:hAnsi="Times New Roman"/>
                <w:lang w:eastAsia="ru-RU"/>
              </w:rPr>
              <w:t>необходимо</w:t>
            </w:r>
            <w:r w:rsidRPr="00367380">
              <w:rPr>
                <w:rFonts w:ascii="Times New Roman" w:eastAsia="Calibri" w:hAnsi="Times New Roman"/>
                <w:lang w:eastAsia="ru-RU"/>
              </w:rPr>
              <w:t xml:space="preserve"> выб</w:t>
            </w:r>
            <w:r>
              <w:rPr>
                <w:rFonts w:ascii="Times New Roman" w:eastAsia="Calibri" w:hAnsi="Times New Roman"/>
                <w:lang w:eastAsia="ru-RU"/>
              </w:rPr>
              <w:t>и</w:t>
            </w:r>
            <w:r w:rsidRPr="00367380">
              <w:rPr>
                <w:rFonts w:ascii="Times New Roman" w:eastAsia="Calibri" w:hAnsi="Times New Roman"/>
                <w:lang w:eastAsia="ru-RU"/>
              </w:rPr>
              <w:t>р</w:t>
            </w:r>
            <w:r>
              <w:rPr>
                <w:rFonts w:ascii="Times New Roman" w:eastAsia="Calibri" w:hAnsi="Times New Roman"/>
                <w:lang w:eastAsia="ru-RU"/>
              </w:rPr>
              <w:t>ать</w:t>
            </w:r>
            <w:r w:rsidRPr="00367380">
              <w:rPr>
                <w:rFonts w:ascii="Times New Roman" w:eastAsia="Calibri" w:hAnsi="Times New Roman"/>
                <w:lang w:eastAsia="ru-RU"/>
              </w:rPr>
              <w:t xml:space="preserve"> </w:t>
            </w:r>
            <w:r>
              <w:rPr>
                <w:rFonts w:ascii="Times New Roman" w:eastAsia="Calibri" w:hAnsi="Times New Roman"/>
                <w:lang w:eastAsia="ru-RU"/>
              </w:rPr>
              <w:t xml:space="preserve">материалы с </w:t>
            </w:r>
            <w:r w:rsidRPr="00367380">
              <w:rPr>
                <w:rFonts w:ascii="Times New Roman" w:eastAsia="Calibri" w:hAnsi="Times New Roman"/>
                <w:lang w:eastAsia="ru-RU"/>
              </w:rPr>
              <w:t>цветов</w:t>
            </w:r>
            <w:r>
              <w:rPr>
                <w:rFonts w:ascii="Times New Roman" w:eastAsia="Calibri" w:hAnsi="Times New Roman"/>
                <w:lang w:eastAsia="ru-RU"/>
              </w:rPr>
              <w:t xml:space="preserve">ой </w:t>
            </w:r>
            <w:r w:rsidRPr="00367380">
              <w:rPr>
                <w:rFonts w:ascii="Times New Roman" w:eastAsia="Calibri" w:hAnsi="Times New Roman"/>
                <w:lang w:eastAsia="ru-RU"/>
              </w:rPr>
              <w:t>гамм</w:t>
            </w:r>
            <w:r>
              <w:rPr>
                <w:rFonts w:ascii="Times New Roman" w:eastAsia="Calibri" w:hAnsi="Times New Roman"/>
                <w:lang w:eastAsia="ru-RU"/>
              </w:rPr>
              <w:t>ой</w:t>
            </w:r>
            <w:r w:rsidRPr="00367380">
              <w:rPr>
                <w:rFonts w:ascii="Times New Roman" w:eastAsia="Calibri" w:hAnsi="Times New Roman"/>
                <w:lang w:eastAsia="ru-RU"/>
              </w:rPr>
              <w:t xml:space="preserve"> различных оттенков серого,</w:t>
            </w:r>
            <w:r>
              <w:rPr>
                <w:rFonts w:ascii="Times New Roman" w:eastAsia="Calibri" w:hAnsi="Times New Roman"/>
                <w:lang w:eastAsia="ru-RU"/>
              </w:rPr>
              <w:t xml:space="preserve"> коричневого, в т.ч охристые и терракотовые оттенки, а также черного  </w:t>
            </w:r>
            <w:r w:rsidRPr="00367380">
              <w:rPr>
                <w:rFonts w:ascii="Times New Roman" w:eastAsia="Calibri" w:hAnsi="Times New Roman"/>
                <w:lang w:eastAsia="ru-RU"/>
              </w:rPr>
              <w:t xml:space="preserve"> сочетающ</w:t>
            </w:r>
            <w:r>
              <w:rPr>
                <w:rFonts w:ascii="Times New Roman" w:eastAsia="Calibri" w:hAnsi="Times New Roman"/>
                <w:lang w:eastAsia="ru-RU"/>
              </w:rPr>
              <w:t>ие</w:t>
            </w:r>
            <w:r w:rsidRPr="00367380">
              <w:rPr>
                <w:rFonts w:ascii="Times New Roman" w:eastAsia="Calibri" w:hAnsi="Times New Roman"/>
                <w:lang w:eastAsia="ru-RU"/>
              </w:rPr>
              <w:t xml:space="preserve">ся с цветовыми решениями объекта капитального строительства. </w:t>
            </w:r>
          </w:p>
          <w:p w:rsidR="00815088" w:rsidRPr="00367380" w:rsidRDefault="00815088" w:rsidP="004A1A9D">
            <w:pPr>
              <w:spacing w:line="240" w:lineRule="auto"/>
              <w:ind w:firstLine="317"/>
              <w:jc w:val="both"/>
              <w:rPr>
                <w:rFonts w:ascii="Times New Roman" w:eastAsia="Calibri" w:hAnsi="Times New Roman"/>
                <w:lang w:eastAsia="ru-RU"/>
              </w:rPr>
            </w:pPr>
            <w:r w:rsidRPr="00367380">
              <w:rPr>
                <w:rFonts w:ascii="Times New Roman" w:eastAsia="Calibri" w:hAnsi="Times New Roman"/>
                <w:lang w:eastAsia="ru-RU"/>
              </w:rPr>
              <w:t>Для цветовых решений цоколя не допускается применение базовых цветов и их оттенков, таких как: синий, зеленый, красный, фиолетовый, оранжевый, желтый, белый.</w:t>
            </w:r>
          </w:p>
          <w:p w:rsidR="00815088" w:rsidRPr="004800AA" w:rsidRDefault="00815088" w:rsidP="004A1A9D">
            <w:pPr>
              <w:spacing w:before="240" w:after="0" w:line="240" w:lineRule="auto"/>
              <w:ind w:firstLine="317"/>
              <w:jc w:val="both"/>
              <w:rPr>
                <w:rFonts w:ascii="Times New Roman" w:eastAsia="Calibri" w:hAnsi="Times New Roman"/>
                <w:lang w:eastAsia="ru-RU"/>
              </w:rPr>
            </w:pPr>
            <w:r w:rsidRPr="00F77818">
              <w:rPr>
                <w:rFonts w:ascii="Times New Roman" w:eastAsia="Calibri" w:hAnsi="Times New Roman"/>
                <w:lang w:eastAsia="ru-RU"/>
              </w:rPr>
              <w:t>1</w:t>
            </w:r>
            <w:r w:rsidR="00A13E7E" w:rsidRPr="00F77818">
              <w:rPr>
                <w:rFonts w:ascii="Times New Roman" w:eastAsia="Calibri" w:hAnsi="Times New Roman"/>
                <w:lang w:eastAsia="ru-RU"/>
              </w:rPr>
              <w:t>5</w:t>
            </w:r>
            <w:r w:rsidRPr="00F77818">
              <w:rPr>
                <w:rFonts w:ascii="Times New Roman" w:eastAsia="Calibri" w:hAnsi="Times New Roman"/>
                <w:lang w:eastAsia="ru-RU"/>
              </w:rPr>
              <w:t xml:space="preserve">. </w:t>
            </w:r>
            <w:r w:rsidR="00152DAB" w:rsidRPr="00F77818">
              <w:rPr>
                <w:rFonts w:ascii="Times New Roman" w:eastAsia="Calibri" w:hAnsi="Times New Roman"/>
                <w:lang w:eastAsia="ru-RU"/>
              </w:rPr>
              <w:t>Архитектурное</w:t>
            </w:r>
            <w:r w:rsidRPr="00F77818">
              <w:rPr>
                <w:rFonts w:ascii="Times New Roman" w:eastAsia="Calibri" w:hAnsi="Times New Roman"/>
                <w:lang w:eastAsia="ru-RU"/>
              </w:rPr>
              <w:t xml:space="preserve"> решение светопрозрачных ограждающих конструкций, выполненных из стекла, должно осуществляться с сохранением </w:t>
            </w:r>
            <w:proofErr w:type="spellStart"/>
            <w:r w:rsidRPr="00F77818">
              <w:rPr>
                <w:rFonts w:ascii="Times New Roman" w:eastAsia="Calibri" w:hAnsi="Times New Roman"/>
                <w:lang w:eastAsia="ru-RU"/>
              </w:rPr>
              <w:t>светопропускной</w:t>
            </w:r>
            <w:proofErr w:type="spellEnd"/>
            <w:r w:rsidRPr="00F77818">
              <w:rPr>
                <w:rFonts w:ascii="Times New Roman" w:eastAsia="Calibri" w:hAnsi="Times New Roman"/>
                <w:lang w:eastAsia="ru-RU"/>
              </w:rPr>
              <w:t xml:space="preserve"> способности</w:t>
            </w:r>
            <w:r w:rsidR="00152DAB" w:rsidRPr="00F77818">
              <w:rPr>
                <w:rFonts w:ascii="Times New Roman" w:eastAsia="Calibri" w:hAnsi="Times New Roman"/>
                <w:lang w:eastAsia="ru-RU"/>
              </w:rPr>
              <w:t xml:space="preserve"> на всей </w:t>
            </w:r>
            <w:proofErr w:type="gramStart"/>
            <w:r w:rsidR="00152DAB" w:rsidRPr="00F77818">
              <w:rPr>
                <w:rFonts w:ascii="Times New Roman" w:eastAsia="Calibri" w:hAnsi="Times New Roman"/>
                <w:lang w:eastAsia="ru-RU"/>
              </w:rPr>
              <w:t>площади  остекления</w:t>
            </w:r>
            <w:proofErr w:type="gramEnd"/>
            <w:r w:rsidR="00152DAB" w:rsidRPr="00F77818">
              <w:rPr>
                <w:rFonts w:ascii="Times New Roman" w:eastAsia="Calibri" w:hAnsi="Times New Roman"/>
                <w:lang w:eastAsia="ru-RU"/>
              </w:rPr>
              <w:t xml:space="preserve"> данной конструкции</w:t>
            </w:r>
            <w:r w:rsidR="00765ABE" w:rsidRPr="00F77818">
              <w:rPr>
                <w:rFonts w:ascii="Times New Roman" w:eastAsia="Calibri" w:hAnsi="Times New Roman"/>
                <w:lang w:eastAsia="ru-RU"/>
              </w:rPr>
              <w:t xml:space="preserve">, </w:t>
            </w:r>
            <w:r w:rsidRPr="00F77818">
              <w:rPr>
                <w:rFonts w:ascii="Times New Roman" w:eastAsia="Calibri" w:hAnsi="Times New Roman"/>
                <w:lang w:eastAsia="ru-RU"/>
              </w:rPr>
              <w:t>кроме случаев устройства художественных витражных конструкций.</w:t>
            </w:r>
          </w:p>
          <w:p w:rsidR="00815088" w:rsidRPr="00904791" w:rsidRDefault="00815088" w:rsidP="004A1A9D">
            <w:pPr>
              <w:spacing w:before="240" w:after="0" w:line="240" w:lineRule="auto"/>
              <w:ind w:firstLine="317"/>
              <w:jc w:val="both"/>
              <w:rPr>
                <w:rFonts w:ascii="Times New Roman" w:eastAsia="Calibri" w:hAnsi="Times New Roman"/>
                <w:color w:val="FF0000"/>
                <w:lang w:eastAsia="ru-RU"/>
              </w:rPr>
            </w:pPr>
          </w:p>
        </w:tc>
      </w:tr>
      <w:tr w:rsidR="00815088" w:rsidRPr="00904791" w:rsidTr="004A1A9D">
        <w:trPr>
          <w:jc w:val="center"/>
        </w:trPr>
        <w:tc>
          <w:tcPr>
            <w:tcW w:w="3095" w:type="dxa"/>
            <w:shd w:val="clear" w:color="auto" w:fill="auto"/>
          </w:tcPr>
          <w:p w:rsidR="00815088" w:rsidRPr="00904791" w:rsidRDefault="00815088" w:rsidP="00717FD7">
            <w:pPr>
              <w:autoSpaceDE w:val="0"/>
              <w:autoSpaceDN w:val="0"/>
              <w:adjustRightInd w:val="0"/>
              <w:spacing w:after="0" w:line="240" w:lineRule="auto"/>
              <w:ind w:firstLine="284"/>
              <w:rPr>
                <w:rFonts w:ascii="Times New Roman" w:eastAsia="Calibri" w:hAnsi="Times New Roman"/>
                <w:color w:val="FF0000"/>
                <w:lang w:eastAsia="ru-RU"/>
              </w:rPr>
            </w:pPr>
            <w:r w:rsidRPr="00367380">
              <w:rPr>
                <w:rFonts w:ascii="Times New Roman" w:eastAsia="Calibri" w:hAnsi="Times New Roman"/>
                <w:lang w:eastAsia="ru-RU"/>
              </w:rPr>
              <w:lastRenderedPageBreak/>
              <w:t>4. Требования к отделочным и (или) строительным материалам, определяющим архитектурный облик объектов капитального строительства</w:t>
            </w:r>
          </w:p>
        </w:tc>
        <w:tc>
          <w:tcPr>
            <w:tcW w:w="6397" w:type="dxa"/>
            <w:shd w:val="clear" w:color="auto" w:fill="auto"/>
          </w:tcPr>
          <w:p w:rsidR="00815088" w:rsidRPr="004800AA" w:rsidRDefault="00815088" w:rsidP="00717FD7">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1. Отделка фасадов не должна приводить к нарушению восприятия пропорций и иных визуальных характеристик здания, строения, сооружения. </w:t>
            </w:r>
          </w:p>
          <w:p w:rsidR="00815088" w:rsidRPr="004800AA" w:rsidRDefault="00815088" w:rsidP="004A1A9D">
            <w:pPr>
              <w:spacing w:before="240"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2. Фасады объектов капитального строительства должны выполняться с применением таких строительных материалов, как:</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клинкерная плитка,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керамика,</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стекло,</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w:t>
            </w:r>
            <w:proofErr w:type="spellStart"/>
            <w:r w:rsidRPr="004800AA">
              <w:rPr>
                <w:rFonts w:ascii="Times New Roman" w:eastAsia="Calibri" w:hAnsi="Times New Roman"/>
                <w:lang w:eastAsia="ru-RU"/>
              </w:rPr>
              <w:t>фиброцементные</w:t>
            </w:r>
            <w:proofErr w:type="spellEnd"/>
            <w:r w:rsidRPr="004800AA">
              <w:rPr>
                <w:rFonts w:ascii="Times New Roman" w:eastAsia="Calibri" w:hAnsi="Times New Roman"/>
                <w:lang w:eastAsia="ru-RU"/>
              </w:rPr>
              <w:t xml:space="preserve"> панели,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бетонная плитка,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натуральный камень,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керамогранит,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lastRenderedPageBreak/>
              <w:t xml:space="preserve">-композитные панели,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w:t>
            </w:r>
            <w:proofErr w:type="spellStart"/>
            <w:r w:rsidRPr="004800AA">
              <w:rPr>
                <w:rFonts w:ascii="Times New Roman" w:eastAsia="Calibri" w:hAnsi="Times New Roman"/>
                <w:lang w:eastAsia="ru-RU"/>
              </w:rPr>
              <w:t>металлокасеты</w:t>
            </w:r>
            <w:proofErr w:type="spellEnd"/>
            <w:r w:rsidRPr="004800AA">
              <w:rPr>
                <w:rFonts w:ascii="Times New Roman" w:eastAsia="Calibri" w:hAnsi="Times New Roman"/>
                <w:lang w:eastAsia="ru-RU"/>
              </w:rPr>
              <w:t>,</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линеарные панели,</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w:t>
            </w:r>
            <w:r>
              <w:rPr>
                <w:rFonts w:ascii="Times New Roman" w:eastAsia="Calibri" w:hAnsi="Times New Roman"/>
                <w:lang w:eastAsia="ru-RU"/>
              </w:rPr>
              <w:t xml:space="preserve"> </w:t>
            </w:r>
            <w:r w:rsidRPr="004800AA">
              <w:rPr>
                <w:rFonts w:ascii="Times New Roman" w:eastAsia="Calibri" w:hAnsi="Times New Roman"/>
                <w:lang w:eastAsia="ru-RU"/>
              </w:rPr>
              <w:t xml:space="preserve">кирпич,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штукатурка, в т.ч тонкослойная декоративная,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прочих современных материалов с характеристиками, не подпадающи</w:t>
            </w:r>
            <w:r>
              <w:rPr>
                <w:rFonts w:ascii="Times New Roman" w:eastAsia="Calibri" w:hAnsi="Times New Roman"/>
                <w:lang w:eastAsia="ru-RU"/>
              </w:rPr>
              <w:t>ми</w:t>
            </w:r>
            <w:r w:rsidRPr="004800AA">
              <w:rPr>
                <w:rFonts w:ascii="Times New Roman" w:eastAsia="Calibri" w:hAnsi="Times New Roman"/>
                <w:lang w:eastAsia="ru-RU"/>
              </w:rPr>
              <w:t xml:space="preserve"> под подпункт </w:t>
            </w:r>
            <w:proofErr w:type="gramStart"/>
            <w:r w:rsidRPr="004800AA">
              <w:rPr>
                <w:rFonts w:ascii="Times New Roman" w:eastAsia="Calibri" w:hAnsi="Times New Roman"/>
                <w:lang w:eastAsia="ru-RU"/>
              </w:rPr>
              <w:t>3  пункта</w:t>
            </w:r>
            <w:proofErr w:type="gramEnd"/>
            <w:r w:rsidRPr="004800AA">
              <w:rPr>
                <w:rFonts w:ascii="Times New Roman" w:eastAsia="Calibri" w:hAnsi="Times New Roman"/>
                <w:lang w:eastAsia="ru-RU"/>
              </w:rPr>
              <w:t xml:space="preserve"> 4 статьи 26 настоящих правил.</w:t>
            </w:r>
          </w:p>
          <w:p w:rsidR="00815088" w:rsidRPr="004800AA" w:rsidRDefault="00815088" w:rsidP="004A1A9D">
            <w:pPr>
              <w:spacing w:before="240"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3. На фасадах объектов капитального строительства не допускается применение следующих материалов:</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ПВХ и металлический сайдинг (за исключением объектов капитального строительства, располагаемых в соответствии с настоящими правилами в: производственных зонах размещения объектов всех предусмотренных настоящими правилами классов опасности; зонах коммунально-складских объектов; производственная зона сельскохозяйственных предприятий; зонах транспортной инфраструктуры; зонах инженерной инфраструктуры).</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профилированный металлический лист - профлист (за исключением объектов капитального строительства, а также ограждений, располагаемых в соответствии с настоящими правилами в: производственных зонах размещения объектов всех предусмотренных настоящими правилами классов опасности; зонах коммунально-складских объектов; производственная зона сельскохозяйственных предприятий; зонах транспортной инфраструктуры; зонах инженерной инфраструктуры);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асбестоцементный лист (кроме листов, отделанных и(или) окрашенных в заводских условиях негорючими и атмосфероустойчивыми покрытиями);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самоклеящиеся пленки;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сотовый поликарбонат; </w:t>
            </w:r>
          </w:p>
          <w:p w:rsidR="00815088" w:rsidRPr="004800AA" w:rsidRDefault="00815088" w:rsidP="004A1A9D">
            <w:pPr>
              <w:spacing w:after="0" w:line="240" w:lineRule="auto"/>
              <w:ind w:firstLine="317"/>
              <w:jc w:val="both"/>
              <w:rPr>
                <w:rFonts w:ascii="Times New Roman" w:eastAsia="Calibri" w:hAnsi="Times New Roman"/>
                <w:lang w:eastAsia="ru-RU"/>
              </w:rPr>
            </w:pPr>
            <w:r w:rsidRPr="004800AA">
              <w:rPr>
                <w:rFonts w:ascii="Times New Roman" w:eastAsia="Calibri" w:hAnsi="Times New Roman"/>
                <w:lang w:eastAsia="ru-RU"/>
              </w:rPr>
              <w:t xml:space="preserve">-  баннерная ткань.  </w:t>
            </w:r>
          </w:p>
          <w:p w:rsidR="00815088" w:rsidRPr="00904791" w:rsidRDefault="00815088" w:rsidP="004A1A9D">
            <w:pPr>
              <w:spacing w:after="0" w:line="240" w:lineRule="auto"/>
              <w:jc w:val="both"/>
              <w:rPr>
                <w:rFonts w:ascii="Times New Roman" w:eastAsia="Calibri" w:hAnsi="Times New Roman"/>
                <w:color w:val="FF0000"/>
                <w:lang w:eastAsia="ru-RU"/>
              </w:rPr>
            </w:pP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4. Материалы, имитирующие натуральные, должны соответствовать им по фактуре.</w:t>
            </w:r>
          </w:p>
          <w:p w:rsidR="00815088" w:rsidRPr="00AC3246" w:rsidRDefault="00815088" w:rsidP="004A1A9D">
            <w:pPr>
              <w:spacing w:after="0" w:line="240" w:lineRule="auto"/>
              <w:ind w:firstLine="317"/>
              <w:jc w:val="both"/>
              <w:rPr>
                <w:rFonts w:ascii="Times New Roman" w:eastAsia="Calibri" w:hAnsi="Times New Roman"/>
                <w:lang w:eastAsia="ru-RU"/>
              </w:rPr>
            </w:pP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5. Не допускается окраска поверхностей, облицованных натуральным камнем.</w:t>
            </w:r>
          </w:p>
          <w:p w:rsidR="00815088" w:rsidRPr="00AC3246" w:rsidRDefault="00815088" w:rsidP="004A1A9D">
            <w:pPr>
              <w:spacing w:after="0" w:line="240" w:lineRule="auto"/>
              <w:ind w:firstLine="317"/>
              <w:jc w:val="both"/>
              <w:rPr>
                <w:rFonts w:ascii="Times New Roman" w:eastAsia="Calibri" w:hAnsi="Times New Roman"/>
                <w:lang w:eastAsia="ru-RU"/>
              </w:rPr>
            </w:pP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xml:space="preserve">6. Для навесов и </w:t>
            </w:r>
            <w:proofErr w:type="gramStart"/>
            <w:r w:rsidRPr="00AC3246">
              <w:rPr>
                <w:rFonts w:ascii="Times New Roman" w:eastAsia="Calibri" w:hAnsi="Times New Roman"/>
                <w:lang w:eastAsia="ru-RU"/>
              </w:rPr>
              <w:t>козырьков  не</w:t>
            </w:r>
            <w:proofErr w:type="gramEnd"/>
            <w:r w:rsidRPr="00AC3246">
              <w:rPr>
                <w:rFonts w:ascii="Times New Roman" w:eastAsia="Calibri" w:hAnsi="Times New Roman"/>
                <w:lang w:eastAsia="ru-RU"/>
              </w:rPr>
              <w:t xml:space="preserve"> допускается использовать сотовый поликарбонат.</w:t>
            </w:r>
          </w:p>
          <w:p w:rsidR="00815088" w:rsidRPr="008E5CB6" w:rsidRDefault="00815088" w:rsidP="004A1A9D">
            <w:pPr>
              <w:spacing w:before="240" w:after="0" w:line="240" w:lineRule="auto"/>
              <w:ind w:firstLine="317"/>
              <w:jc w:val="both"/>
              <w:rPr>
                <w:rFonts w:ascii="Times New Roman" w:eastAsia="Calibri" w:hAnsi="Times New Roman"/>
                <w:lang w:eastAsia="ru-RU"/>
              </w:rPr>
            </w:pPr>
            <w:r w:rsidRPr="008E5CB6">
              <w:rPr>
                <w:rFonts w:ascii="Times New Roman" w:eastAsia="Calibri" w:hAnsi="Times New Roman"/>
                <w:lang w:eastAsia="ru-RU"/>
              </w:rPr>
              <w:t xml:space="preserve">7. При отделке фасадов крепление плит, плитных материалов, панелей должно осуществляться методом скрытого монтажа. </w:t>
            </w:r>
          </w:p>
          <w:p w:rsidR="00815088" w:rsidRPr="008E5CB6" w:rsidRDefault="00815088" w:rsidP="004A1A9D">
            <w:pPr>
              <w:spacing w:before="240" w:after="200" w:line="276" w:lineRule="auto"/>
              <w:ind w:firstLine="317"/>
              <w:jc w:val="both"/>
              <w:rPr>
                <w:rFonts w:ascii="Times New Roman" w:eastAsia="Calibri" w:hAnsi="Times New Roman"/>
                <w:lang w:eastAsia="ru-RU"/>
              </w:rPr>
            </w:pPr>
            <w:r w:rsidRPr="008E5CB6">
              <w:rPr>
                <w:rFonts w:ascii="Times New Roman" w:eastAsia="Calibri" w:hAnsi="Times New Roman"/>
                <w:lang w:eastAsia="ru-RU"/>
              </w:rPr>
              <w:t>8.   При использовании двух и более материалов их стыковка должна организовываться в разных (смещенных друг относительно друга на 3 см и более) плоскостях либо через специальные соединительные планки.</w:t>
            </w:r>
          </w:p>
          <w:p w:rsidR="00F77818" w:rsidRPr="00F77818" w:rsidRDefault="00815088" w:rsidP="00F77818">
            <w:pPr>
              <w:spacing w:before="240" w:after="200" w:line="276" w:lineRule="auto"/>
              <w:ind w:firstLine="317"/>
              <w:jc w:val="both"/>
              <w:rPr>
                <w:rFonts w:ascii="Times New Roman" w:eastAsia="Calibri" w:hAnsi="Times New Roman"/>
                <w:lang w:eastAsia="ru-RU"/>
              </w:rPr>
            </w:pPr>
            <w:r w:rsidRPr="008E5CB6">
              <w:rPr>
                <w:rFonts w:ascii="Times New Roman" w:eastAsia="Calibri" w:hAnsi="Times New Roman"/>
                <w:lang w:eastAsia="ru-RU"/>
              </w:rPr>
              <w:t>1</w:t>
            </w:r>
            <w:r>
              <w:rPr>
                <w:rFonts w:ascii="Times New Roman" w:eastAsia="Calibri" w:hAnsi="Times New Roman"/>
                <w:lang w:eastAsia="ru-RU"/>
              </w:rPr>
              <w:t>1</w:t>
            </w:r>
            <w:r w:rsidRPr="008E5CB6">
              <w:rPr>
                <w:rFonts w:ascii="Times New Roman" w:eastAsia="Calibri" w:hAnsi="Times New Roman"/>
                <w:lang w:eastAsia="ru-RU"/>
              </w:rPr>
              <w:t>. Выбор материала и отделка фасадов объектов культурного наследия должна осуществляться в соответствии с действующими федеральными и региональными нормами и правилами, предъявляемыми к данным объектам.</w:t>
            </w:r>
          </w:p>
        </w:tc>
      </w:tr>
      <w:tr w:rsidR="00815088" w:rsidRPr="00904791" w:rsidTr="004A1A9D">
        <w:trPr>
          <w:jc w:val="center"/>
        </w:trPr>
        <w:tc>
          <w:tcPr>
            <w:tcW w:w="3095" w:type="dxa"/>
            <w:shd w:val="clear" w:color="auto" w:fill="auto"/>
          </w:tcPr>
          <w:p w:rsidR="00F77818" w:rsidRDefault="00F77818" w:rsidP="00717FD7">
            <w:pPr>
              <w:autoSpaceDE w:val="0"/>
              <w:autoSpaceDN w:val="0"/>
              <w:adjustRightInd w:val="0"/>
              <w:spacing w:after="0" w:line="240" w:lineRule="auto"/>
              <w:ind w:firstLine="284"/>
              <w:rPr>
                <w:rFonts w:ascii="Times New Roman" w:eastAsia="Calibri" w:hAnsi="Times New Roman"/>
                <w:lang w:eastAsia="ru-RU"/>
              </w:rPr>
            </w:pPr>
          </w:p>
          <w:p w:rsidR="00815088" w:rsidRPr="00904791" w:rsidRDefault="00815088" w:rsidP="00717FD7">
            <w:pPr>
              <w:autoSpaceDE w:val="0"/>
              <w:autoSpaceDN w:val="0"/>
              <w:adjustRightInd w:val="0"/>
              <w:spacing w:after="0" w:line="240" w:lineRule="auto"/>
              <w:ind w:firstLine="284"/>
              <w:rPr>
                <w:rFonts w:ascii="Times New Roman" w:eastAsia="Calibri" w:hAnsi="Times New Roman"/>
                <w:color w:val="FF0000"/>
                <w:highlight w:val="yellow"/>
                <w:lang w:eastAsia="ru-RU"/>
              </w:rPr>
            </w:pPr>
            <w:r w:rsidRPr="00AC3246">
              <w:rPr>
                <w:rFonts w:ascii="Times New Roman" w:eastAsia="Calibri" w:hAnsi="Times New Roman"/>
                <w:lang w:eastAsia="ru-RU"/>
              </w:rPr>
              <w:lastRenderedPageBreak/>
              <w:t xml:space="preserve">5. Требования к размещению технического и инженерного оборудования на фасадах и кровлях объектов капитального строительства </w:t>
            </w:r>
          </w:p>
        </w:tc>
        <w:tc>
          <w:tcPr>
            <w:tcW w:w="6397" w:type="dxa"/>
            <w:shd w:val="clear" w:color="auto" w:fill="auto"/>
          </w:tcPr>
          <w:p w:rsidR="00F77818" w:rsidRDefault="00F77818" w:rsidP="004A1A9D">
            <w:pPr>
              <w:spacing w:after="0" w:line="240" w:lineRule="auto"/>
              <w:ind w:firstLine="317"/>
              <w:jc w:val="both"/>
              <w:rPr>
                <w:rFonts w:ascii="Times New Roman" w:eastAsia="Calibri" w:hAnsi="Times New Roman"/>
                <w:lang w:eastAsia="ru-RU"/>
              </w:rPr>
            </w:pP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lastRenderedPageBreak/>
              <w:t>1. На фасадах и кровлях объектов капитального строительства допускается размещение с учетом положений, содержащихся в настоящих правилах землепользования и застройки, следующее техническое и инженерное оборудование (дополнительное оборудование):</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наружные блоки систем кондиционирования воздуха;</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наружные блоки систем вентиляции;</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системы видеонаблюдения;</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наружного освещения;</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архитектурной подсветки зданий и сооружений;</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системы радио-, теле-, спутниковой связи, телефонии, интернета;</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w:t>
            </w:r>
            <w:r w:rsidRPr="00AC3246">
              <w:rPr>
                <w:rFonts w:ascii="Calibri" w:eastAsia="Calibri" w:hAnsi="Calibri"/>
              </w:rPr>
              <w:t xml:space="preserve"> </w:t>
            </w:r>
            <w:r w:rsidRPr="00AC3246">
              <w:rPr>
                <w:rFonts w:ascii="Times New Roman" w:eastAsia="Calibri" w:hAnsi="Times New Roman"/>
                <w:lang w:eastAsia="ru-RU"/>
              </w:rPr>
              <w:t>элементов озеленения на фасадах;</w:t>
            </w:r>
          </w:p>
          <w:p w:rsidR="00815088" w:rsidRPr="00AC3246" w:rsidRDefault="00815088" w:rsidP="004A1A9D">
            <w:pPr>
              <w:spacing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электрощиты.</w:t>
            </w:r>
          </w:p>
          <w:p w:rsidR="00815088" w:rsidRPr="00904791" w:rsidRDefault="00815088" w:rsidP="004A1A9D">
            <w:pPr>
              <w:spacing w:after="0" w:line="240" w:lineRule="auto"/>
              <w:ind w:firstLine="317"/>
              <w:jc w:val="both"/>
              <w:rPr>
                <w:rFonts w:ascii="Times New Roman" w:eastAsia="Calibri" w:hAnsi="Times New Roman"/>
                <w:color w:val="FF0000"/>
                <w:lang w:eastAsia="ru-RU"/>
              </w:rPr>
            </w:pPr>
          </w:p>
          <w:p w:rsidR="00815088" w:rsidRPr="001021D5" w:rsidRDefault="00815088" w:rsidP="004A1A9D">
            <w:pPr>
              <w:spacing w:after="0" w:line="240" w:lineRule="auto"/>
              <w:ind w:firstLine="317"/>
              <w:jc w:val="both"/>
              <w:rPr>
                <w:rFonts w:ascii="Times New Roman" w:eastAsia="Calibri" w:hAnsi="Times New Roman"/>
                <w:lang w:eastAsia="ru-RU"/>
              </w:rPr>
            </w:pPr>
            <w:r w:rsidRPr="001021D5">
              <w:rPr>
                <w:rFonts w:ascii="Times New Roman" w:eastAsia="Calibri" w:hAnsi="Times New Roman"/>
                <w:lang w:eastAsia="ru-RU"/>
              </w:rPr>
              <w:t>2. При формировании архитектурно-градостроительного облика объекта проектной документацией должны быть определены места для размещения на фасадах технического и инженерного оборудования (дополнительного оборудования).</w:t>
            </w:r>
          </w:p>
          <w:p w:rsidR="00815088" w:rsidRPr="001021D5" w:rsidRDefault="00815088" w:rsidP="004A1A9D">
            <w:pPr>
              <w:spacing w:before="240" w:after="0" w:line="240" w:lineRule="auto"/>
              <w:ind w:firstLine="317"/>
              <w:jc w:val="both"/>
              <w:rPr>
                <w:rFonts w:ascii="Times New Roman" w:eastAsia="Calibri" w:hAnsi="Times New Roman"/>
                <w:lang w:eastAsia="ru-RU"/>
              </w:rPr>
            </w:pPr>
            <w:r w:rsidRPr="001021D5">
              <w:rPr>
                <w:rFonts w:ascii="Times New Roman" w:eastAsia="Calibri" w:hAnsi="Times New Roman"/>
                <w:lang w:eastAsia="ru-RU"/>
              </w:rPr>
              <w:t>3. Размещение технического и инженерного оборудования (дополнительного оборудования) на фасадах, кровлях, силуэтных завершениях зданий и сооружений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проектом местах, скрытых для визуального восприятия, или с использованием декоративных маскирующих ограждений.</w:t>
            </w:r>
          </w:p>
          <w:p w:rsidR="00815088" w:rsidRPr="00AC3246" w:rsidRDefault="00815088" w:rsidP="004A1A9D">
            <w:pPr>
              <w:spacing w:before="240" w:after="0" w:line="240" w:lineRule="auto"/>
              <w:ind w:firstLine="317"/>
              <w:jc w:val="both"/>
              <w:rPr>
                <w:rFonts w:ascii="Times New Roman" w:eastAsia="Calibri" w:hAnsi="Times New Roman"/>
                <w:lang w:eastAsia="ru-RU"/>
              </w:rPr>
            </w:pPr>
            <w:r w:rsidRPr="001021D5">
              <w:rPr>
                <w:rFonts w:ascii="Times New Roman" w:eastAsia="Calibri" w:hAnsi="Times New Roman"/>
                <w:lang w:eastAsia="ru-RU"/>
              </w:rPr>
              <w:t>4. Размещени</w:t>
            </w:r>
            <w:r w:rsidRPr="00AC3246">
              <w:rPr>
                <w:rFonts w:ascii="Times New Roman" w:eastAsia="Calibri" w:hAnsi="Times New Roman"/>
                <w:lang w:eastAsia="ru-RU"/>
              </w:rPr>
              <w:t>е технического и инженерного оборудования (дополнительного оборудования) на фасадах, кровлях зданий и сооружений допускается исключительно в предусмотренных проектом местах в соответствии с архитектурным решением на комплексное размещение</w:t>
            </w:r>
            <w:r w:rsidRPr="00AC3246">
              <w:rPr>
                <w:rFonts w:ascii="Calibri" w:eastAsia="Calibri" w:hAnsi="Calibri"/>
              </w:rPr>
              <w:t xml:space="preserve"> </w:t>
            </w:r>
            <w:r w:rsidRPr="00AC3246">
              <w:rPr>
                <w:rFonts w:ascii="Times New Roman" w:eastAsia="Calibri" w:hAnsi="Times New Roman"/>
                <w:lang w:eastAsia="ru-RU"/>
              </w:rPr>
              <w:t>технического и инженерного оборудования (дополнительного оборудования) на фасадах для всего здания и (или) сооружения, единой концепцией на такое размещение.</w:t>
            </w:r>
          </w:p>
          <w:p w:rsidR="00815088" w:rsidRPr="001021D5" w:rsidRDefault="00815088" w:rsidP="004A1A9D">
            <w:pPr>
              <w:spacing w:before="240"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5. Размещение технического и инженерного оборудования (дополнительного оборудования) на фасадах </w:t>
            </w:r>
            <w:proofErr w:type="gramStart"/>
            <w:r w:rsidRPr="001021D5">
              <w:rPr>
                <w:rFonts w:ascii="Times New Roman" w:eastAsia="Calibri" w:hAnsi="Times New Roman"/>
                <w:shd w:val="clear" w:color="auto" w:fill="FFFFFF"/>
                <w:lang w:eastAsia="ru-RU"/>
              </w:rPr>
              <w:t>зданий,  сооружений</w:t>
            </w:r>
            <w:proofErr w:type="gramEnd"/>
            <w:r w:rsidRPr="001021D5">
              <w:rPr>
                <w:rFonts w:ascii="Times New Roman" w:eastAsia="Calibri" w:hAnsi="Times New Roman"/>
                <w:shd w:val="clear" w:color="auto" w:fill="FFFFFF"/>
                <w:lang w:eastAsia="ru-RU"/>
              </w:rPr>
              <w:t xml:space="preserve"> должно осуществляться с соблюдением следующих требований: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удобство эксплуатации и обслуживания;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соблюдение действующих санитарных норм и правил;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минимальный контакт с поверхностью фасада при сохранении </w:t>
            </w:r>
            <w:proofErr w:type="gramStart"/>
            <w:r w:rsidRPr="001021D5">
              <w:rPr>
                <w:rFonts w:ascii="Times New Roman" w:eastAsia="Calibri" w:hAnsi="Times New Roman"/>
                <w:shd w:val="clear" w:color="auto" w:fill="FFFFFF"/>
                <w:lang w:eastAsia="ru-RU"/>
              </w:rPr>
              <w:t>надежности  крепления</w:t>
            </w:r>
            <w:proofErr w:type="gramEnd"/>
            <w:r w:rsidRPr="001021D5">
              <w:rPr>
                <w:rFonts w:ascii="Times New Roman" w:eastAsia="Calibri" w:hAnsi="Times New Roman"/>
                <w:shd w:val="clear" w:color="auto" w:fill="FFFFFF"/>
                <w:lang w:eastAsia="ru-RU"/>
              </w:rPr>
              <w:t xml:space="preserve">, рациональное устройство и технологичность крепления;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обеспечение беспрепятственного движения пешеходов и транспорта;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компактное, комплексное решение размещения оборудования (схожие элементы должны быть </w:t>
            </w:r>
            <w:proofErr w:type="gramStart"/>
            <w:r w:rsidRPr="001021D5">
              <w:rPr>
                <w:rFonts w:ascii="Times New Roman" w:eastAsia="Calibri" w:hAnsi="Times New Roman"/>
                <w:shd w:val="clear" w:color="auto" w:fill="FFFFFF"/>
                <w:lang w:eastAsia="ru-RU"/>
              </w:rPr>
              <w:t>максимально  сгруппированы</w:t>
            </w:r>
            <w:proofErr w:type="gramEnd"/>
            <w:r w:rsidRPr="001021D5">
              <w:rPr>
                <w:rFonts w:ascii="Times New Roman" w:eastAsia="Calibri" w:hAnsi="Times New Roman"/>
                <w:shd w:val="clear" w:color="auto" w:fill="FFFFFF"/>
                <w:lang w:eastAsia="ru-RU"/>
              </w:rPr>
              <w:t xml:space="preserve"> с учетом структуры фасада);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упорядоченность, с привязкой к архитектурному решению фасада </w:t>
            </w:r>
            <w:proofErr w:type="gramStart"/>
            <w:r w:rsidRPr="001021D5">
              <w:rPr>
                <w:rFonts w:ascii="Times New Roman" w:eastAsia="Calibri" w:hAnsi="Times New Roman"/>
                <w:shd w:val="clear" w:color="auto" w:fill="FFFFFF"/>
                <w:lang w:eastAsia="ru-RU"/>
              </w:rPr>
              <w:t>и  единой</w:t>
            </w:r>
            <w:proofErr w:type="gramEnd"/>
            <w:r w:rsidRPr="001021D5">
              <w:rPr>
                <w:rFonts w:ascii="Times New Roman" w:eastAsia="Calibri" w:hAnsi="Times New Roman"/>
                <w:shd w:val="clear" w:color="auto" w:fill="FFFFFF"/>
                <w:lang w:eastAsia="ru-RU"/>
              </w:rPr>
              <w:t xml:space="preserve"> системе осей, с использованием стандартных конструкций крепления и  единого декоративного оформления, при размещении ряда элементов – на общей  несущей основе;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конструкции крепления дополнительного оборудования должны </w:t>
            </w:r>
            <w:proofErr w:type="gramStart"/>
            <w:r w:rsidRPr="001021D5">
              <w:rPr>
                <w:rFonts w:ascii="Times New Roman" w:eastAsia="Calibri" w:hAnsi="Times New Roman"/>
                <w:shd w:val="clear" w:color="auto" w:fill="FFFFFF"/>
                <w:lang w:eastAsia="ru-RU"/>
              </w:rPr>
              <w:t>иметь  наименьшее</w:t>
            </w:r>
            <w:proofErr w:type="gramEnd"/>
            <w:r w:rsidRPr="001021D5">
              <w:rPr>
                <w:rFonts w:ascii="Times New Roman" w:eastAsia="Calibri" w:hAnsi="Times New Roman"/>
                <w:shd w:val="clear" w:color="auto" w:fill="FFFFFF"/>
                <w:lang w:eastAsia="ru-RU"/>
              </w:rPr>
              <w:t xml:space="preserve"> число точек сопряжения с </w:t>
            </w:r>
            <w:r w:rsidRPr="001021D5">
              <w:rPr>
                <w:rFonts w:ascii="Times New Roman" w:eastAsia="Calibri" w:hAnsi="Times New Roman"/>
                <w:shd w:val="clear" w:color="auto" w:fill="FFFFFF"/>
                <w:lang w:eastAsia="ru-RU"/>
              </w:rPr>
              <w:lastRenderedPageBreak/>
              <w:t xml:space="preserve">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безопасность для людей;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размещение оборудования, не создающее помех для движения пешеходов и транспорта;</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размещение без ущерба для внешнего вида и технического </w:t>
            </w:r>
            <w:proofErr w:type="gramStart"/>
            <w:r w:rsidRPr="001021D5">
              <w:rPr>
                <w:rFonts w:ascii="Times New Roman" w:eastAsia="Calibri" w:hAnsi="Times New Roman"/>
                <w:shd w:val="clear" w:color="auto" w:fill="FFFFFF"/>
                <w:lang w:eastAsia="ru-RU"/>
              </w:rPr>
              <w:t>состояния  фасадов</w:t>
            </w:r>
            <w:proofErr w:type="gramEnd"/>
            <w:r w:rsidRPr="001021D5">
              <w:rPr>
                <w:rFonts w:ascii="Times New Roman" w:eastAsia="Calibri" w:hAnsi="Times New Roman"/>
                <w:shd w:val="clear" w:color="auto" w:fill="FFFFFF"/>
                <w:lang w:eastAsia="ru-RU"/>
              </w:rPr>
              <w:t xml:space="preserve">, не ухудшающего условия проживания, движения пешеходов и  транспорта;  </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xml:space="preserve">- минимальный выход технических устройств на поверхность фасада;  </w:t>
            </w:r>
          </w:p>
          <w:p w:rsidR="00815088" w:rsidRPr="001021D5" w:rsidRDefault="00815088" w:rsidP="004A1A9D">
            <w:pPr>
              <w:spacing w:after="0" w:line="240" w:lineRule="auto"/>
              <w:ind w:firstLine="317"/>
              <w:jc w:val="both"/>
              <w:rPr>
                <w:rFonts w:ascii="Times New Roman" w:eastAsia="Calibri" w:hAnsi="Times New Roman"/>
                <w:highlight w:val="yellow"/>
                <w:shd w:val="clear" w:color="auto" w:fill="FFFFFF"/>
                <w:lang w:eastAsia="ru-RU"/>
              </w:rPr>
            </w:pPr>
            <w:r w:rsidRPr="001021D5">
              <w:rPr>
                <w:rFonts w:ascii="Times New Roman" w:eastAsia="Calibri" w:hAnsi="Times New Roman"/>
                <w:shd w:val="clear" w:color="auto" w:fill="FFFFFF"/>
                <w:lang w:eastAsia="ru-RU"/>
              </w:rPr>
              <w:t xml:space="preserve">- размещение в арочном проеме на высоте не менее 3,0 м от поверхности земли.  </w:t>
            </w:r>
          </w:p>
          <w:p w:rsidR="00815088" w:rsidRPr="001021D5" w:rsidRDefault="00815088" w:rsidP="004A1A9D">
            <w:pPr>
              <w:spacing w:before="240"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6. Не допускается:</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размещение технического и инженерного оборудования (дополнительного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наружная открытая прокладка по фасаду подводящих сетей и иных коммуникаций, прокладка сетей с нарушением пластики фасада;</w:t>
            </w:r>
          </w:p>
          <w:p w:rsidR="00815088" w:rsidRPr="001021D5" w:rsidRDefault="00815088" w:rsidP="004A1A9D">
            <w:pPr>
              <w:spacing w:after="0" w:line="240" w:lineRule="auto"/>
              <w:ind w:firstLine="317"/>
              <w:jc w:val="both"/>
              <w:rPr>
                <w:rFonts w:ascii="Times New Roman" w:eastAsia="Calibri" w:hAnsi="Times New Roman"/>
                <w:shd w:val="clear" w:color="auto" w:fill="FFFFFF"/>
                <w:lang w:eastAsia="ru-RU"/>
              </w:rPr>
            </w:pPr>
            <w:r w:rsidRPr="001021D5">
              <w:rPr>
                <w:rFonts w:ascii="Times New Roman" w:eastAsia="Calibri" w:hAnsi="Times New Roman"/>
                <w:shd w:val="clear" w:color="auto" w:fill="FFFFFF"/>
                <w:lang w:eastAsia="ru-RU"/>
              </w:rPr>
              <w:t>- 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815088" w:rsidRPr="00AC3246" w:rsidRDefault="00815088" w:rsidP="004A1A9D">
            <w:pPr>
              <w:spacing w:before="240"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 xml:space="preserve">7. На зданиях общественно-делового, социального, административного и коммерческого назначения, а также в пределах первого этажа многоквартирных домов (независимо от принадлежности помещения к жилым или нежилым помещениям) установка наружных блоков систем кондиционирования и вентиляции без декоративного оформления наружных блоков системы кондиционирования и вентиляции (встроенные ниши в объеме здания либо устройство декоративных решеток, экранов) не допускается.  </w:t>
            </w:r>
          </w:p>
          <w:p w:rsidR="00815088" w:rsidRPr="000342AF" w:rsidRDefault="00815088" w:rsidP="004A1A9D">
            <w:pPr>
              <w:spacing w:before="240" w:after="0" w:line="240" w:lineRule="auto"/>
              <w:ind w:firstLine="317"/>
              <w:jc w:val="both"/>
              <w:rPr>
                <w:rFonts w:ascii="Times New Roman" w:eastAsia="Calibri" w:hAnsi="Times New Roman"/>
                <w:lang w:eastAsia="ru-RU"/>
              </w:rPr>
            </w:pPr>
            <w:r w:rsidRPr="000342AF">
              <w:rPr>
                <w:rFonts w:ascii="Times New Roman" w:eastAsia="Calibri" w:hAnsi="Times New Roman"/>
                <w:lang w:eastAsia="ru-RU"/>
              </w:rPr>
              <w:t>8. Декоративное оформление технического и инженерного оборудования (дополнительного оборудования) должно предусматривать единое цветовое решение, сочетающееся с колером соответствующей плоскости фасада (участка фасада).</w:t>
            </w:r>
          </w:p>
          <w:p w:rsidR="00815088" w:rsidRPr="00AC3246" w:rsidRDefault="00815088" w:rsidP="004A1A9D">
            <w:pPr>
              <w:spacing w:before="240" w:after="0" w:line="240" w:lineRule="auto"/>
              <w:ind w:firstLine="317"/>
              <w:jc w:val="both"/>
              <w:rPr>
                <w:rFonts w:ascii="Times New Roman" w:eastAsia="Calibri" w:hAnsi="Times New Roman"/>
                <w:lang w:eastAsia="ru-RU"/>
              </w:rPr>
            </w:pPr>
            <w:r w:rsidRPr="00AC3246">
              <w:rPr>
                <w:rFonts w:ascii="Times New Roman" w:eastAsia="Calibri" w:hAnsi="Times New Roman"/>
                <w:lang w:eastAsia="ru-RU"/>
              </w:rPr>
              <w:t>9. Кабель-каналы, оснащающие техническое и инженерное оборудования (дополнительное оборудование), размещаемое на фасадах, должны быть скрыты за фасадом или замаскированы, в т.ч. окрашены</w:t>
            </w:r>
            <w:r>
              <w:rPr>
                <w:rFonts w:ascii="Times New Roman" w:eastAsia="Calibri" w:hAnsi="Times New Roman"/>
                <w:lang w:eastAsia="ru-RU"/>
              </w:rPr>
              <w:t xml:space="preserve">, </w:t>
            </w:r>
            <w:r w:rsidRPr="00AC3246">
              <w:rPr>
                <w:rFonts w:ascii="Times New Roman" w:eastAsia="Calibri" w:hAnsi="Times New Roman"/>
                <w:lang w:eastAsia="ru-RU"/>
              </w:rPr>
              <w:t>в тон колера соответствующей плоскости фасада (участка фасада).</w:t>
            </w:r>
          </w:p>
          <w:p w:rsidR="00815088" w:rsidRPr="00904791" w:rsidRDefault="00815088" w:rsidP="004A1A9D">
            <w:pPr>
              <w:spacing w:before="240" w:after="0" w:line="240" w:lineRule="auto"/>
              <w:ind w:firstLine="317"/>
              <w:jc w:val="both"/>
              <w:rPr>
                <w:rFonts w:ascii="Times New Roman" w:eastAsia="Calibri" w:hAnsi="Times New Roman"/>
                <w:color w:val="FF0000"/>
                <w:highlight w:val="yellow"/>
                <w:lang w:eastAsia="ru-RU"/>
              </w:rPr>
            </w:pPr>
          </w:p>
        </w:tc>
      </w:tr>
      <w:tr w:rsidR="00815088" w:rsidRPr="00904791" w:rsidTr="004A1A9D">
        <w:trPr>
          <w:jc w:val="center"/>
        </w:trPr>
        <w:tc>
          <w:tcPr>
            <w:tcW w:w="3095" w:type="dxa"/>
            <w:shd w:val="clear" w:color="auto" w:fill="auto"/>
          </w:tcPr>
          <w:p w:rsidR="00815088" w:rsidRPr="00904791" w:rsidRDefault="00815088" w:rsidP="00717FD7">
            <w:pPr>
              <w:spacing w:after="0" w:line="240" w:lineRule="auto"/>
              <w:ind w:firstLine="284"/>
              <w:rPr>
                <w:rFonts w:ascii="Times New Roman" w:eastAsia="Calibri" w:hAnsi="Times New Roman"/>
                <w:color w:val="FF0000"/>
                <w:lang w:eastAsia="ru-RU"/>
              </w:rPr>
            </w:pPr>
            <w:r w:rsidRPr="00353E7E">
              <w:rPr>
                <w:rFonts w:ascii="Times New Roman" w:eastAsia="Calibri" w:hAnsi="Times New Roman"/>
                <w:lang w:eastAsia="ru-RU"/>
              </w:rPr>
              <w:lastRenderedPageBreak/>
              <w:t>6. Требования к подсветке фасадов объектов капитального строительства</w:t>
            </w:r>
          </w:p>
        </w:tc>
        <w:tc>
          <w:tcPr>
            <w:tcW w:w="6397" w:type="dxa"/>
            <w:shd w:val="clear" w:color="auto" w:fill="auto"/>
            <w:vAlign w:val="center"/>
          </w:tcPr>
          <w:p w:rsidR="00815088" w:rsidRPr="00353E7E" w:rsidRDefault="00815088" w:rsidP="00717FD7">
            <w:pPr>
              <w:autoSpaceDE w:val="0"/>
              <w:autoSpaceDN w:val="0"/>
              <w:adjustRightInd w:val="0"/>
              <w:spacing w:after="0" w:line="240" w:lineRule="auto"/>
              <w:ind w:firstLine="317"/>
              <w:jc w:val="both"/>
              <w:rPr>
                <w:rFonts w:ascii="Times New Roman" w:eastAsia="Calibri" w:hAnsi="Times New Roman"/>
                <w:lang w:eastAsia="ru-RU"/>
              </w:rPr>
            </w:pPr>
            <w:r w:rsidRPr="00353E7E">
              <w:rPr>
                <w:rFonts w:ascii="Times New Roman" w:eastAsia="Calibri" w:hAnsi="Times New Roman"/>
                <w:lang w:eastAsia="ru-RU"/>
              </w:rPr>
              <w:t>1. Устройство подсветки (архитектурного освещения) обязательно для фасадов объектов капитального строительства общественно-делового, административного и коммерческого назначения, обращенных к территориям общего пользования. В иных случаях рекомендовано к применению.</w:t>
            </w:r>
          </w:p>
          <w:p w:rsidR="00815088" w:rsidRPr="00353E7E" w:rsidRDefault="00815088" w:rsidP="004A1A9D">
            <w:pPr>
              <w:autoSpaceDE w:val="0"/>
              <w:autoSpaceDN w:val="0"/>
              <w:adjustRightInd w:val="0"/>
              <w:spacing w:before="240" w:after="0" w:line="240" w:lineRule="auto"/>
              <w:jc w:val="both"/>
              <w:rPr>
                <w:rFonts w:ascii="Times New Roman" w:eastAsia="Calibri" w:hAnsi="Times New Roman"/>
                <w:lang w:eastAsia="ru-RU"/>
              </w:rPr>
            </w:pPr>
            <w:r w:rsidRPr="00904791">
              <w:rPr>
                <w:rFonts w:ascii="Times New Roman" w:eastAsia="Calibri" w:hAnsi="Times New Roman"/>
                <w:color w:val="FF0000"/>
                <w:lang w:eastAsia="ru-RU"/>
              </w:rPr>
              <w:t xml:space="preserve">  </w:t>
            </w:r>
            <w:r w:rsidRPr="00353E7E">
              <w:rPr>
                <w:rFonts w:ascii="Times New Roman" w:eastAsia="Calibri" w:hAnsi="Times New Roman"/>
                <w:lang w:eastAsia="ru-RU"/>
              </w:rPr>
              <w:t xml:space="preserve">  2. Требования к подсветке и основные принципы устройства </w:t>
            </w:r>
            <w:r w:rsidRPr="00353E7E">
              <w:rPr>
                <w:rFonts w:ascii="Times New Roman" w:eastAsia="Calibri" w:hAnsi="Times New Roman"/>
                <w:lang w:eastAsia="ru-RU"/>
              </w:rPr>
              <w:lastRenderedPageBreak/>
              <w:t>подсветки фасадов объектов капитального строительства установлены Правилам по архитектурно-художественному оформлению и внешнему облику архитектурной подсветки зданий и сооружений или их частей, временных объектов на территории Тяжинского муниципального округа.</w:t>
            </w:r>
          </w:p>
          <w:p w:rsidR="00815088" w:rsidRPr="00353E7E" w:rsidRDefault="00815088" w:rsidP="004A1A9D">
            <w:pPr>
              <w:autoSpaceDE w:val="0"/>
              <w:autoSpaceDN w:val="0"/>
              <w:adjustRightInd w:val="0"/>
              <w:spacing w:before="240" w:after="0" w:line="240" w:lineRule="auto"/>
              <w:ind w:firstLine="317"/>
              <w:jc w:val="both"/>
              <w:rPr>
                <w:rFonts w:ascii="Times New Roman" w:eastAsia="Calibri" w:hAnsi="Times New Roman"/>
                <w:lang w:eastAsia="ru-RU"/>
              </w:rPr>
            </w:pPr>
            <w:r w:rsidRPr="00353E7E">
              <w:rPr>
                <w:rFonts w:ascii="Times New Roman" w:eastAsia="Calibri" w:hAnsi="Times New Roman"/>
                <w:lang w:eastAsia="ru-RU"/>
              </w:rPr>
              <w:t>3.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ослеплять участников дорожного движения; иметь мерцающий эффект.</w:t>
            </w:r>
          </w:p>
          <w:p w:rsidR="00815088" w:rsidRPr="00904791" w:rsidRDefault="00815088" w:rsidP="004A1A9D">
            <w:pPr>
              <w:autoSpaceDE w:val="0"/>
              <w:autoSpaceDN w:val="0"/>
              <w:adjustRightInd w:val="0"/>
              <w:spacing w:before="240" w:after="0" w:line="240" w:lineRule="auto"/>
              <w:ind w:firstLine="317"/>
              <w:jc w:val="both"/>
              <w:rPr>
                <w:rFonts w:ascii="Times New Roman" w:eastAsia="Calibri" w:hAnsi="Times New Roman"/>
                <w:color w:val="FF0000"/>
                <w:lang w:eastAsia="ru-RU"/>
              </w:rPr>
            </w:pPr>
          </w:p>
        </w:tc>
      </w:tr>
    </w:tbl>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717FD7" w:rsidRDefault="00717FD7" w:rsidP="004A1A9D">
      <w:pPr>
        <w:suppressAutoHyphens/>
        <w:spacing w:after="0" w:line="240" w:lineRule="auto"/>
        <w:ind w:firstLine="720"/>
        <w:jc w:val="both"/>
        <w:rPr>
          <w:rFonts w:ascii="Times New Roman" w:eastAsia="Calibri" w:hAnsi="Times New Roman"/>
          <w:color w:val="FF0000"/>
          <w:sz w:val="24"/>
          <w:szCs w:val="24"/>
        </w:rPr>
      </w:pPr>
    </w:p>
    <w:p w:rsidR="00717FD7" w:rsidRDefault="00717FD7"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0E789D" w:rsidRDefault="000E789D" w:rsidP="004A1A9D">
      <w:pPr>
        <w:suppressAutoHyphens/>
        <w:spacing w:after="0" w:line="240" w:lineRule="auto"/>
        <w:ind w:firstLine="720"/>
        <w:jc w:val="both"/>
        <w:rPr>
          <w:rFonts w:ascii="Times New Roman" w:eastAsia="Calibri" w:hAnsi="Times New Roman"/>
          <w:color w:val="FF0000"/>
          <w:sz w:val="24"/>
          <w:szCs w:val="24"/>
        </w:rPr>
      </w:pPr>
    </w:p>
    <w:p w:rsidR="00F77818" w:rsidRDefault="00F77818" w:rsidP="004A1A9D">
      <w:pPr>
        <w:suppressAutoHyphens/>
        <w:spacing w:after="0" w:line="240" w:lineRule="auto"/>
        <w:ind w:firstLine="720"/>
        <w:jc w:val="both"/>
        <w:rPr>
          <w:rFonts w:ascii="Times New Roman" w:eastAsia="Calibri" w:hAnsi="Times New Roman"/>
          <w:color w:val="FF0000"/>
          <w:sz w:val="24"/>
          <w:szCs w:val="24"/>
        </w:rPr>
      </w:pPr>
    </w:p>
    <w:p w:rsidR="00F77818" w:rsidRDefault="00F77818" w:rsidP="004A1A9D">
      <w:pPr>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8E5CB6" w:rsidRDefault="00815088" w:rsidP="004A1A9D">
      <w:pPr>
        <w:numPr>
          <w:ilvl w:val="0"/>
          <w:numId w:val="29"/>
        </w:numPr>
        <w:suppressAutoHyphens/>
        <w:spacing w:after="0" w:line="240" w:lineRule="auto"/>
        <w:ind w:firstLine="567"/>
        <w:contextualSpacing/>
        <w:jc w:val="both"/>
        <w:outlineLvl w:val="2"/>
        <w:rPr>
          <w:rFonts w:ascii="Times New Roman" w:eastAsia="Calibri" w:hAnsi="Times New Roman"/>
          <w:b/>
          <w:i/>
          <w:sz w:val="28"/>
          <w:szCs w:val="28"/>
        </w:rPr>
      </w:pPr>
      <w:bookmarkStart w:id="26" w:name="_Toc6502815"/>
      <w:bookmarkStart w:id="27" w:name="_Toc153575353"/>
      <w:bookmarkStart w:id="28" w:name="_Toc186278520"/>
      <w:bookmarkStart w:id="29" w:name="_Toc186290276"/>
      <w:r w:rsidRPr="008E5CB6">
        <w:rPr>
          <w:rFonts w:ascii="Times New Roman" w:eastAsia="Calibri" w:hAnsi="Times New Roman"/>
          <w:b/>
          <w:sz w:val="28"/>
          <w:szCs w:val="28"/>
        </w:rPr>
        <w:lastRenderedPageBreak/>
        <w:t>Статья 27. Градостроительные регламенты территориальных зон</w:t>
      </w:r>
      <w:bookmarkEnd w:id="26"/>
      <w:bookmarkEnd w:id="27"/>
      <w:bookmarkEnd w:id="28"/>
      <w:bookmarkEnd w:id="29"/>
    </w:p>
    <w:p w:rsidR="00815088" w:rsidRPr="008E5CB6" w:rsidRDefault="00815088" w:rsidP="004A1A9D">
      <w:pPr>
        <w:suppressAutoHyphens/>
        <w:spacing w:after="0" w:line="240" w:lineRule="auto"/>
        <w:ind w:firstLine="720"/>
        <w:jc w:val="both"/>
        <w:rPr>
          <w:rFonts w:ascii="Times New Roman" w:eastAsia="Calibri" w:hAnsi="Times New Roman"/>
          <w:sz w:val="24"/>
          <w:szCs w:val="24"/>
        </w:rPr>
      </w:pPr>
    </w:p>
    <w:p w:rsidR="00815088" w:rsidRPr="008E5CB6" w:rsidRDefault="00815088" w:rsidP="004A1A9D">
      <w:pPr>
        <w:suppressAutoHyphens/>
        <w:spacing w:line="240" w:lineRule="auto"/>
        <w:ind w:firstLine="720"/>
        <w:jc w:val="both"/>
        <w:rPr>
          <w:rFonts w:ascii="Times New Roman" w:eastAsia="Calibri" w:hAnsi="Times New Roman"/>
          <w:sz w:val="24"/>
          <w:szCs w:val="24"/>
        </w:rPr>
      </w:pPr>
      <w:r w:rsidRPr="008E5CB6">
        <w:rPr>
          <w:rFonts w:ascii="Times New Roman" w:eastAsia="Calibri" w:hAnsi="Times New Roman"/>
          <w:sz w:val="24"/>
          <w:szCs w:val="24"/>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815088" w:rsidRPr="00E14CBB"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30" w:name="_Toc153575354"/>
      <w:bookmarkStart w:id="31" w:name="_Toc186278521"/>
      <w:bookmarkStart w:id="32" w:name="_Toc186290277"/>
      <w:r w:rsidRPr="00E14CBB">
        <w:rPr>
          <w:rFonts w:ascii="Times New Roman" w:eastAsia="Calibri" w:hAnsi="Times New Roman"/>
          <w:b/>
          <w:sz w:val="28"/>
          <w:szCs w:val="28"/>
        </w:rPr>
        <w:t xml:space="preserve">27.1. </w:t>
      </w:r>
      <w:bookmarkEnd w:id="30"/>
      <w:r w:rsidRPr="00E14CBB">
        <w:rPr>
          <w:rFonts w:ascii="Times New Roman" w:eastAsia="Calibri" w:hAnsi="Times New Roman"/>
          <w:b/>
          <w:sz w:val="28"/>
          <w:szCs w:val="28"/>
        </w:rPr>
        <w:t>Градостроительный регламент зон застройки индивидуальными жилыми домами в сельских территориях (Ж1)</w:t>
      </w:r>
      <w:bookmarkEnd w:id="31"/>
      <w:bookmarkEnd w:id="32"/>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Градостроительный регламент зон застройки индивидуальными жилыми домами в сельских территориях (Ж1) распространяется на установленные настоящими Правилами территориальные зоны с индексом Ж1.</w:t>
      </w:r>
      <w:r>
        <w:rPr>
          <w:rFonts w:ascii="Times New Roman" w:eastAsia="Calibri" w:hAnsi="Times New Roman"/>
          <w:sz w:val="24"/>
          <w:szCs w:val="24"/>
        </w:rPr>
        <w:t xml:space="preserve"> </w:t>
      </w:r>
      <w:r w:rsidRPr="00760C69">
        <w:rPr>
          <w:rFonts w:ascii="Times New Roman" w:eastAsia="Calibri" w:hAnsi="Times New Roman"/>
          <w:sz w:val="24"/>
          <w:szCs w:val="24"/>
        </w:rPr>
        <w:t xml:space="preserve">Зоны </w:t>
      </w:r>
      <w:r>
        <w:rPr>
          <w:rFonts w:ascii="Times New Roman" w:eastAsia="Calibri" w:hAnsi="Times New Roman"/>
          <w:sz w:val="24"/>
          <w:szCs w:val="24"/>
        </w:rPr>
        <w:t>з</w:t>
      </w:r>
      <w:r w:rsidRPr="00760C69">
        <w:rPr>
          <w:rFonts w:ascii="Times New Roman" w:eastAsia="Calibri" w:hAnsi="Times New Roman"/>
          <w:sz w:val="24"/>
          <w:szCs w:val="24"/>
        </w:rPr>
        <w:t>астройки индивидуальными жилыми домами в сельских территориях (Ж1)</w:t>
      </w:r>
      <w:r>
        <w:rPr>
          <w:rFonts w:ascii="Times New Roman" w:eastAsia="Calibri" w:hAnsi="Times New Roman"/>
          <w:sz w:val="24"/>
          <w:szCs w:val="24"/>
        </w:rPr>
        <w:t xml:space="preserve"> </w:t>
      </w:r>
      <w:r w:rsidRPr="00760C69">
        <w:rPr>
          <w:rFonts w:ascii="Times New Roman" w:eastAsia="Calibri" w:hAnsi="Times New Roman"/>
          <w:sz w:val="24"/>
          <w:szCs w:val="24"/>
        </w:rPr>
        <w:t xml:space="preserve">расположены в </w:t>
      </w:r>
      <w:r>
        <w:rPr>
          <w:rFonts w:ascii="Times New Roman" w:eastAsia="Calibri" w:hAnsi="Times New Roman"/>
          <w:sz w:val="24"/>
          <w:szCs w:val="24"/>
        </w:rPr>
        <w:t xml:space="preserve">сельских населенных пунктах Тяжинского муниципального округа, за исключением </w:t>
      </w:r>
      <w:proofErr w:type="spellStart"/>
      <w:r w:rsidRPr="00760C69">
        <w:rPr>
          <w:rFonts w:ascii="Times New Roman" w:eastAsia="Calibri" w:hAnsi="Times New Roman"/>
          <w:sz w:val="24"/>
          <w:szCs w:val="24"/>
        </w:rPr>
        <w:t>пгт</w:t>
      </w:r>
      <w:proofErr w:type="spellEnd"/>
      <w:r w:rsidRPr="00760C69">
        <w:rPr>
          <w:rFonts w:ascii="Times New Roman" w:eastAsia="Calibri" w:hAnsi="Times New Roman"/>
          <w:sz w:val="24"/>
          <w:szCs w:val="24"/>
        </w:rPr>
        <w:t xml:space="preserve"> Тяжинский и </w:t>
      </w:r>
      <w:proofErr w:type="spellStart"/>
      <w:r w:rsidRPr="00760C69">
        <w:rPr>
          <w:rFonts w:ascii="Times New Roman" w:eastAsia="Calibri" w:hAnsi="Times New Roman"/>
          <w:sz w:val="24"/>
          <w:szCs w:val="24"/>
        </w:rPr>
        <w:t>пгт</w:t>
      </w:r>
      <w:proofErr w:type="spellEnd"/>
      <w:r w:rsidRPr="00760C69">
        <w:rPr>
          <w:rFonts w:ascii="Times New Roman" w:eastAsia="Calibri" w:hAnsi="Times New Roman"/>
          <w:sz w:val="24"/>
          <w:szCs w:val="24"/>
        </w:rPr>
        <w:t xml:space="preserve"> </w:t>
      </w:r>
      <w:proofErr w:type="spellStart"/>
      <w:r w:rsidRPr="00760C69">
        <w:rPr>
          <w:rFonts w:ascii="Times New Roman" w:eastAsia="Calibri" w:hAnsi="Times New Roman"/>
          <w:sz w:val="24"/>
          <w:szCs w:val="24"/>
        </w:rPr>
        <w:t>Итасткий</w:t>
      </w:r>
      <w:proofErr w:type="spellEnd"/>
      <w:r w:rsidRPr="00760C69">
        <w:rPr>
          <w:rFonts w:ascii="Times New Roman" w:eastAsia="Calibri" w:hAnsi="Times New Roman"/>
          <w:sz w:val="24"/>
          <w:szCs w:val="24"/>
        </w:rPr>
        <w:t>.</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Зоны застройки индивидуальными жилыми домами в сельских территориях (Ж1) предназначены для размещения:</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 блокированных жилых домов;</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 малоэтажных многоквартирных жилых домов (до четырех этажей, включая мансардный).</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r w:rsidRPr="00E14CBB">
        <w:rPr>
          <w:rFonts w:ascii="Times New Roman" w:eastAsia="Calibri" w:hAnsi="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815088" w:rsidRPr="00E14CBB" w:rsidRDefault="00815088" w:rsidP="004A1A9D">
      <w:pPr>
        <w:suppressAutoHyphens/>
        <w:spacing w:after="0" w:line="240" w:lineRule="auto"/>
        <w:ind w:firstLine="720"/>
        <w:jc w:val="both"/>
        <w:rPr>
          <w:rFonts w:ascii="Times New Roman" w:eastAsia="Calibri" w:hAnsi="Times New Roman"/>
          <w:sz w:val="24"/>
          <w:szCs w:val="24"/>
        </w:rPr>
      </w:pPr>
    </w:p>
    <w:p w:rsidR="00815088" w:rsidRPr="00904791" w:rsidRDefault="00815088" w:rsidP="004A1A9D">
      <w:pPr>
        <w:widowControl w:val="0"/>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widowControl w:val="0"/>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b/>
          <w:bCs/>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b/>
          <w:bCs/>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b/>
          <w:bCs/>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sectPr w:rsidR="00815088" w:rsidRPr="00904791" w:rsidSect="004A1A9D">
          <w:headerReference w:type="default" r:id="rId60"/>
          <w:footerReference w:type="default" r:id="rId61"/>
          <w:headerReference w:type="first" r:id="rId62"/>
          <w:footerReference w:type="first" r:id="rId63"/>
          <w:pgSz w:w="11906" w:h="16838" w:code="9"/>
          <w:pgMar w:top="851" w:right="850" w:bottom="851" w:left="1418" w:header="709" w:footer="709" w:gutter="0"/>
          <w:cols w:space="708"/>
          <w:docGrid w:linePitch="360"/>
        </w:sectPr>
      </w:pPr>
    </w:p>
    <w:tbl>
      <w:tblPr>
        <w:tblW w:w="15303" w:type="dxa"/>
        <w:tblInd w:w="1" w:type="dxa"/>
        <w:tblLayout w:type="fixed"/>
        <w:tblCellMar>
          <w:left w:w="57" w:type="dxa"/>
          <w:right w:w="57" w:type="dxa"/>
        </w:tblCellMar>
        <w:tblLook w:val="0000" w:firstRow="0" w:lastRow="0" w:firstColumn="0" w:lastColumn="0" w:noHBand="0" w:noVBand="0"/>
      </w:tblPr>
      <w:tblGrid>
        <w:gridCol w:w="987"/>
        <w:gridCol w:w="1984"/>
        <w:gridCol w:w="4536"/>
        <w:gridCol w:w="1134"/>
        <w:gridCol w:w="1559"/>
        <w:gridCol w:w="1480"/>
        <w:gridCol w:w="3623"/>
      </w:tblGrid>
      <w:tr w:rsidR="00815088" w:rsidRPr="00904791" w:rsidTr="004A1A9D">
        <w:trPr>
          <w:trHeight w:val="284"/>
        </w:trPr>
        <w:tc>
          <w:tcPr>
            <w:tcW w:w="15303" w:type="dxa"/>
            <w:gridSpan w:val="7"/>
            <w:tcBorders>
              <w:bottom w:val="single" w:sz="4" w:space="0" w:color="auto"/>
            </w:tcBorders>
            <w:shd w:val="clear" w:color="auto" w:fill="auto"/>
            <w:vAlign w:val="center"/>
          </w:tcPr>
          <w:p w:rsidR="00815088" w:rsidRPr="006B5497"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lastRenderedPageBreak/>
              <w:t xml:space="preserve">Виды разрешенного использования земельных участков </w:t>
            </w:r>
          </w:p>
          <w:p w:rsidR="00815088" w:rsidRPr="006B5497"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widowControl w:val="0"/>
              <w:spacing w:after="0" w:line="216" w:lineRule="auto"/>
              <w:jc w:val="center"/>
              <w:rPr>
                <w:rFonts w:ascii="Times New Roman" w:hAnsi="Times New Roman"/>
                <w:b/>
                <w:color w:val="FF0000"/>
                <w:sz w:val="20"/>
                <w:szCs w:val="20"/>
                <w:lang w:eastAsia="ru-RU"/>
              </w:rPr>
            </w:pPr>
          </w:p>
        </w:tc>
      </w:tr>
      <w:tr w:rsidR="00815088" w:rsidRPr="00904791" w:rsidTr="004A1A9D">
        <w:trPr>
          <w:trHeight w:val="284"/>
        </w:trPr>
        <w:tc>
          <w:tcPr>
            <w:tcW w:w="7507" w:type="dxa"/>
            <w:gridSpan w:val="3"/>
            <w:tcBorders>
              <w:top w:val="single" w:sz="4" w:space="0" w:color="auto"/>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bookmarkStart w:id="33" w:name="_Hlk69798664"/>
            <w:r w:rsidRPr="00340352">
              <w:rPr>
                <w:rFonts w:ascii="Times New Roman" w:hAnsi="Times New Roman"/>
                <w:b/>
                <w:bCs/>
                <w:sz w:val="20"/>
                <w:szCs w:val="20"/>
                <w:lang w:eastAsia="ru-RU"/>
              </w:rPr>
              <w:t>Вид разрешенного использования</w:t>
            </w:r>
          </w:p>
        </w:tc>
        <w:tc>
          <w:tcPr>
            <w:tcW w:w="7796" w:type="dxa"/>
            <w:gridSpan w:val="4"/>
            <w:tcBorders>
              <w:top w:val="single" w:sz="4" w:space="0" w:color="auto"/>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p w:rsidR="00815088" w:rsidRPr="00340352" w:rsidRDefault="00815088" w:rsidP="004A1A9D">
            <w:pPr>
              <w:widowControl w:val="0"/>
              <w:spacing w:after="0" w:line="216" w:lineRule="auto"/>
              <w:jc w:val="center"/>
              <w:rPr>
                <w:rFonts w:ascii="Times New Roman" w:hAnsi="Times New Roman"/>
                <w:sz w:val="20"/>
                <w:szCs w:val="20"/>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widowControl w:val="0"/>
              <w:spacing w:after="0" w:line="216" w:lineRule="auto"/>
              <w:jc w:val="center"/>
              <w:rPr>
                <w:rFonts w:ascii="Times New Roman" w:hAnsi="Times New Roman"/>
                <w:b/>
                <w:color w:val="FF0000"/>
                <w:sz w:val="24"/>
                <w:szCs w:val="24"/>
                <w:lang w:eastAsia="ru-RU"/>
              </w:rPr>
            </w:pPr>
            <w:r w:rsidRPr="006479F2">
              <w:rPr>
                <w:rFonts w:ascii="Times New Roman" w:hAnsi="Times New Roman"/>
                <w:b/>
                <w:sz w:val="24"/>
                <w:szCs w:val="24"/>
                <w:lang w:eastAsia="ru-RU"/>
              </w:rPr>
              <w:t>Код</w:t>
            </w:r>
          </w:p>
        </w:tc>
        <w:tc>
          <w:tcPr>
            <w:tcW w:w="1984" w:type="dxa"/>
            <w:tcBorders>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bCs/>
                <w:sz w:val="20"/>
                <w:szCs w:val="20"/>
                <w:lang w:eastAsia="ru-RU"/>
              </w:rPr>
            </w:pPr>
            <w:r w:rsidRPr="00340352">
              <w:rPr>
                <w:rFonts w:ascii="Times New Roman" w:hAnsi="Times New Roman"/>
                <w:b/>
                <w:bCs/>
                <w:sz w:val="20"/>
                <w:szCs w:val="20"/>
                <w:lang w:eastAsia="ru-RU"/>
              </w:rPr>
              <w:t>Наименование</w:t>
            </w:r>
          </w:p>
        </w:tc>
        <w:tc>
          <w:tcPr>
            <w:tcW w:w="4536" w:type="dxa"/>
            <w:tcBorders>
              <w:left w:val="single" w:sz="4" w:space="0" w:color="00000A"/>
              <w:bottom w:val="single" w:sz="4" w:space="0" w:color="00000A"/>
              <w:right w:val="single" w:sz="4" w:space="0" w:color="00000A"/>
            </w:tcBorders>
          </w:tcPr>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p>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Описание вида разрешенного использования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размер земельного участка,</w:t>
            </w:r>
            <w:r w:rsidRPr="00340352">
              <w:rPr>
                <w:rFonts w:ascii="Times New Roman" w:hAnsi="Times New Roman"/>
                <w:b/>
                <w:sz w:val="20"/>
                <w:szCs w:val="20"/>
                <w:lang w:eastAsia="ru-RU"/>
              </w:rPr>
              <w:br/>
            </w:r>
            <w:proofErr w:type="spellStart"/>
            <w:proofErr w:type="gramStart"/>
            <w:r w:rsidRPr="00340352">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62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0352" w:rsidRDefault="00815088" w:rsidP="004A1A9D">
            <w:pPr>
              <w:widowControl w:val="0"/>
              <w:spacing w:after="0" w:line="216" w:lineRule="auto"/>
              <w:jc w:val="center"/>
              <w:rPr>
                <w:rFonts w:ascii="Times New Roman" w:hAnsi="Times New Roman"/>
                <w:b/>
                <w:sz w:val="20"/>
                <w:szCs w:val="20"/>
                <w:lang w:eastAsia="ru-RU"/>
              </w:rPr>
            </w:pPr>
            <w:r w:rsidRPr="00340352">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0352">
              <w:rPr>
                <w:rFonts w:ascii="Times New Roman" w:hAnsi="Times New Roman"/>
                <w:b/>
                <w:sz w:val="20"/>
                <w:szCs w:val="20"/>
                <w:lang w:eastAsia="ru-RU"/>
              </w:rPr>
              <w:t>м&lt;</w:t>
            </w:r>
            <w:proofErr w:type="gramEnd"/>
            <w:r w:rsidRPr="00340352">
              <w:rPr>
                <w:rFonts w:ascii="Times New Roman" w:hAnsi="Times New Roman"/>
                <w:b/>
                <w:sz w:val="20"/>
                <w:szCs w:val="20"/>
                <w:lang w:eastAsia="ru-RU"/>
              </w:rPr>
              <w:t>*&gt;</w:t>
            </w:r>
          </w:p>
        </w:tc>
      </w:tr>
      <w:tr w:rsidR="00815088" w:rsidRPr="00904791" w:rsidTr="004A1A9D">
        <w:trPr>
          <w:trHeight w:val="271"/>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40352" w:rsidRDefault="00815088" w:rsidP="004A1A9D">
            <w:pPr>
              <w:widowControl w:val="0"/>
              <w:spacing w:after="0" w:line="216" w:lineRule="auto"/>
              <w:jc w:val="center"/>
              <w:rPr>
                <w:rFonts w:ascii="Times New Roman" w:hAnsi="Times New Roman"/>
                <w:b/>
                <w:sz w:val="28"/>
                <w:szCs w:val="28"/>
                <w:lang w:eastAsia="ru-RU"/>
              </w:rPr>
            </w:pPr>
            <w:r w:rsidRPr="00340352">
              <w:rPr>
                <w:rFonts w:ascii="Times New Roman" w:hAnsi="Times New Roman"/>
                <w:b/>
                <w:sz w:val="28"/>
                <w:szCs w:val="28"/>
                <w:lang w:eastAsia="ru-RU"/>
              </w:rPr>
              <w:t>Основные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7C1" w:rsidRDefault="00815088" w:rsidP="004A1A9D">
            <w:pPr>
              <w:widowControl w:val="0"/>
              <w:spacing w:after="0" w:line="18" w:lineRule="atLeast"/>
              <w:rPr>
                <w:rFonts w:ascii="Times New Roman" w:hAnsi="Times New Roman"/>
                <w:sz w:val="24"/>
                <w:szCs w:val="24"/>
                <w:lang w:eastAsia="ru-RU"/>
              </w:rPr>
            </w:pPr>
            <w:r w:rsidRPr="009407C1">
              <w:rPr>
                <w:rFonts w:ascii="Times New Roman" w:hAnsi="Times New Roman"/>
                <w:sz w:val="24"/>
                <w:szCs w:val="24"/>
                <w:lang w:eastAsia="ru-RU"/>
              </w:rPr>
              <w:t>2.1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7C1" w:rsidRDefault="00815088" w:rsidP="004A1A9D">
            <w:pPr>
              <w:widowControl w:val="0"/>
              <w:spacing w:after="0" w:line="18" w:lineRule="atLeast"/>
              <w:rPr>
                <w:rFonts w:ascii="Times New Roman" w:hAnsi="Times New Roman"/>
                <w:sz w:val="24"/>
                <w:szCs w:val="24"/>
                <w:lang w:eastAsia="ru-RU"/>
              </w:rPr>
            </w:pPr>
            <w:r w:rsidRPr="009407C1">
              <w:rPr>
                <w:rFonts w:ascii="Times New Roman" w:hAnsi="Times New Roman"/>
                <w:bCs/>
                <w:sz w:val="24"/>
                <w:szCs w:val="24"/>
                <w:lang w:eastAsia="ru-RU"/>
              </w:rPr>
              <w:t>Для индивидуального жилищного строительства</w:t>
            </w:r>
          </w:p>
        </w:tc>
        <w:tc>
          <w:tcPr>
            <w:tcW w:w="4536" w:type="dxa"/>
            <w:tcBorders>
              <w:top w:val="single" w:sz="4" w:space="0" w:color="00000A"/>
              <w:left w:val="single" w:sz="4" w:space="0" w:color="00000A"/>
              <w:bottom w:val="single" w:sz="4" w:space="0" w:color="00000A"/>
              <w:right w:val="single" w:sz="4" w:space="0" w:color="00000A"/>
            </w:tcBorders>
          </w:tcPr>
          <w:p w:rsidR="00815088" w:rsidRPr="009407C1" w:rsidRDefault="00815088" w:rsidP="004A1A9D">
            <w:pPr>
              <w:widowControl w:val="0"/>
              <w:spacing w:after="0" w:line="18" w:lineRule="atLeast"/>
              <w:rPr>
                <w:rFonts w:ascii="Times New Roman" w:hAnsi="Times New Roman"/>
                <w:sz w:val="24"/>
                <w:szCs w:val="24"/>
                <w:lang w:eastAsia="ru-RU"/>
              </w:rPr>
            </w:pPr>
            <w:r w:rsidRPr="009407C1">
              <w:rPr>
                <w:rFonts w:ascii="Times New Roman" w:hAnsi="Times New Roman"/>
                <w:sz w:val="24"/>
                <w:szCs w:val="24"/>
                <w:shd w:val="clear" w:color="auto" w:fill="FFFFFF"/>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sidRPr="009407C1">
              <w:rPr>
                <w:rFonts w:ascii="Times New Roman" w:hAnsi="Times New Roman"/>
                <w:sz w:val="24"/>
                <w:szCs w:val="24"/>
                <w:shd w:val="clear" w:color="auto" w:fill="FFFFFF"/>
                <w:lang w:eastAsia="ru-RU"/>
              </w:rPr>
              <w:lastRenderedPageBreak/>
              <w:t>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7C1" w:rsidRDefault="00815088" w:rsidP="004A1A9D">
            <w:pPr>
              <w:widowControl w:val="0"/>
              <w:spacing w:after="0" w:line="18" w:lineRule="atLeast"/>
              <w:rPr>
                <w:rFonts w:ascii="Times New Roman" w:hAnsi="Times New Roman"/>
                <w:sz w:val="24"/>
                <w:szCs w:val="24"/>
                <w:lang w:eastAsia="ru-RU"/>
              </w:rPr>
            </w:pPr>
            <w:r w:rsidRPr="009407C1">
              <w:rPr>
                <w:rFonts w:ascii="Times New Roman" w:hAnsi="Times New Roman"/>
                <w:sz w:val="24"/>
                <w:szCs w:val="24"/>
                <w:lang w:eastAsia="ru-RU"/>
              </w:rPr>
              <w:lastRenderedPageBreak/>
              <w:t>мин. – 600</w:t>
            </w:r>
            <w:r w:rsidRPr="009407C1">
              <w:rPr>
                <w:rFonts w:ascii="Times New Roman" w:hAnsi="Times New Roman"/>
                <w:sz w:val="24"/>
                <w:szCs w:val="24"/>
                <w:lang w:eastAsia="ru-RU"/>
              </w:rPr>
              <w:br/>
              <w:t>макс. – 3500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407C1" w:rsidRDefault="00815088" w:rsidP="004A1A9D">
            <w:pPr>
              <w:widowControl w:val="0"/>
              <w:spacing w:after="0" w:line="18" w:lineRule="atLeast"/>
              <w:rPr>
                <w:rFonts w:ascii="Times New Roman" w:hAnsi="Times New Roman"/>
                <w:sz w:val="24"/>
                <w:szCs w:val="24"/>
                <w:lang w:eastAsia="ru-RU"/>
              </w:rPr>
            </w:pPr>
            <w:r w:rsidRPr="009407C1">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9407C1" w:rsidRDefault="00815088" w:rsidP="004A1A9D">
            <w:pPr>
              <w:spacing w:after="0" w:line="18" w:lineRule="atLeast"/>
              <w:rPr>
                <w:rFonts w:ascii="Times New Roman" w:hAnsi="Times New Roman"/>
                <w:sz w:val="24"/>
                <w:szCs w:val="24"/>
                <w:lang w:eastAsia="ru-RU"/>
              </w:rPr>
            </w:pPr>
            <w:r w:rsidRPr="009407C1">
              <w:rPr>
                <w:rFonts w:ascii="Times New Roman" w:hAnsi="Times New Roman"/>
                <w:sz w:val="24"/>
                <w:szCs w:val="24"/>
                <w:lang w:eastAsia="ru-RU"/>
              </w:rPr>
              <w:t>60 %</w:t>
            </w:r>
          </w:p>
        </w:tc>
        <w:tc>
          <w:tcPr>
            <w:tcW w:w="362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407C1" w:rsidRDefault="00815088" w:rsidP="004A1A9D">
            <w:pPr>
              <w:spacing w:after="0" w:line="240" w:lineRule="auto"/>
              <w:rPr>
                <w:rFonts w:ascii="Times New Roman" w:hAnsi="Times New Roman"/>
                <w:sz w:val="24"/>
                <w:szCs w:val="24"/>
                <w:lang w:eastAsia="ru-RU"/>
              </w:rPr>
            </w:pPr>
            <w:r w:rsidRPr="009407C1">
              <w:rPr>
                <w:rFonts w:ascii="Times New Roman" w:hAnsi="Times New Roman"/>
                <w:sz w:val="24"/>
                <w:szCs w:val="24"/>
                <w:lang w:eastAsia="ru-RU"/>
              </w:rPr>
              <w:t>- от основного строения до красной линии улицы или проезда – 5 м;</w:t>
            </w:r>
          </w:p>
          <w:p w:rsidR="00815088" w:rsidRPr="009407C1" w:rsidRDefault="00815088" w:rsidP="004A1A9D">
            <w:pPr>
              <w:spacing w:after="0" w:line="240" w:lineRule="auto"/>
              <w:rPr>
                <w:rFonts w:ascii="Times New Roman" w:hAnsi="Times New Roman"/>
                <w:sz w:val="24"/>
                <w:szCs w:val="24"/>
                <w:lang w:eastAsia="ru-RU"/>
              </w:rPr>
            </w:pPr>
            <w:r w:rsidRPr="009407C1">
              <w:rPr>
                <w:rFonts w:ascii="Times New Roman" w:hAnsi="Times New Roman"/>
                <w:sz w:val="24"/>
                <w:szCs w:val="24"/>
                <w:lang w:eastAsia="ru-RU"/>
              </w:rPr>
              <w:t>- от основного строения до границ соседнего земельного участка – 3 м;</w:t>
            </w:r>
          </w:p>
          <w:p w:rsidR="00815088" w:rsidRPr="009407C1" w:rsidRDefault="00815088" w:rsidP="004A1A9D">
            <w:pPr>
              <w:spacing w:after="0" w:line="240" w:lineRule="auto"/>
              <w:rPr>
                <w:rFonts w:ascii="Times New Roman" w:hAnsi="Times New Roman"/>
                <w:sz w:val="24"/>
                <w:szCs w:val="24"/>
                <w:lang w:eastAsia="ru-RU"/>
              </w:rPr>
            </w:pPr>
            <w:r w:rsidRPr="009407C1">
              <w:rPr>
                <w:rFonts w:ascii="Times New Roman" w:hAnsi="Times New Roman"/>
                <w:sz w:val="24"/>
                <w:szCs w:val="24"/>
                <w:lang w:eastAsia="ru-RU"/>
              </w:rPr>
              <w:t>- от хозяйственных построек до красных линий улиц или проездов – 5 м</w:t>
            </w:r>
          </w:p>
          <w:p w:rsidR="00815088" w:rsidRPr="009407C1" w:rsidRDefault="00815088" w:rsidP="004A1A9D">
            <w:pPr>
              <w:spacing w:after="0" w:line="240" w:lineRule="auto"/>
              <w:rPr>
                <w:rFonts w:ascii="Times New Roman" w:hAnsi="Times New Roman"/>
                <w:sz w:val="24"/>
                <w:szCs w:val="24"/>
                <w:lang w:eastAsia="ru-RU"/>
              </w:rPr>
            </w:pPr>
            <w:r w:rsidRPr="009407C1">
              <w:rPr>
                <w:rFonts w:ascii="Times New Roman" w:hAnsi="Times New Roman"/>
                <w:sz w:val="24"/>
                <w:szCs w:val="24"/>
                <w:lang w:eastAsia="ru-RU"/>
              </w:rPr>
              <w:lastRenderedPageBreak/>
              <w:t>-  хозяйственных построек до границ соседнего земельного участка – 1 м</w:t>
            </w:r>
          </w:p>
          <w:p w:rsidR="00815088" w:rsidRPr="009407C1" w:rsidRDefault="00815088" w:rsidP="004A1A9D">
            <w:pPr>
              <w:spacing w:after="0" w:line="240" w:lineRule="auto"/>
              <w:rPr>
                <w:rFonts w:ascii="Times New Roman" w:hAnsi="Times New Roman"/>
                <w:sz w:val="24"/>
                <w:szCs w:val="24"/>
                <w:lang w:eastAsia="ru-RU"/>
              </w:rPr>
            </w:pPr>
            <w:r w:rsidRPr="009407C1">
              <w:rPr>
                <w:rFonts w:ascii="Times New Roman" w:hAnsi="Times New Roman"/>
                <w:sz w:val="24"/>
                <w:szCs w:val="24"/>
                <w:lang w:eastAsia="ru-RU"/>
              </w:rPr>
              <w:t xml:space="preserve">- в целях размещение индивидуальных гаражей </w:t>
            </w:r>
            <w:proofErr w:type="gramStart"/>
            <w:r w:rsidRPr="009407C1">
              <w:rPr>
                <w:rFonts w:ascii="Times New Roman" w:hAnsi="Times New Roman"/>
                <w:sz w:val="24"/>
                <w:szCs w:val="24"/>
                <w:lang w:eastAsia="ru-RU"/>
              </w:rPr>
              <w:t>допускается  не</w:t>
            </w:r>
            <w:proofErr w:type="gramEnd"/>
            <w:r w:rsidRPr="009407C1">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9407C1"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widowControl w:val="0"/>
              <w:spacing w:after="0" w:line="18" w:lineRule="atLeast"/>
              <w:rPr>
                <w:rFonts w:ascii="Times New Roman" w:hAnsi="Times New Roman"/>
                <w:sz w:val="24"/>
                <w:szCs w:val="24"/>
                <w:lang w:eastAsia="ru-RU"/>
              </w:rPr>
            </w:pPr>
            <w:r w:rsidRPr="00286FD6">
              <w:rPr>
                <w:rFonts w:ascii="Times New Roman" w:hAnsi="Times New Roman"/>
                <w:sz w:val="24"/>
                <w:szCs w:val="24"/>
                <w:lang w:eastAsia="ru-RU"/>
              </w:rPr>
              <w:lastRenderedPageBreak/>
              <w:t>2.2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widowControl w:val="0"/>
              <w:spacing w:after="0" w:line="18" w:lineRule="atLeast"/>
              <w:rPr>
                <w:rFonts w:ascii="Times New Roman" w:hAnsi="Times New Roman"/>
                <w:sz w:val="24"/>
                <w:szCs w:val="24"/>
                <w:lang w:eastAsia="ru-RU"/>
              </w:rPr>
            </w:pPr>
            <w:r w:rsidRPr="00286FD6">
              <w:rPr>
                <w:rFonts w:ascii="Times New Roman" w:hAnsi="Times New Roman"/>
                <w:bCs/>
                <w:sz w:val="24"/>
                <w:szCs w:val="24"/>
                <w:lang w:eastAsia="ru-RU"/>
              </w:rPr>
              <w:t>Для ведения личного подсобного хозяйства (приусадебный земельный участок)</w:t>
            </w:r>
          </w:p>
        </w:tc>
        <w:tc>
          <w:tcPr>
            <w:tcW w:w="4536" w:type="dxa"/>
            <w:tcBorders>
              <w:top w:val="single" w:sz="4" w:space="0" w:color="00000A"/>
              <w:left w:val="single" w:sz="4" w:space="0" w:color="00000A"/>
              <w:bottom w:val="single" w:sz="4" w:space="0" w:color="00000A"/>
              <w:right w:val="single" w:sz="4" w:space="0" w:color="00000A"/>
            </w:tcBorders>
          </w:tcPr>
          <w:p w:rsidR="00815088" w:rsidRPr="00286FD6" w:rsidRDefault="00815088" w:rsidP="004A1A9D">
            <w:pPr>
              <w:widowControl w:val="0"/>
              <w:spacing w:after="0" w:line="18" w:lineRule="atLeast"/>
              <w:rPr>
                <w:rFonts w:ascii="Times New Roman" w:hAnsi="Times New Roman"/>
                <w:sz w:val="24"/>
                <w:szCs w:val="24"/>
                <w:lang w:eastAsia="ru-RU"/>
              </w:rPr>
            </w:pPr>
            <w:r w:rsidRPr="00286FD6">
              <w:rPr>
                <w:rFonts w:ascii="Times New Roman" w:hAnsi="Times New Roman"/>
                <w:sz w:val="24"/>
                <w:szCs w:val="24"/>
                <w:shd w:val="clear" w:color="auto" w:fill="FFFFFF"/>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widowControl w:val="0"/>
              <w:spacing w:after="0" w:line="18" w:lineRule="atLeast"/>
              <w:rPr>
                <w:rFonts w:ascii="Times New Roman" w:hAnsi="Times New Roman"/>
                <w:sz w:val="24"/>
                <w:szCs w:val="24"/>
                <w:lang w:eastAsia="ru-RU"/>
              </w:rPr>
            </w:pPr>
            <w:r w:rsidRPr="00286FD6">
              <w:rPr>
                <w:rFonts w:ascii="Times New Roman" w:hAnsi="Times New Roman"/>
                <w:sz w:val="24"/>
                <w:szCs w:val="24"/>
                <w:lang w:eastAsia="ru-RU"/>
              </w:rPr>
              <w:t>мин. – 600</w:t>
            </w:r>
            <w:r w:rsidRPr="00286FD6">
              <w:rPr>
                <w:rFonts w:ascii="Times New Roman" w:hAnsi="Times New Roman"/>
                <w:sz w:val="24"/>
                <w:szCs w:val="24"/>
                <w:lang w:eastAsia="ru-RU"/>
              </w:rPr>
              <w:br/>
              <w:t>макс. – 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widowControl w:val="0"/>
              <w:spacing w:after="0" w:line="18" w:lineRule="atLeast"/>
              <w:rPr>
                <w:rFonts w:ascii="Times New Roman" w:hAnsi="Times New Roman"/>
                <w:sz w:val="24"/>
                <w:szCs w:val="24"/>
                <w:lang w:eastAsia="ru-RU"/>
              </w:rPr>
            </w:pPr>
            <w:r w:rsidRPr="00286FD6">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spacing w:after="0" w:line="18" w:lineRule="atLeast"/>
              <w:rPr>
                <w:rFonts w:ascii="Times New Roman" w:hAnsi="Times New Roman"/>
                <w:sz w:val="24"/>
                <w:szCs w:val="24"/>
                <w:lang w:eastAsia="ru-RU"/>
              </w:rPr>
            </w:pPr>
            <w:r w:rsidRPr="00286FD6">
              <w:rPr>
                <w:rFonts w:ascii="Times New Roman" w:hAnsi="Times New Roman"/>
                <w:sz w:val="24"/>
                <w:szCs w:val="24"/>
                <w:lang w:eastAsia="ru-RU"/>
              </w:rPr>
              <w:t>60 %</w:t>
            </w:r>
          </w:p>
        </w:tc>
        <w:tc>
          <w:tcPr>
            <w:tcW w:w="362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от основного строения до красной линии улицы или проезда – 5 м;</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от основного строения до границ соседнего земельного участка – 3 м;</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от хозяйственных построек до красных линий улиц или проездов – 5 м</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хозяйственных построек до границ соседнего земельного участка – 1 м</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xml:space="preserve">- в целях размещение индивидуальных гаражей </w:t>
            </w:r>
            <w:proofErr w:type="gramStart"/>
            <w:r w:rsidRPr="00286FD6">
              <w:rPr>
                <w:rFonts w:ascii="Times New Roman" w:hAnsi="Times New Roman"/>
                <w:sz w:val="24"/>
                <w:szCs w:val="24"/>
                <w:lang w:eastAsia="ru-RU"/>
              </w:rPr>
              <w:t>допускается  не</w:t>
            </w:r>
            <w:proofErr w:type="gramEnd"/>
            <w:r w:rsidRPr="00286FD6">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w:t>
            </w:r>
            <w:r w:rsidRPr="00286FD6">
              <w:rPr>
                <w:rFonts w:ascii="Times New Roman" w:hAnsi="Times New Roman"/>
                <w:sz w:val="24"/>
                <w:szCs w:val="24"/>
                <w:lang w:eastAsia="ru-RU"/>
              </w:rPr>
              <w:lastRenderedPageBreak/>
              <w:t>менее 6 м</w:t>
            </w:r>
          </w:p>
          <w:p w:rsidR="00815088" w:rsidRPr="00286FD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980E5A">
              <w:rPr>
                <w:rFonts w:ascii="Times New Roman" w:hAnsi="Times New Roman"/>
                <w:sz w:val="24"/>
                <w:szCs w:val="24"/>
                <w:lang w:eastAsia="ru-RU"/>
              </w:rPr>
              <w:lastRenderedPageBreak/>
              <w:t>2.3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980E5A">
              <w:rPr>
                <w:rFonts w:ascii="Times New Roman" w:hAnsi="Times New Roman"/>
                <w:sz w:val="24"/>
                <w:szCs w:val="24"/>
                <w:lang w:eastAsia="ru-RU"/>
              </w:rPr>
              <w:t>Блокированная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shd w:val="clear" w:color="auto" w:fill="FFFFFF"/>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мин. – 400</w:t>
            </w:r>
          </w:p>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макс. – 4000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70 %</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286FD6" w:rsidRDefault="00815088" w:rsidP="004A1A9D">
            <w:pPr>
              <w:autoSpaceDE w:val="0"/>
              <w:spacing w:after="0" w:line="240" w:lineRule="auto"/>
              <w:ind w:hanging="11"/>
              <w:rPr>
                <w:rFonts w:ascii="Times New Roman" w:hAnsi="Times New Roman"/>
                <w:sz w:val="24"/>
                <w:szCs w:val="24"/>
                <w:lang w:eastAsia="ar-SA"/>
              </w:rPr>
            </w:pPr>
            <w:r w:rsidRPr="00980E5A">
              <w:rPr>
                <w:rFonts w:ascii="Times New Roman" w:hAnsi="Times New Roman"/>
                <w:sz w:val="24"/>
                <w:szCs w:val="24"/>
                <w:lang w:eastAsia="ar-SA"/>
              </w:rPr>
              <w:t>-</w:t>
            </w:r>
            <w:r w:rsidRPr="00980E5A">
              <w:rPr>
                <w:rFonts w:ascii="Times New Roman" w:hAnsi="Times New Roman"/>
                <w:color w:val="FF0000"/>
                <w:sz w:val="24"/>
                <w:szCs w:val="24"/>
                <w:lang w:eastAsia="ar-SA"/>
              </w:rPr>
              <w:t xml:space="preserve"> </w:t>
            </w:r>
            <w:r w:rsidRPr="00286FD6">
              <w:rPr>
                <w:rFonts w:ascii="Times New Roman" w:hAnsi="Times New Roman"/>
                <w:sz w:val="24"/>
                <w:szCs w:val="24"/>
                <w:lang w:eastAsia="ar-SA"/>
              </w:rPr>
              <w:t>от здания до красной линии улицы – 5 м;</w:t>
            </w:r>
          </w:p>
          <w:p w:rsidR="00815088" w:rsidRPr="00286FD6" w:rsidRDefault="00815088" w:rsidP="004A1A9D">
            <w:pPr>
              <w:autoSpaceDE w:val="0"/>
              <w:spacing w:after="0" w:line="240" w:lineRule="auto"/>
              <w:ind w:hanging="11"/>
              <w:rPr>
                <w:rFonts w:ascii="Times New Roman" w:hAnsi="Times New Roman"/>
                <w:sz w:val="24"/>
                <w:szCs w:val="24"/>
                <w:lang w:eastAsia="ar-SA"/>
              </w:rPr>
            </w:pPr>
            <w:r w:rsidRPr="00286FD6">
              <w:rPr>
                <w:rFonts w:ascii="Times New Roman" w:hAnsi="Times New Roman"/>
                <w:sz w:val="24"/>
                <w:szCs w:val="24"/>
                <w:lang w:eastAsia="ar-SA"/>
              </w:rPr>
              <w:t>- от здания до красной линии проезда – 5 м;</w:t>
            </w:r>
          </w:p>
          <w:p w:rsidR="00815088" w:rsidRPr="00286FD6" w:rsidRDefault="00815088" w:rsidP="004A1A9D">
            <w:pPr>
              <w:spacing w:after="0" w:line="240" w:lineRule="auto"/>
              <w:rPr>
                <w:rFonts w:ascii="Times New Roman" w:hAnsi="Times New Roman"/>
                <w:sz w:val="24"/>
                <w:szCs w:val="24"/>
                <w:lang w:eastAsia="ar-SA"/>
              </w:rPr>
            </w:pPr>
            <w:r w:rsidRPr="00286FD6">
              <w:rPr>
                <w:rFonts w:ascii="Times New Roman" w:hAnsi="Times New Roman"/>
                <w:sz w:val="24"/>
                <w:szCs w:val="24"/>
                <w:lang w:eastAsia="ar-SA"/>
              </w:rPr>
              <w:t>- от здания до границ соседнего земельного участка – 3 м;</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Pr="00286FD6" w:rsidRDefault="00815088" w:rsidP="004A1A9D">
            <w:pPr>
              <w:spacing w:after="0" w:line="240" w:lineRule="auto"/>
              <w:rPr>
                <w:rFonts w:ascii="Times New Roman" w:hAnsi="Times New Roman"/>
                <w:sz w:val="24"/>
                <w:szCs w:val="24"/>
                <w:lang w:eastAsia="ru-RU"/>
              </w:rPr>
            </w:pPr>
            <w:r w:rsidRPr="00286FD6">
              <w:rPr>
                <w:rFonts w:ascii="Times New Roman" w:hAnsi="Times New Roman"/>
                <w:sz w:val="24"/>
                <w:szCs w:val="24"/>
                <w:lang w:eastAsia="ru-RU"/>
              </w:rPr>
              <w:t xml:space="preserve">- в целях размещение индивидуальных гаражей </w:t>
            </w:r>
            <w:proofErr w:type="gramStart"/>
            <w:r w:rsidRPr="00286FD6">
              <w:rPr>
                <w:rFonts w:ascii="Times New Roman" w:hAnsi="Times New Roman"/>
                <w:sz w:val="24"/>
                <w:szCs w:val="24"/>
                <w:lang w:eastAsia="ru-RU"/>
              </w:rPr>
              <w:t>допускается  не</w:t>
            </w:r>
            <w:proofErr w:type="gramEnd"/>
            <w:r w:rsidRPr="00286FD6">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980E5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3.1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Коммунальное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4" w:anchor="block_1311" w:history="1">
              <w:r w:rsidRPr="006479F2">
                <w:rPr>
                  <w:rFonts w:ascii="Times New Roman" w:hAnsi="Times New Roman"/>
                  <w:sz w:val="24"/>
                  <w:szCs w:val="24"/>
                  <w:lang w:eastAsia="ru-RU"/>
                </w:rPr>
                <w:t>кодами 3.1.1-3.1.2</w:t>
              </w:r>
            </w:hyperlink>
          </w:p>
          <w:p w:rsidR="00815088" w:rsidRPr="006479F2" w:rsidRDefault="00815088" w:rsidP="004A1A9D">
            <w:pPr>
              <w:widowControl w:val="0"/>
              <w:spacing w:after="0" w:line="18" w:lineRule="atLeast"/>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мин. – 10</w:t>
            </w:r>
          </w:p>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 xml:space="preserve">макс. – </w:t>
            </w:r>
            <w:r>
              <w:rPr>
                <w:rFonts w:ascii="Times New Roman" w:hAnsi="Times New Roman"/>
                <w:sz w:val="24"/>
                <w:szCs w:val="24"/>
                <w:lang w:eastAsia="ar-SA"/>
              </w:rPr>
              <w:t>1</w:t>
            </w:r>
            <w:r w:rsidRPr="006479F2">
              <w:rPr>
                <w:rFonts w:ascii="Times New Roman" w:hAnsi="Times New Roman"/>
                <w:sz w:val="24"/>
                <w:szCs w:val="24"/>
                <w:lang w:eastAsia="ar-SA"/>
              </w:rPr>
              <w:t>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35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 от здания до красной линии улицы или проезда – 5 м;</w:t>
            </w:r>
          </w:p>
          <w:p w:rsidR="00815088" w:rsidRPr="006479F2" w:rsidRDefault="00815088" w:rsidP="004A1A9D">
            <w:pPr>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 от здания до границ соседнего земельного участка – 3 м</w:t>
            </w:r>
          </w:p>
          <w:p w:rsidR="00815088" w:rsidRPr="006479F2" w:rsidRDefault="00815088" w:rsidP="004A1A9D">
            <w:pPr>
              <w:spacing w:after="0" w:line="240" w:lineRule="auto"/>
              <w:rPr>
                <w:rFonts w:ascii="Times New Roman" w:eastAsia="Calibri" w:hAnsi="Times New Roman"/>
                <w:sz w:val="24"/>
                <w:szCs w:val="24"/>
              </w:rPr>
            </w:pPr>
            <w:r w:rsidRPr="006479F2">
              <w:rPr>
                <w:rFonts w:ascii="Times New Roman" w:eastAsia="Calibri" w:hAnsi="Times New Roman"/>
                <w:sz w:val="24"/>
                <w:szCs w:val="24"/>
              </w:rPr>
              <w:t>- для земельных участков, площадью, не превышающей 100 кв. м. отступ от границы земельного участка не предусмотрен</w:t>
            </w:r>
          </w:p>
          <w:p w:rsidR="00815088" w:rsidRDefault="00815088" w:rsidP="004A1A9D">
            <w:pPr>
              <w:spacing w:after="0" w:line="240" w:lineRule="auto"/>
              <w:rPr>
                <w:rFonts w:ascii="Times New Roman" w:hAnsi="Times New Roman"/>
                <w:sz w:val="24"/>
                <w:szCs w:val="24"/>
                <w:lang w:eastAsia="ru-RU"/>
              </w:rPr>
            </w:pPr>
          </w:p>
          <w:p w:rsidR="00815088" w:rsidRPr="006479F2"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lastRenderedPageBreak/>
              <w:t>3.8</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Общественное управление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6479F2" w:rsidRDefault="00815088" w:rsidP="004A1A9D">
            <w:pPr>
              <w:widowControl w:val="0"/>
              <w:spacing w:after="0" w:line="240" w:lineRule="auto"/>
              <w:rPr>
                <w:rFonts w:ascii="Times New Roman" w:hAnsi="Times New Roman"/>
                <w:sz w:val="24"/>
                <w:szCs w:val="24"/>
                <w:shd w:val="clear" w:color="auto" w:fill="FFFFFF"/>
                <w:lang w:eastAsia="ru-RU"/>
              </w:rPr>
            </w:pPr>
            <w:r w:rsidRPr="006479F2">
              <w:rPr>
                <w:rFonts w:ascii="Times New Roman" w:hAnsi="Times New Roman"/>
                <w:sz w:val="24"/>
                <w:szCs w:val="24"/>
                <w:shd w:val="clear" w:color="auto" w:fill="FFFFFF"/>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5" w:anchor="block_1381" w:history="1">
              <w:r w:rsidRPr="006479F2">
                <w:rPr>
                  <w:rFonts w:ascii="Times New Roman" w:hAnsi="Times New Roman"/>
                  <w:sz w:val="24"/>
                  <w:szCs w:val="24"/>
                  <w:shd w:val="clear" w:color="auto" w:fill="FFFFFF"/>
                  <w:lang w:eastAsia="ru-RU"/>
                </w:rPr>
                <w:t>кодами 3.8.1-3.8.2</w:t>
              </w:r>
            </w:hyperlink>
          </w:p>
          <w:p w:rsidR="00815088" w:rsidRPr="006479F2"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мин. – 500</w:t>
            </w:r>
          </w:p>
          <w:p w:rsidR="00815088" w:rsidRPr="006479F2" w:rsidRDefault="00815088" w:rsidP="004A1A9D">
            <w:pPr>
              <w:widowControl w:val="0"/>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4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widowControl w:val="0"/>
              <w:spacing w:after="0" w:line="18" w:lineRule="atLeast"/>
              <w:rPr>
                <w:rFonts w:ascii="Times New Roman" w:hAnsi="Times New Roman"/>
                <w:sz w:val="24"/>
                <w:szCs w:val="24"/>
                <w:lang w:eastAsia="ru-RU"/>
              </w:rPr>
            </w:pPr>
            <w:r w:rsidRPr="006479F2">
              <w:rPr>
                <w:rFonts w:ascii="Times New Roman" w:hAnsi="Times New Roman"/>
                <w:sz w:val="24"/>
                <w:szCs w:val="24"/>
                <w:lang w:eastAsia="ru-RU"/>
              </w:rPr>
              <w:t>80%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6479F2" w:rsidRDefault="00815088" w:rsidP="004A1A9D">
            <w:pPr>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 от здания до красной линии улицы или проезда – 5 м;</w:t>
            </w:r>
          </w:p>
          <w:p w:rsidR="00815088" w:rsidRPr="006479F2" w:rsidRDefault="00815088" w:rsidP="004A1A9D">
            <w:pPr>
              <w:spacing w:after="0" w:line="240" w:lineRule="auto"/>
              <w:rPr>
                <w:rFonts w:ascii="Times New Roman" w:hAnsi="Times New Roman"/>
                <w:sz w:val="24"/>
                <w:szCs w:val="24"/>
                <w:lang w:eastAsia="ru-RU"/>
              </w:rPr>
            </w:pPr>
            <w:r w:rsidRPr="006479F2">
              <w:rPr>
                <w:rFonts w:ascii="Times New Roman" w:hAnsi="Times New Roman"/>
                <w:sz w:val="24"/>
                <w:szCs w:val="24"/>
                <w:lang w:eastAsia="ru-RU"/>
              </w:rPr>
              <w:t>- от здания до границ соседнего земельного участка – 3 м</w:t>
            </w:r>
          </w:p>
          <w:p w:rsidR="00815088" w:rsidRPr="006479F2"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5.1.3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Площадки для занятий спортом</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мин. – </w:t>
            </w:r>
            <w:r>
              <w:rPr>
                <w:rFonts w:ascii="Times New Roman" w:hAnsi="Times New Roman"/>
                <w:sz w:val="24"/>
                <w:szCs w:val="24"/>
                <w:lang w:eastAsia="ru-RU"/>
              </w:rPr>
              <w:t>1</w:t>
            </w:r>
            <w:r w:rsidRPr="00C21093">
              <w:rPr>
                <w:rFonts w:ascii="Times New Roman" w:hAnsi="Times New Roman"/>
                <w:sz w:val="24"/>
                <w:szCs w:val="24"/>
                <w:lang w:eastAsia="ru-RU"/>
              </w:rPr>
              <w:t>00</w:t>
            </w:r>
          </w:p>
          <w:p w:rsidR="00815088" w:rsidRPr="00C21093" w:rsidRDefault="00815088" w:rsidP="004A1A9D">
            <w:pPr>
              <w:widowControl w:val="0"/>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r w:rsidRPr="00C21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r w:rsidRPr="00C21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Calibri" w:hAnsi="Calibri"/>
                <w:lang w:eastAsia="ru-RU"/>
              </w:rPr>
            </w:pPr>
            <w:r w:rsidRPr="00216082">
              <w:rPr>
                <w:rFonts w:ascii="Times New Roman" w:hAnsi="Times New Roman"/>
                <w:sz w:val="24"/>
                <w:szCs w:val="24"/>
                <w:lang w:eastAsia="ru-RU"/>
              </w:rPr>
              <w:t>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lang w:eastAsia="ru-RU"/>
              </w:rPr>
            </w:pPr>
            <w:r w:rsidRPr="00216082">
              <w:rPr>
                <w:rFonts w:ascii="Times New Roman" w:hAnsi="Times New Roman"/>
                <w:sz w:val="24"/>
                <w:szCs w:val="24"/>
                <w:lang w:eastAsia="ru-RU"/>
              </w:rPr>
              <w:t>Охрана природных территорий</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15088" w:rsidRPr="00216082" w:rsidRDefault="00815088" w:rsidP="004A1A9D">
            <w:pPr>
              <w:widowControl w:val="0"/>
              <w:spacing w:after="0" w:line="240" w:lineRule="auto"/>
              <w:rPr>
                <w:rFonts w:ascii="Times New Roman" w:hAnsi="Times New Roman"/>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rFonts w:ascii="Times New Roman" w:hAnsi="Times New Roman"/>
              </w:rPr>
            </w:pPr>
            <w:r w:rsidRPr="00C21093">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rFonts w:ascii="Times New Roman" w:hAnsi="Times New Roman"/>
              </w:rPr>
            </w:pPr>
            <w:r w:rsidRPr="00C21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rFonts w:ascii="Times New Roman" w:hAnsi="Times New Roman"/>
              </w:rPr>
            </w:pPr>
            <w:r w:rsidRPr="00C21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rFonts w:ascii="Times New Roman" w:hAnsi="Times New Roman"/>
              </w:rPr>
            </w:pPr>
            <w:r w:rsidRPr="00C21093">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9.3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Историко-культурная деятельность</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r w:rsidRPr="00216082">
              <w:rPr>
                <w:rFonts w:ascii="Times New Roman" w:hAnsi="Times New Roman"/>
                <w:sz w:val="24"/>
                <w:szCs w:val="24"/>
                <w:shd w:val="clear" w:color="auto" w:fill="FFFFFF"/>
                <w:lang w:eastAsia="ru-RU"/>
              </w:rPr>
              <w:lastRenderedPageBreak/>
              <w:t>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216082"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lastRenderedPageBreak/>
              <w:t>мин. – 100</w:t>
            </w:r>
          </w:p>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макс. – 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от здания до красной линии улицы или проезда – 5 м;</w:t>
            </w:r>
          </w:p>
          <w:p w:rsidR="00815088" w:rsidRPr="008E54B4" w:rsidRDefault="00815088" w:rsidP="004A1A9D">
            <w:pPr>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от здания до границ соседнего земельного участка – 3 м</w:t>
            </w:r>
          </w:p>
          <w:p w:rsidR="00815088" w:rsidRPr="008E54B4"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bookmarkStart w:id="34" w:name="_Hlk159836181"/>
            <w:r w:rsidRPr="00216082">
              <w:rPr>
                <w:rFonts w:ascii="Times New Roman" w:hAnsi="Times New Roman"/>
                <w:sz w:val="24"/>
                <w:szCs w:val="24"/>
                <w:lang w:eastAsia="ru-RU"/>
              </w:rPr>
              <w:t>11.1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bCs/>
                <w:sz w:val="24"/>
                <w:szCs w:val="24"/>
                <w:lang w:eastAsia="ru-RU"/>
              </w:rPr>
            </w:pPr>
            <w:r w:rsidRPr="00216082">
              <w:rPr>
                <w:rFonts w:ascii="Times New Roman" w:hAnsi="Times New Roman"/>
                <w:sz w:val="24"/>
                <w:szCs w:val="24"/>
                <w:lang w:eastAsia="ru-RU"/>
              </w:rPr>
              <w:t>Общее пользование водными объектами</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216082"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bookmarkStart w:id="35" w:name="_Hlk159838572"/>
            <w:bookmarkEnd w:id="34"/>
            <w:r w:rsidRPr="00216082">
              <w:rPr>
                <w:rFonts w:ascii="Times New Roman" w:hAnsi="Times New Roman"/>
                <w:sz w:val="24"/>
                <w:szCs w:val="24"/>
                <w:lang w:eastAsia="ru-RU"/>
              </w:rPr>
              <w:t>11.2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Специальное пользование водными объектами</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w:t>
            </w:r>
            <w:r w:rsidRPr="00216082">
              <w:rPr>
                <w:rFonts w:ascii="Times New Roman" w:hAnsi="Times New Roman"/>
                <w:sz w:val="24"/>
                <w:szCs w:val="24"/>
                <w:shd w:val="clear" w:color="auto" w:fill="FFFFFF"/>
                <w:lang w:eastAsia="ru-RU"/>
              </w:rPr>
              <w:lastRenderedPageBreak/>
              <w:t>(или)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bookmarkEnd w:id="35"/>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11.3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Гидротехнические сооружения</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16082">
              <w:rPr>
                <w:rFonts w:ascii="Times New Roman" w:hAnsi="Times New Roman"/>
                <w:sz w:val="24"/>
                <w:szCs w:val="24"/>
                <w:shd w:val="clear" w:color="auto" w:fill="FFFFFF"/>
                <w:lang w:eastAsia="ru-RU"/>
              </w:rPr>
              <w:t>рыбозащитных</w:t>
            </w:r>
            <w:proofErr w:type="spellEnd"/>
            <w:r w:rsidRPr="00216082">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216082"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bookmarkStart w:id="36" w:name="_Hlk159839161"/>
            <w:r w:rsidRPr="00216082">
              <w:rPr>
                <w:rFonts w:ascii="Times New Roman" w:hAnsi="Times New Roman"/>
                <w:sz w:val="24"/>
                <w:szCs w:val="24"/>
                <w:lang w:eastAsia="ru-RU"/>
              </w:rPr>
              <w:t>12.0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Земельные участки (территории) общего пользования</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216082">
              <w:rPr>
                <w:rFonts w:ascii="Times New Roman" w:hAnsi="Times New Roman"/>
                <w:sz w:val="24"/>
                <w:szCs w:val="24"/>
                <w:lang w:eastAsia="ru-RU"/>
              </w:rPr>
              <w:t>Земельные участки общего пользования.</w:t>
            </w:r>
          </w:p>
          <w:p w:rsidR="00815088" w:rsidRPr="00216082"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216082">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66" w:anchor="block_11201" w:history="1">
              <w:r w:rsidRPr="00216082">
                <w:rPr>
                  <w:rFonts w:ascii="Times New Roman" w:hAnsi="Times New Roman"/>
                  <w:sz w:val="24"/>
                  <w:szCs w:val="24"/>
                  <w:lang w:eastAsia="ru-RU"/>
                </w:rPr>
                <w:t>кодами 12.0.1 - 12.0.2</w:t>
              </w:r>
            </w:hyperlink>
          </w:p>
          <w:p w:rsidR="00815088" w:rsidRPr="00216082"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12.0.1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lang w:eastAsia="ru-RU"/>
              </w:rPr>
              <w:t>Улично-дорожная сеть</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216082">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16082">
              <w:rPr>
                <w:rFonts w:ascii="Times New Roman" w:hAnsi="Times New Roman"/>
                <w:sz w:val="24"/>
                <w:szCs w:val="24"/>
                <w:lang w:eastAsia="ru-RU"/>
              </w:rPr>
              <w:t>велотранспортной</w:t>
            </w:r>
            <w:proofErr w:type="spellEnd"/>
            <w:r w:rsidRPr="00216082">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w:t>
            </w:r>
            <w:r w:rsidRPr="00216082">
              <w:rPr>
                <w:rFonts w:ascii="Times New Roman" w:hAnsi="Times New Roman"/>
                <w:sz w:val="24"/>
                <w:szCs w:val="24"/>
                <w:lang w:eastAsia="ru-RU"/>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216082"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12.0.2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lang w:eastAsia="ru-RU"/>
              </w:rPr>
              <w:t>Благоустройство территории</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216082">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216082"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rPr>
                <w:rFonts w:ascii="Times New Roman" w:hAnsi="Times New Roman"/>
              </w:rPr>
            </w:pPr>
            <w:r w:rsidRPr="00F92093">
              <w:rPr>
                <w:rFonts w:ascii="Times New Roman" w:hAnsi="Times New Roman"/>
              </w:rPr>
              <w:t>Не подлежит установлению</w:t>
            </w:r>
          </w:p>
        </w:tc>
      </w:tr>
      <w:bookmarkEnd w:id="36"/>
      <w:tr w:rsidR="00815088" w:rsidRPr="00904791" w:rsidTr="004A1A9D">
        <w:trPr>
          <w:trHeight w:val="303"/>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16" w:lineRule="auto"/>
              <w:jc w:val="center"/>
              <w:rPr>
                <w:rFonts w:ascii="Times New Roman" w:hAnsi="Times New Roman"/>
                <w:b/>
                <w:sz w:val="28"/>
                <w:szCs w:val="28"/>
                <w:lang w:eastAsia="ru-RU"/>
              </w:rPr>
            </w:pPr>
            <w:r w:rsidRPr="00216082">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2.1.1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Малоэтажная многоквартирная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w:t>
            </w:r>
            <w:r w:rsidRPr="00216082">
              <w:rPr>
                <w:rFonts w:ascii="Times New Roman" w:hAnsi="Times New Roman"/>
                <w:sz w:val="24"/>
                <w:szCs w:val="24"/>
                <w:lang w:eastAsia="ru-RU"/>
              </w:rPr>
              <w:lastRenderedPageBreak/>
              <w:t>площадь таких помещений в малоэтажном многоквартирном доме не составляет более 15% общей площади помещений дома</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lastRenderedPageBreak/>
              <w:t xml:space="preserve">мин. – </w:t>
            </w:r>
            <w:r>
              <w:rPr>
                <w:rFonts w:ascii="Times New Roman" w:hAnsi="Times New Roman"/>
                <w:sz w:val="24"/>
                <w:szCs w:val="24"/>
                <w:lang w:eastAsia="ru-RU"/>
              </w:rPr>
              <w:t>9</w:t>
            </w:r>
            <w:r w:rsidRPr="00F92093">
              <w:rPr>
                <w:rFonts w:ascii="Times New Roman" w:hAnsi="Times New Roman"/>
                <w:sz w:val="24"/>
                <w:szCs w:val="24"/>
                <w:lang w:eastAsia="ru-RU"/>
              </w:rPr>
              <w:t>00</w:t>
            </w:r>
            <w:r w:rsidRPr="00F92093">
              <w:rPr>
                <w:rFonts w:ascii="Times New Roman" w:hAnsi="Times New Roman"/>
                <w:sz w:val="24"/>
                <w:szCs w:val="24"/>
                <w:lang w:eastAsia="ru-RU"/>
              </w:rPr>
              <w:br/>
              <w:t>макс. – 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Хранение автотранспорта</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16082">
              <w:rPr>
                <w:rFonts w:ascii="Times New Roman" w:hAnsi="Times New Roman"/>
                <w:sz w:val="24"/>
                <w:szCs w:val="24"/>
                <w:shd w:val="clear" w:color="auto" w:fill="FFFFFF"/>
                <w:lang w:eastAsia="ru-RU"/>
              </w:rPr>
              <w:t>машино</w:t>
            </w:r>
            <w:proofErr w:type="spellEnd"/>
            <w:r w:rsidRPr="00216082">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2.7.2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bCs/>
                <w:sz w:val="24"/>
                <w:szCs w:val="24"/>
                <w:lang w:eastAsia="ru-RU"/>
              </w:rPr>
            </w:pPr>
            <w:r w:rsidRPr="00216082">
              <w:rPr>
                <w:rFonts w:ascii="Times New Roman" w:hAnsi="Times New Roman"/>
                <w:bCs/>
                <w:sz w:val="24"/>
                <w:szCs w:val="24"/>
                <w:lang w:eastAsia="ru-RU"/>
              </w:rPr>
              <w:t>Размещение гаражей для собственных нужд</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Pr="00216082"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ar-SA"/>
              </w:rPr>
              <w:t>Социальное обслуживание</w:t>
            </w:r>
          </w:p>
        </w:tc>
        <w:tc>
          <w:tcPr>
            <w:tcW w:w="4536" w:type="dxa"/>
            <w:tcBorders>
              <w:top w:val="single" w:sz="4" w:space="0" w:color="00000A"/>
              <w:left w:val="single" w:sz="4" w:space="0" w:color="auto"/>
              <w:bottom w:val="single" w:sz="4" w:space="0" w:color="00000A"/>
              <w:right w:val="single" w:sz="4" w:space="0" w:color="auto"/>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62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ar-SA"/>
              </w:rPr>
            </w:pPr>
            <w:r w:rsidRPr="00216082">
              <w:rPr>
                <w:rFonts w:ascii="Times New Roman" w:hAnsi="Times New Roman"/>
                <w:lang w:eastAsia="ru-RU"/>
              </w:rPr>
              <w:t>Оказание услуг связи</w:t>
            </w:r>
          </w:p>
        </w:tc>
        <w:tc>
          <w:tcPr>
            <w:tcW w:w="4536" w:type="dxa"/>
            <w:tcBorders>
              <w:top w:val="single" w:sz="4" w:space="0" w:color="00000A"/>
              <w:left w:val="single" w:sz="4" w:space="0" w:color="auto"/>
              <w:bottom w:val="single" w:sz="4" w:space="0" w:color="00000A"/>
              <w:right w:val="single" w:sz="4" w:space="0" w:color="auto"/>
            </w:tcBorders>
          </w:tcPr>
          <w:p w:rsidR="00815088" w:rsidRPr="00BE4A49" w:rsidRDefault="00815088" w:rsidP="004A1A9D">
            <w:pPr>
              <w:spacing w:after="0" w:line="240" w:lineRule="auto"/>
              <w:rPr>
                <w:rFonts w:ascii="Times New Roman" w:hAnsi="Times New Roman"/>
                <w:lang w:eastAsia="ru-RU"/>
              </w:rPr>
            </w:pPr>
            <w:r w:rsidRPr="00216082">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62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ar-SA"/>
              </w:rPr>
            </w:pPr>
            <w:r w:rsidRPr="00216082">
              <w:rPr>
                <w:rFonts w:ascii="Times New Roman" w:hAnsi="Times New Roman"/>
                <w:lang w:eastAsia="ru-RU"/>
              </w:rPr>
              <w:t>Общежития</w:t>
            </w:r>
          </w:p>
        </w:tc>
        <w:tc>
          <w:tcPr>
            <w:tcW w:w="4536" w:type="dxa"/>
            <w:tcBorders>
              <w:top w:val="single" w:sz="4" w:space="0" w:color="00000A"/>
              <w:left w:val="single" w:sz="4" w:space="0" w:color="auto"/>
              <w:bottom w:val="single" w:sz="4" w:space="0" w:color="00000A"/>
              <w:right w:val="single" w:sz="4" w:space="0" w:color="auto"/>
            </w:tcBorders>
          </w:tcPr>
          <w:p w:rsidR="00815088" w:rsidRPr="00216082" w:rsidRDefault="00815088" w:rsidP="004A1A9D">
            <w:pPr>
              <w:spacing w:after="0" w:line="240" w:lineRule="auto"/>
              <w:rPr>
                <w:rFonts w:ascii="Times New Roman" w:hAnsi="Times New Roman"/>
                <w:lang w:eastAsia="ru-RU"/>
              </w:rPr>
            </w:pPr>
            <w:r w:rsidRPr="00216082">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623"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3.3</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Бытовое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3.4.1</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Амбулаторно-поликлиническое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200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3.5.1</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Дошкольное, начальное и среднее общее образование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216082">
              <w:rPr>
                <w:rFonts w:ascii="Times New Roman" w:hAnsi="Times New Roman"/>
                <w:sz w:val="24"/>
                <w:szCs w:val="24"/>
                <w:shd w:val="clear" w:color="auto" w:fill="FFFFFF"/>
                <w:lang w:eastAsia="ru-RU"/>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lastRenderedPageBreak/>
              <w:t>мин. – 3000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Культурное развитие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Религиозное использование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20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r w:rsidRPr="00216082">
              <w:rPr>
                <w:rFonts w:ascii="Times New Roman" w:hAnsi="Times New Roman"/>
                <w:sz w:val="24"/>
                <w:szCs w:val="24"/>
                <w:lang w:eastAsia="ru-RU"/>
              </w:rPr>
              <w:lastRenderedPageBreak/>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Амбулаторное ветеринарное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4.1</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Деловое управление</w:t>
            </w:r>
          </w:p>
        </w:tc>
        <w:tc>
          <w:tcPr>
            <w:tcW w:w="4536" w:type="dxa"/>
            <w:tcBorders>
              <w:top w:val="single" w:sz="4" w:space="0" w:color="00000A"/>
              <w:left w:val="single" w:sz="4" w:space="0" w:color="00000A"/>
              <w:bottom w:val="single" w:sz="4" w:space="0" w:color="auto"/>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мин. – 500</w:t>
            </w:r>
          </w:p>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красной линии улицы или проезда – 5 м;</w:t>
            </w:r>
          </w:p>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границ соседнего земельного участка – 3 м</w:t>
            </w:r>
          </w:p>
          <w:p w:rsidR="00815088" w:rsidRPr="006400A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4.3</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Рынки</w:t>
            </w:r>
          </w:p>
        </w:tc>
        <w:tc>
          <w:tcPr>
            <w:tcW w:w="4536" w:type="dxa"/>
            <w:tcBorders>
              <w:top w:val="single" w:sz="4" w:space="0" w:color="00000A"/>
              <w:left w:val="single" w:sz="4" w:space="0" w:color="00000A"/>
              <w:bottom w:val="single" w:sz="4" w:space="0" w:color="auto"/>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216082">
              <w:rPr>
                <w:rFonts w:ascii="Times New Roman" w:hAnsi="Times New Roman"/>
                <w:sz w:val="24"/>
                <w:szCs w:val="24"/>
                <w:shd w:val="clear" w:color="auto" w:fill="FFFFFF"/>
                <w:lang w:eastAsia="ru-RU"/>
              </w:rPr>
              <w:t>кв.м</w:t>
            </w:r>
            <w:proofErr w:type="spellEnd"/>
            <w:r w:rsidRPr="00216082">
              <w:rPr>
                <w:rFonts w:ascii="Times New Roman" w:hAnsi="Times New Roman"/>
                <w:sz w:val="24"/>
                <w:szCs w:val="24"/>
                <w:shd w:val="clear" w:color="auto" w:fill="FFFFFF"/>
                <w:lang w:eastAsia="ru-RU"/>
              </w:rPr>
              <w:t xml:space="preserve">; размещение гаражей и (или) стоянок для </w:t>
            </w:r>
            <w:r w:rsidRPr="00216082">
              <w:rPr>
                <w:rFonts w:ascii="Times New Roman" w:hAnsi="Times New Roman"/>
                <w:sz w:val="24"/>
                <w:szCs w:val="24"/>
                <w:shd w:val="clear" w:color="auto" w:fill="FFFFFF"/>
                <w:lang w:eastAsia="ru-RU"/>
              </w:rPr>
              <w:lastRenderedPageBreak/>
              <w:t>автомобилей сотрудников и посетителей рынка</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lastRenderedPageBreak/>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8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62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4.4</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Магазины</w:t>
            </w:r>
          </w:p>
        </w:tc>
        <w:tc>
          <w:tcPr>
            <w:tcW w:w="4536" w:type="dxa"/>
            <w:tcBorders>
              <w:top w:val="single" w:sz="4" w:space="0" w:color="00000A"/>
              <w:left w:val="single" w:sz="4" w:space="0" w:color="00000A"/>
              <w:bottom w:val="single" w:sz="4" w:space="0" w:color="auto"/>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8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4.5</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Банковская и страховая деятельность</w:t>
            </w:r>
          </w:p>
        </w:tc>
        <w:tc>
          <w:tcPr>
            <w:tcW w:w="4536" w:type="dxa"/>
            <w:tcBorders>
              <w:top w:val="single" w:sz="4" w:space="0" w:color="auto"/>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4.6</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Общественное питание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4.7</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Гостиничное обслуживание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shd w:val="clear" w:color="auto" w:fill="FFFFFF"/>
                <w:lang w:eastAsia="ru-RU"/>
              </w:rPr>
              <w:t>Размещение гостиниц</w:t>
            </w: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ar-SA"/>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p w:rsidR="00815088" w:rsidRPr="00B84350" w:rsidRDefault="00815088" w:rsidP="004A1A9D">
            <w:pPr>
              <w:widowControl w:val="0"/>
              <w:spacing w:after="0" w:line="240" w:lineRule="auto"/>
              <w:rPr>
                <w:rFonts w:ascii="Times New Roman" w:hAnsi="Times New Roman"/>
                <w:sz w:val="24"/>
                <w:szCs w:val="24"/>
                <w:lang w:eastAsia="ru-RU"/>
              </w:rPr>
            </w:pP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bookmarkStart w:id="37" w:name="_Hlk159516345"/>
            <w:r w:rsidRPr="00216082">
              <w:rPr>
                <w:rFonts w:ascii="Times New Roman" w:hAnsi="Times New Roman"/>
                <w:bCs/>
                <w:sz w:val="24"/>
                <w:szCs w:val="24"/>
                <w:lang w:eastAsia="ru-RU"/>
              </w:rPr>
              <w:t>4.9</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Служебные гаражи</w:t>
            </w:r>
          </w:p>
        </w:tc>
        <w:tc>
          <w:tcPr>
            <w:tcW w:w="4536" w:type="dxa"/>
            <w:tcBorders>
              <w:top w:val="single" w:sz="4" w:space="0" w:color="auto"/>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216082">
              <w:rPr>
                <w:rFonts w:ascii="Times New Roman" w:hAnsi="Times New Roman"/>
                <w:sz w:val="24"/>
                <w:szCs w:val="24"/>
                <w:lang w:eastAsia="ru-RU"/>
              </w:rPr>
              <w:br/>
            </w:r>
            <w:r w:rsidRPr="00216082">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bookmarkEnd w:id="37"/>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4.9.1.1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Заправка транспортных средств</w:t>
            </w:r>
          </w:p>
        </w:tc>
        <w:tc>
          <w:tcPr>
            <w:tcW w:w="4536"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216082" w:rsidRDefault="00815088" w:rsidP="004A1A9D">
            <w:pPr>
              <w:widowControl w:val="0"/>
              <w:spacing w:after="0" w:line="18" w:lineRule="atLeast"/>
              <w:rPr>
                <w:rFonts w:ascii="Times New Roman" w:hAnsi="Times New Roman"/>
                <w:sz w:val="24"/>
                <w:szCs w:val="24"/>
                <w:shd w:val="clear" w:color="auto" w:fill="FFFFFF"/>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4.9.1.2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Обеспечение дорожного отдыха</w:t>
            </w:r>
          </w:p>
        </w:tc>
        <w:tc>
          <w:tcPr>
            <w:tcW w:w="4536" w:type="dxa"/>
            <w:tcBorders>
              <w:top w:val="single" w:sz="4" w:space="0" w:color="auto"/>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815088" w:rsidRPr="00216082" w:rsidRDefault="00815088" w:rsidP="004A1A9D">
            <w:pPr>
              <w:widowControl w:val="0"/>
              <w:spacing w:after="0" w:line="18" w:lineRule="atLeast"/>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216082">
              <w:rPr>
                <w:rFonts w:ascii="Times New Roman" w:hAnsi="Times New Roman"/>
                <w:bCs/>
                <w:sz w:val="24"/>
                <w:szCs w:val="24"/>
                <w:lang w:eastAsia="ru-RU"/>
              </w:rPr>
              <w:t>Автомобильные мойки</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автомобильных моек, а также размещение магазинов сопутствующей торговли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216082">
              <w:rPr>
                <w:rFonts w:ascii="Times New Roman" w:hAnsi="Times New Roman"/>
                <w:bCs/>
                <w:sz w:val="24"/>
                <w:szCs w:val="24"/>
                <w:lang w:eastAsia="ru-RU"/>
              </w:rPr>
              <w:t>Ремонт автомобилей</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bookmarkStart w:id="38" w:name="_Hlk159511498"/>
            <w:r w:rsidRPr="00E22143">
              <w:rPr>
                <w:rFonts w:ascii="Times New Roman" w:hAnsi="Times New Roman"/>
                <w:sz w:val="24"/>
                <w:szCs w:val="24"/>
                <w:lang w:eastAsia="ru-RU"/>
              </w:rPr>
              <w:t>4.9.2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216082">
              <w:rPr>
                <w:rFonts w:ascii="Times New Roman" w:hAnsi="Times New Roman"/>
                <w:lang w:eastAsia="ru-RU"/>
              </w:rPr>
              <w:t>Стоянка транспортных средств</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lang w:eastAsia="ru-RU"/>
              </w:rPr>
            </w:pPr>
            <w:r w:rsidRPr="00216082">
              <w:rPr>
                <w:rFonts w:ascii="Times New Roman" w:hAnsi="Times New Roman"/>
                <w:lang w:eastAsia="ru-RU"/>
              </w:rPr>
              <w:t xml:space="preserve">Размещение стоянок (парковок) легковых автомобилей и других </w:t>
            </w:r>
            <w:proofErr w:type="spellStart"/>
            <w:r w:rsidRPr="00216082">
              <w:rPr>
                <w:rFonts w:ascii="Times New Roman" w:hAnsi="Times New Roman"/>
                <w:lang w:eastAsia="ru-RU"/>
              </w:rPr>
              <w:t>мототранспортных</w:t>
            </w:r>
            <w:proofErr w:type="spellEnd"/>
            <w:r w:rsidRPr="00216082">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216082" w:rsidRDefault="00815088" w:rsidP="004A1A9D">
            <w:pPr>
              <w:spacing w:after="0" w:line="240" w:lineRule="auto"/>
              <w:rPr>
                <w:rFonts w:ascii="Times New Roman" w:hAnsi="Times New Roman"/>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sz w:val="24"/>
                <w:szCs w:val="24"/>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r>
      <w:bookmarkEnd w:id="38"/>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6.7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Энергетика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216082">
              <w:rPr>
                <w:rFonts w:ascii="Times New Roman" w:hAnsi="Times New Roman"/>
                <w:sz w:val="24"/>
                <w:szCs w:val="24"/>
                <w:lang w:eastAsia="ru-RU"/>
              </w:rPr>
              <w:br/>
            </w:r>
            <w:r w:rsidRPr="00216082">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216082"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10</w:t>
            </w:r>
          </w:p>
          <w:p w:rsidR="00815088" w:rsidRPr="007F3168" w:rsidRDefault="00815088" w:rsidP="004A1A9D">
            <w:pPr>
              <w:spacing w:after="0" w:line="240" w:lineRule="auto"/>
              <w:rPr>
                <w:rFonts w:ascii="Times New Roman" w:hAnsi="Times New Roman"/>
                <w:sz w:val="24"/>
                <w:szCs w:val="24"/>
                <w:lang w:eastAsia="ru-RU"/>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spacing w:after="0" w:line="240" w:lineRule="auto"/>
              <w:rPr>
                <w:rFonts w:ascii="Times New Roman" w:hAnsi="Times New Roman"/>
                <w:sz w:val="24"/>
                <w:szCs w:val="24"/>
                <w:lang w:eastAsia="ru-RU"/>
              </w:rPr>
            </w:pPr>
            <w:r w:rsidRPr="007F3168">
              <w:rPr>
                <w:rFonts w:ascii="Times New Roman" w:hAnsi="Times New Roman"/>
                <w:sz w:val="24"/>
                <w:szCs w:val="24"/>
                <w:lang w:eastAsia="ru-RU"/>
              </w:rPr>
              <w:t>35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spacing w:after="0" w:line="240" w:lineRule="auto"/>
              <w:rPr>
                <w:rFonts w:ascii="Times New Roman" w:hAnsi="Times New Roman"/>
                <w:sz w:val="24"/>
                <w:szCs w:val="24"/>
                <w:lang w:eastAsia="ru-RU"/>
              </w:rPr>
            </w:pPr>
            <w:r w:rsidRPr="007F3168">
              <w:rPr>
                <w:rFonts w:ascii="Times New Roman" w:hAnsi="Times New Roman"/>
                <w:sz w:val="24"/>
                <w:szCs w:val="24"/>
                <w:lang w:eastAsia="ru-RU"/>
              </w:rPr>
              <w:t>- от здания до красной линии улицы или проезда – 5 м.;</w:t>
            </w:r>
          </w:p>
          <w:p w:rsidR="00815088" w:rsidRPr="007F3168" w:rsidRDefault="00815088" w:rsidP="004A1A9D">
            <w:pPr>
              <w:spacing w:after="0" w:line="240" w:lineRule="auto"/>
              <w:rPr>
                <w:rFonts w:ascii="Times New Roman" w:hAnsi="Times New Roman"/>
                <w:sz w:val="24"/>
                <w:szCs w:val="24"/>
                <w:lang w:eastAsia="ru-RU"/>
              </w:rPr>
            </w:pPr>
            <w:r w:rsidRPr="007F3168">
              <w:rPr>
                <w:rFonts w:ascii="Times New Roman" w:hAnsi="Times New Roman"/>
                <w:sz w:val="24"/>
                <w:szCs w:val="24"/>
                <w:lang w:eastAsia="ru-RU"/>
              </w:rPr>
              <w:t>- от здания до границ соседнего земельного участка – 3 м,</w:t>
            </w:r>
          </w:p>
          <w:p w:rsidR="00815088" w:rsidRPr="007F3168" w:rsidRDefault="00815088" w:rsidP="004A1A9D">
            <w:pPr>
              <w:spacing w:after="0" w:line="240" w:lineRule="auto"/>
              <w:rPr>
                <w:rFonts w:ascii="Times New Roman" w:hAnsi="Times New Roman"/>
                <w:sz w:val="24"/>
                <w:szCs w:val="24"/>
                <w:lang w:eastAsia="ru-RU"/>
              </w:rPr>
            </w:pPr>
            <w:r w:rsidRPr="007F316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p w:rsidR="00815088" w:rsidRPr="00423543"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216082">
              <w:rPr>
                <w:rFonts w:ascii="Times New Roman" w:hAnsi="Times New Roman"/>
                <w:sz w:val="24"/>
                <w:szCs w:val="24"/>
                <w:lang w:eastAsia="ru-RU"/>
              </w:rPr>
              <w:t>8.3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uppressAutoHyphens/>
              <w:spacing w:after="0" w:line="240" w:lineRule="auto"/>
              <w:rPr>
                <w:rFonts w:ascii="Times New Roman" w:hAnsi="Times New Roman"/>
                <w:bCs/>
                <w:sz w:val="24"/>
                <w:szCs w:val="24"/>
                <w:lang w:eastAsia="ru-RU"/>
              </w:rPr>
            </w:pPr>
            <w:r w:rsidRPr="00216082">
              <w:rPr>
                <w:rFonts w:ascii="Times New Roman" w:hAnsi="Times New Roman"/>
                <w:bCs/>
                <w:sz w:val="24"/>
                <w:szCs w:val="24"/>
                <w:lang w:eastAsia="ru-RU"/>
              </w:rPr>
              <w:t>Обеспечение внутреннего правопорядка</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16082">
              <w:rPr>
                <w:rFonts w:ascii="Times New Roman" w:hAnsi="Times New Roman"/>
                <w:sz w:val="24"/>
                <w:szCs w:val="24"/>
                <w:shd w:val="clear" w:color="auto" w:fill="FFFFFF"/>
                <w:lang w:eastAsia="ru-RU"/>
              </w:rPr>
              <w:t>Росгвардии</w:t>
            </w:r>
            <w:proofErr w:type="spellEnd"/>
            <w:r w:rsidRPr="00216082">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w:t>
            </w:r>
            <w:r w:rsidRPr="00216082">
              <w:rPr>
                <w:rFonts w:ascii="Times New Roman" w:hAnsi="Times New Roman"/>
                <w:sz w:val="24"/>
                <w:szCs w:val="24"/>
                <w:shd w:val="clear" w:color="auto" w:fill="FFFFFF"/>
                <w:lang w:eastAsia="ru-RU"/>
              </w:rPr>
              <w:lastRenderedPageBreak/>
              <w:t>обороны, за исключением объектов гражданской обороны, являющихся частями производственных зданий</w:t>
            </w:r>
          </w:p>
          <w:p w:rsidR="00815088" w:rsidRPr="00216082"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lastRenderedPageBreak/>
              <w:t>мин. – 500</w:t>
            </w:r>
          </w:p>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15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80%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 -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216082">
              <w:rPr>
                <w:rFonts w:ascii="Times New Roman" w:hAnsi="Times New Roman"/>
                <w:lang w:eastAsia="ru-RU"/>
              </w:rPr>
              <w:t>14.0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uppressAutoHyphens/>
              <w:spacing w:after="0" w:line="240" w:lineRule="auto"/>
              <w:rPr>
                <w:rFonts w:ascii="Times New Roman" w:hAnsi="Times New Roman"/>
                <w:bCs/>
                <w:sz w:val="24"/>
                <w:szCs w:val="24"/>
                <w:lang w:eastAsia="ru-RU"/>
              </w:rPr>
            </w:pPr>
            <w:r w:rsidRPr="007045C5">
              <w:rPr>
                <w:rFonts w:ascii="Times New Roman" w:hAnsi="Times New Roman"/>
                <w:sz w:val="24"/>
                <w:szCs w:val="24"/>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4536" w:type="dxa"/>
            <w:tcBorders>
              <w:top w:val="single" w:sz="4" w:space="0" w:color="00000A"/>
              <w:left w:val="single" w:sz="4" w:space="0" w:color="00000A"/>
              <w:bottom w:val="single" w:sz="4" w:space="0" w:color="00000A"/>
              <w:right w:val="single" w:sz="4" w:space="0" w:color="00000A"/>
            </w:tcBorders>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p w:rsidR="00815088" w:rsidRPr="007045C5"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r>
      <w:bookmarkEnd w:id="33"/>
    </w:tbl>
    <w:p w:rsidR="00815088" w:rsidRPr="00904791" w:rsidRDefault="00815088" w:rsidP="004A1A9D">
      <w:pPr>
        <w:suppressAutoHyphens/>
        <w:spacing w:after="0" w:line="240" w:lineRule="auto"/>
        <w:jc w:val="both"/>
        <w:rPr>
          <w:rFonts w:ascii="Times New Roman" w:eastAsia="Calibri" w:hAnsi="Times New Roman"/>
          <w:color w:val="FF0000"/>
          <w:sz w:val="20"/>
          <w:szCs w:val="20"/>
        </w:rPr>
      </w:pPr>
    </w:p>
    <w:p w:rsidR="00815088" w:rsidRPr="00216082" w:rsidRDefault="00815088" w:rsidP="004A1A9D">
      <w:pPr>
        <w:suppressAutoHyphens/>
        <w:spacing w:after="0" w:line="240" w:lineRule="auto"/>
        <w:ind w:left="709"/>
        <w:jc w:val="both"/>
        <w:rPr>
          <w:rFonts w:ascii="Times New Roman" w:eastAsia="Calibri" w:hAnsi="Times New Roman"/>
          <w:sz w:val="24"/>
          <w:szCs w:val="24"/>
        </w:rPr>
      </w:pPr>
      <w:bookmarkStart w:id="39" w:name="_Hlk160021749"/>
      <w:r w:rsidRPr="00216082">
        <w:rPr>
          <w:rFonts w:ascii="Times New Roman" w:eastAsia="Calibri" w:hAnsi="Times New Roman"/>
          <w:sz w:val="24"/>
          <w:szCs w:val="24"/>
        </w:rPr>
        <w:t xml:space="preserve">Примечание. </w:t>
      </w:r>
    </w:p>
    <w:p w:rsidR="00815088" w:rsidRPr="00216082" w:rsidRDefault="00815088" w:rsidP="004A1A9D">
      <w:pPr>
        <w:suppressAutoHyphens/>
        <w:spacing w:after="0" w:line="240" w:lineRule="auto"/>
        <w:ind w:left="709"/>
        <w:jc w:val="both"/>
        <w:rPr>
          <w:rFonts w:ascii="Times New Roman" w:eastAsia="Calibri" w:hAnsi="Times New Roman"/>
          <w:sz w:val="24"/>
          <w:szCs w:val="24"/>
        </w:rPr>
      </w:pPr>
      <w:r w:rsidRPr="00216082">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bookmarkEnd w:id="39"/>
    <w:p w:rsidR="00815088" w:rsidRPr="00904791" w:rsidRDefault="00815088" w:rsidP="004A1A9D">
      <w:pPr>
        <w:autoSpaceDE w:val="0"/>
        <w:autoSpaceDN w:val="0"/>
        <w:adjustRightInd w:val="0"/>
        <w:spacing w:after="0" w:line="240" w:lineRule="auto"/>
        <w:ind w:left="720" w:hanging="11"/>
        <w:jc w:val="center"/>
        <w:rPr>
          <w:rFonts w:ascii="Times New Roman" w:hAnsi="Times New Roman"/>
          <w:b/>
          <w:color w:val="FF0000"/>
          <w:sz w:val="28"/>
          <w:lang w:eastAsia="ru-RU"/>
        </w:rPr>
      </w:pPr>
    </w:p>
    <w:p w:rsidR="00815088" w:rsidRPr="00216082" w:rsidRDefault="00815088" w:rsidP="004A1A9D">
      <w:pPr>
        <w:autoSpaceDE w:val="0"/>
        <w:autoSpaceDN w:val="0"/>
        <w:adjustRightInd w:val="0"/>
        <w:spacing w:after="0" w:line="240" w:lineRule="auto"/>
        <w:ind w:left="720" w:hanging="11"/>
        <w:jc w:val="center"/>
        <w:rPr>
          <w:rFonts w:ascii="Times New Roman" w:hAnsi="Times New Roman"/>
          <w:b/>
          <w:sz w:val="28"/>
          <w:szCs w:val="28"/>
          <w:lang w:eastAsia="ru-RU"/>
        </w:rPr>
      </w:pPr>
      <w:r w:rsidRPr="00216082">
        <w:rPr>
          <w:rFonts w:ascii="Times New Roman" w:hAnsi="Times New Roman"/>
          <w:b/>
          <w:sz w:val="28"/>
          <w:szCs w:val="28"/>
          <w:lang w:eastAsia="ru-RU"/>
        </w:rPr>
        <w:t>Вспомогательные виды разрешенного использования:</w:t>
      </w:r>
    </w:p>
    <w:p w:rsidR="00815088" w:rsidRPr="00216082" w:rsidRDefault="00815088" w:rsidP="004A1A9D">
      <w:pPr>
        <w:suppressAutoHyphens/>
        <w:spacing w:after="0" w:line="240" w:lineRule="auto"/>
        <w:ind w:firstLine="720"/>
        <w:jc w:val="both"/>
        <w:rPr>
          <w:rFonts w:ascii="Times New Roman" w:eastAsia="Calibri" w:hAnsi="Times New Roman"/>
          <w:sz w:val="24"/>
          <w:szCs w:val="24"/>
        </w:rPr>
      </w:pPr>
      <w:r w:rsidRPr="00216082">
        <w:rPr>
          <w:rFonts w:ascii="Times New Roman" w:eastAsia="Calibri" w:hAnsi="Times New Roman"/>
          <w:sz w:val="24"/>
          <w:szCs w:val="24"/>
        </w:rPr>
        <w:t xml:space="preserve">- Благоустройство и озеленение, </w:t>
      </w:r>
    </w:p>
    <w:p w:rsidR="00815088" w:rsidRPr="00216082" w:rsidRDefault="00815088" w:rsidP="004A1A9D">
      <w:pPr>
        <w:suppressAutoHyphens/>
        <w:spacing w:after="0" w:line="240" w:lineRule="auto"/>
        <w:ind w:firstLine="720"/>
        <w:jc w:val="both"/>
        <w:rPr>
          <w:rFonts w:ascii="Times New Roman" w:eastAsia="Calibri" w:hAnsi="Times New Roman"/>
          <w:sz w:val="24"/>
          <w:szCs w:val="24"/>
        </w:rPr>
      </w:pPr>
      <w:r w:rsidRPr="00216082">
        <w:rPr>
          <w:rFonts w:ascii="Times New Roman" w:eastAsia="Calibri" w:hAnsi="Times New Roman"/>
          <w:sz w:val="24"/>
          <w:szCs w:val="24"/>
        </w:rPr>
        <w:t>- Размещение на участках (для кодов 2.1. 2.2 и 2.3): хозяйственных построек, бань, навесов, теплиц, гаражей для хранения личного автотранспорта и инвентаря;</w:t>
      </w:r>
    </w:p>
    <w:p w:rsidR="00815088" w:rsidRPr="00216082" w:rsidRDefault="00815088" w:rsidP="004A1A9D">
      <w:pPr>
        <w:suppressAutoHyphens/>
        <w:spacing w:after="0" w:line="240" w:lineRule="auto"/>
        <w:ind w:firstLine="720"/>
        <w:jc w:val="both"/>
        <w:rPr>
          <w:rFonts w:ascii="Times New Roman" w:eastAsia="Calibri" w:hAnsi="Times New Roman"/>
          <w:sz w:val="24"/>
          <w:szCs w:val="24"/>
        </w:rPr>
      </w:pPr>
      <w:r w:rsidRPr="00216082">
        <w:rPr>
          <w:rFonts w:ascii="Times New Roman" w:eastAsia="Calibri" w:hAnsi="Times New Roman"/>
          <w:sz w:val="24"/>
          <w:szCs w:val="24"/>
        </w:rPr>
        <w:t>-  Размещение на придомовой территории участков (код 2.1.1): гаражей для хранения личного автотранспорта и инвентаря;</w:t>
      </w:r>
    </w:p>
    <w:p w:rsidR="00815088" w:rsidRPr="00216082" w:rsidRDefault="00815088" w:rsidP="004A1A9D">
      <w:pPr>
        <w:suppressAutoHyphens/>
        <w:spacing w:after="0" w:line="240" w:lineRule="auto"/>
        <w:ind w:firstLine="720"/>
        <w:jc w:val="both"/>
        <w:rPr>
          <w:rFonts w:ascii="Times New Roman" w:eastAsia="Calibri" w:hAnsi="Times New Roman"/>
          <w:sz w:val="24"/>
          <w:szCs w:val="24"/>
        </w:rPr>
      </w:pPr>
      <w:r w:rsidRPr="00216082">
        <w:rPr>
          <w:rFonts w:ascii="Times New Roman" w:eastAsia="Calibri" w:hAnsi="Times New Roman"/>
          <w:sz w:val="24"/>
          <w:szCs w:val="24"/>
        </w:rPr>
        <w:t>- Котельные (кроме кодов 2.1.1, 2.3)</w:t>
      </w:r>
    </w:p>
    <w:p w:rsidR="00815088" w:rsidRPr="00216082" w:rsidRDefault="00815088" w:rsidP="004A1A9D">
      <w:pPr>
        <w:suppressAutoHyphens/>
        <w:spacing w:after="0" w:line="240" w:lineRule="auto"/>
        <w:jc w:val="both"/>
        <w:rPr>
          <w:rFonts w:ascii="Times New Roman" w:eastAsia="Calibri" w:hAnsi="Times New Roman"/>
          <w:sz w:val="24"/>
          <w:szCs w:val="24"/>
        </w:rPr>
      </w:pPr>
    </w:p>
    <w:p w:rsidR="00815088" w:rsidRPr="00216082" w:rsidRDefault="00815088" w:rsidP="004A1A9D">
      <w:pPr>
        <w:suppressAutoHyphens/>
        <w:spacing w:after="0" w:line="240" w:lineRule="auto"/>
        <w:ind w:firstLine="720"/>
        <w:jc w:val="both"/>
        <w:rPr>
          <w:rFonts w:ascii="Times New Roman" w:eastAsia="Calibri" w:hAnsi="Times New Roman"/>
          <w:sz w:val="24"/>
          <w:szCs w:val="24"/>
        </w:rPr>
      </w:pPr>
      <w:r w:rsidRPr="00216082">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autoSpaceDE w:val="0"/>
        <w:autoSpaceDN w:val="0"/>
        <w:spacing w:after="0" w:line="240" w:lineRule="auto"/>
        <w:ind w:firstLine="709"/>
        <w:jc w:val="both"/>
        <w:rPr>
          <w:rFonts w:ascii="Times New Roman" w:hAnsi="Times New Roman"/>
          <w:sz w:val="24"/>
          <w:szCs w:val="24"/>
          <w:lang w:eastAsia="ru-RU"/>
        </w:rPr>
      </w:pPr>
    </w:p>
    <w:p w:rsidR="00815088" w:rsidRPr="001A2F41"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40" w:name="_Toc153575355"/>
      <w:bookmarkStart w:id="41" w:name="_Toc186278522"/>
      <w:bookmarkStart w:id="42" w:name="_Toc186290278"/>
      <w:r w:rsidRPr="001A2F41">
        <w:rPr>
          <w:rFonts w:ascii="Times New Roman" w:eastAsia="Calibri" w:hAnsi="Times New Roman"/>
          <w:b/>
          <w:sz w:val="28"/>
          <w:szCs w:val="28"/>
        </w:rPr>
        <w:lastRenderedPageBreak/>
        <w:t xml:space="preserve">27.2. </w:t>
      </w:r>
      <w:bookmarkEnd w:id="40"/>
      <w:r w:rsidRPr="001A2F41">
        <w:rPr>
          <w:rFonts w:ascii="Times New Roman" w:eastAsia="Calibri" w:hAnsi="Times New Roman"/>
          <w:b/>
          <w:sz w:val="28"/>
          <w:szCs w:val="28"/>
        </w:rPr>
        <w:t xml:space="preserve">Градостроительный регламент зоны </w:t>
      </w:r>
      <w:bookmarkStart w:id="43" w:name="_Hlk184061604"/>
      <w:r w:rsidRPr="001A2F41">
        <w:rPr>
          <w:rFonts w:ascii="Times New Roman" w:eastAsia="Calibri" w:hAnsi="Times New Roman"/>
          <w:b/>
          <w:sz w:val="28"/>
          <w:szCs w:val="28"/>
        </w:rPr>
        <w:t>застройки индивидуальными жилыми домами и домами блокированной застройки</w:t>
      </w:r>
      <w:bookmarkEnd w:id="43"/>
      <w:r w:rsidRPr="001A2F41">
        <w:rPr>
          <w:rFonts w:ascii="Times New Roman" w:eastAsia="Calibri" w:hAnsi="Times New Roman"/>
          <w:b/>
          <w:sz w:val="28"/>
          <w:szCs w:val="28"/>
        </w:rPr>
        <w:t xml:space="preserve"> (Ж1-1)</w:t>
      </w:r>
      <w:bookmarkEnd w:id="41"/>
      <w:bookmarkEnd w:id="42"/>
    </w:p>
    <w:p w:rsidR="00815088" w:rsidRPr="001A2F41" w:rsidRDefault="00815088" w:rsidP="004A1A9D">
      <w:pPr>
        <w:suppressAutoHyphens/>
        <w:spacing w:after="0" w:line="240" w:lineRule="auto"/>
        <w:ind w:firstLine="720"/>
        <w:jc w:val="both"/>
        <w:rPr>
          <w:rFonts w:ascii="Times New Roman" w:eastAsia="Calibri" w:hAnsi="Times New Roman"/>
          <w:color w:val="FF0000"/>
          <w:sz w:val="28"/>
          <w:szCs w:val="28"/>
        </w:rPr>
      </w:pPr>
    </w:p>
    <w:p w:rsidR="00815088" w:rsidRPr="001A2F41"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Градостроительный регламент зоны застройки индивидуальными жилыми домами и домами блокированной застройки (Ж1-1) распространяется на установленные настоящими Правилами территориальную зону с индексом Ж1-1.</w:t>
      </w:r>
      <w:r w:rsidRPr="001A2F41">
        <w:t xml:space="preserve"> </w:t>
      </w:r>
      <w:r w:rsidRPr="001A2F41">
        <w:rPr>
          <w:rFonts w:ascii="Times New Roman" w:eastAsia="Calibri" w:hAnsi="Times New Roman"/>
          <w:sz w:val="24"/>
          <w:szCs w:val="24"/>
        </w:rPr>
        <w:t xml:space="preserve">Зона застройки индивидуальными жилыми домами и домами блокированной застройки (Ж1-1) расположена в </w:t>
      </w:r>
      <w:proofErr w:type="spellStart"/>
      <w:r w:rsidRPr="001A2F41">
        <w:rPr>
          <w:rFonts w:ascii="Times New Roman" w:eastAsia="Calibri" w:hAnsi="Times New Roman"/>
          <w:sz w:val="24"/>
          <w:szCs w:val="24"/>
        </w:rPr>
        <w:t>пгт</w:t>
      </w:r>
      <w:proofErr w:type="spellEnd"/>
      <w:r w:rsidRPr="001A2F41">
        <w:rPr>
          <w:rFonts w:ascii="Times New Roman" w:eastAsia="Calibri" w:hAnsi="Times New Roman"/>
          <w:sz w:val="24"/>
          <w:szCs w:val="24"/>
        </w:rPr>
        <w:t xml:space="preserve"> Тяжинский.</w:t>
      </w:r>
    </w:p>
    <w:p w:rsidR="00815088" w:rsidRPr="001A2F41"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Зона застройки индивидуальными жилыми домами и домами блокированной застройки (Ж1-1) предназначена для размещения:</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 отдельно стоящих жилых домов с приусадебными земельными участками, предна</w:t>
      </w:r>
      <w:r w:rsidRPr="00760C69">
        <w:rPr>
          <w:rFonts w:ascii="Times New Roman" w:eastAsia="Calibri" w:hAnsi="Times New Roman"/>
          <w:sz w:val="24"/>
          <w:szCs w:val="24"/>
        </w:rPr>
        <w:t>значенными для индивидуального жилищного строительства и ведения личного подсобного хозяйства;</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 блокированных жилых домов;</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 малоэтажных многоквартирных жилых домов (до четырех этажей, включая мансардный).</w:t>
      </w:r>
    </w:p>
    <w:p w:rsidR="00815088" w:rsidRPr="006B5497"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В жил</w:t>
      </w:r>
      <w:r>
        <w:rPr>
          <w:rFonts w:ascii="Times New Roman" w:eastAsia="Calibri" w:hAnsi="Times New Roman"/>
          <w:sz w:val="24"/>
          <w:szCs w:val="24"/>
        </w:rPr>
        <w:t>ой</w:t>
      </w:r>
      <w:r w:rsidRPr="00760C69">
        <w:rPr>
          <w:rFonts w:ascii="Times New Roman" w:eastAsia="Calibri" w:hAnsi="Times New Roman"/>
          <w:sz w:val="24"/>
          <w:szCs w:val="24"/>
        </w:rPr>
        <w:t xml:space="preserve"> зон</w:t>
      </w:r>
      <w:r>
        <w:rPr>
          <w:rFonts w:ascii="Times New Roman" w:eastAsia="Calibri" w:hAnsi="Times New Roman"/>
          <w:sz w:val="24"/>
          <w:szCs w:val="24"/>
        </w:rPr>
        <w:t xml:space="preserve">е </w:t>
      </w:r>
      <w:r w:rsidRPr="00760C69">
        <w:rPr>
          <w:rFonts w:ascii="Times New Roman" w:eastAsia="Calibri" w:hAnsi="Times New Roman"/>
          <w:sz w:val="24"/>
          <w:szCs w:val="24"/>
        </w:rPr>
        <w:t xml:space="preserve">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p>
    <w:p w:rsidR="00815088" w:rsidRPr="006B5497"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 xml:space="preserve">Виды разрешенного использования земельных участков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 xml:space="preserve">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объектов капитального строительства:</w:t>
      </w:r>
    </w:p>
    <w:p w:rsidR="00815088" w:rsidRPr="006B5497" w:rsidRDefault="00815088" w:rsidP="004A1A9D">
      <w:pPr>
        <w:widowControl w:val="0"/>
        <w:suppressAutoHyphens/>
        <w:spacing w:after="0" w:line="240" w:lineRule="auto"/>
        <w:rPr>
          <w:rFonts w:ascii="Times New Roman" w:eastAsia="Calibri" w:hAnsi="Times New Roman"/>
          <w:b/>
          <w:bCs/>
          <w:sz w:val="28"/>
          <w:szCs w:val="28"/>
        </w:rPr>
      </w:pPr>
    </w:p>
    <w:tbl>
      <w:tblPr>
        <w:tblW w:w="153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7"/>
        <w:gridCol w:w="1984"/>
        <w:gridCol w:w="4536"/>
        <w:gridCol w:w="1134"/>
        <w:gridCol w:w="1559"/>
        <w:gridCol w:w="1560"/>
        <w:gridCol w:w="3543"/>
      </w:tblGrid>
      <w:tr w:rsidR="00815088" w:rsidRPr="00904791" w:rsidTr="004A1A9D">
        <w:trPr>
          <w:trHeight w:val="284"/>
        </w:trPr>
        <w:tc>
          <w:tcPr>
            <w:tcW w:w="7507" w:type="dxa"/>
            <w:gridSpan w:val="3"/>
            <w:shd w:val="clear" w:color="auto" w:fill="auto"/>
            <w:vAlign w:val="center"/>
          </w:tcPr>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bCs/>
                <w:sz w:val="20"/>
                <w:szCs w:val="20"/>
                <w:lang w:eastAsia="ru-RU"/>
              </w:rPr>
              <w:t>Вид разрешенного использования</w:t>
            </w:r>
          </w:p>
        </w:tc>
        <w:tc>
          <w:tcPr>
            <w:tcW w:w="7796" w:type="dxa"/>
            <w:gridSpan w:val="4"/>
            <w:shd w:val="clear" w:color="auto" w:fill="auto"/>
            <w:vAlign w:val="center"/>
          </w:tcPr>
          <w:p w:rsidR="00815088" w:rsidRPr="00216082" w:rsidRDefault="00815088" w:rsidP="004A1A9D">
            <w:pPr>
              <w:widowControl w:val="0"/>
              <w:spacing w:after="0" w:line="216" w:lineRule="auto"/>
              <w:jc w:val="center"/>
              <w:rPr>
                <w:rFonts w:ascii="Times New Roman" w:hAnsi="Times New Roman"/>
                <w:sz w:val="20"/>
                <w:szCs w:val="20"/>
                <w:lang w:eastAsia="ru-RU"/>
              </w:rPr>
            </w:pPr>
            <w:r w:rsidRPr="00216082">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87" w:type="dxa"/>
            <w:shd w:val="clear" w:color="auto" w:fill="auto"/>
            <w:vAlign w:val="center"/>
          </w:tcPr>
          <w:p w:rsidR="00815088" w:rsidRPr="00904791" w:rsidRDefault="00815088" w:rsidP="004A1A9D">
            <w:pPr>
              <w:widowControl w:val="0"/>
              <w:spacing w:after="0" w:line="216" w:lineRule="auto"/>
              <w:jc w:val="center"/>
              <w:rPr>
                <w:rFonts w:ascii="Times New Roman" w:hAnsi="Times New Roman"/>
                <w:b/>
                <w:color w:val="FF0000"/>
                <w:sz w:val="20"/>
                <w:szCs w:val="20"/>
                <w:lang w:eastAsia="ru-RU"/>
              </w:rPr>
            </w:pPr>
            <w:r w:rsidRPr="00216082">
              <w:rPr>
                <w:rFonts w:ascii="Times New Roman" w:hAnsi="Times New Roman"/>
                <w:b/>
                <w:sz w:val="20"/>
                <w:szCs w:val="20"/>
                <w:lang w:eastAsia="ru-RU"/>
              </w:rPr>
              <w:t>Код</w:t>
            </w:r>
          </w:p>
        </w:tc>
        <w:tc>
          <w:tcPr>
            <w:tcW w:w="1984" w:type="dxa"/>
            <w:shd w:val="clear" w:color="auto" w:fill="auto"/>
            <w:vAlign w:val="center"/>
          </w:tcPr>
          <w:p w:rsidR="00815088" w:rsidRDefault="00815088" w:rsidP="004A1A9D">
            <w:pPr>
              <w:widowControl w:val="0"/>
              <w:spacing w:after="0" w:line="216" w:lineRule="auto"/>
              <w:jc w:val="center"/>
              <w:rPr>
                <w:rFonts w:ascii="Times New Roman" w:hAnsi="Times New Roman"/>
                <w:b/>
                <w:bCs/>
                <w:sz w:val="20"/>
                <w:szCs w:val="20"/>
                <w:lang w:eastAsia="ru-RU"/>
              </w:rPr>
            </w:pPr>
          </w:p>
          <w:p w:rsidR="00815088" w:rsidRPr="00216082" w:rsidRDefault="00815088" w:rsidP="004A1A9D">
            <w:pPr>
              <w:widowControl w:val="0"/>
              <w:spacing w:after="0" w:line="216" w:lineRule="auto"/>
              <w:jc w:val="center"/>
              <w:rPr>
                <w:rFonts w:ascii="Times New Roman" w:hAnsi="Times New Roman"/>
                <w:b/>
                <w:bCs/>
                <w:sz w:val="20"/>
                <w:szCs w:val="20"/>
                <w:lang w:eastAsia="ru-RU"/>
              </w:rPr>
            </w:pPr>
            <w:r w:rsidRPr="00216082">
              <w:rPr>
                <w:rFonts w:ascii="Times New Roman" w:hAnsi="Times New Roman"/>
                <w:b/>
                <w:bCs/>
                <w:sz w:val="20"/>
                <w:szCs w:val="20"/>
                <w:lang w:eastAsia="ru-RU"/>
              </w:rPr>
              <w:t>Наименование</w:t>
            </w:r>
          </w:p>
        </w:tc>
        <w:tc>
          <w:tcPr>
            <w:tcW w:w="4536" w:type="dxa"/>
          </w:tcPr>
          <w:p w:rsidR="00815088" w:rsidRPr="00216082" w:rsidRDefault="00815088" w:rsidP="004A1A9D">
            <w:pPr>
              <w:widowControl w:val="0"/>
              <w:spacing w:after="0" w:line="216" w:lineRule="auto"/>
              <w:jc w:val="center"/>
              <w:rPr>
                <w:rFonts w:ascii="Times New Roman" w:hAnsi="Times New Roman"/>
                <w:b/>
                <w:sz w:val="20"/>
                <w:szCs w:val="20"/>
                <w:lang w:eastAsia="ru-RU"/>
              </w:rPr>
            </w:pPr>
          </w:p>
          <w:p w:rsidR="00815088" w:rsidRPr="00216082" w:rsidRDefault="00815088" w:rsidP="004A1A9D">
            <w:pPr>
              <w:widowControl w:val="0"/>
              <w:spacing w:after="0" w:line="216" w:lineRule="auto"/>
              <w:jc w:val="center"/>
              <w:rPr>
                <w:rFonts w:ascii="Times New Roman" w:hAnsi="Times New Roman"/>
                <w:b/>
                <w:sz w:val="20"/>
                <w:szCs w:val="20"/>
                <w:lang w:eastAsia="ru-RU"/>
              </w:rPr>
            </w:pPr>
          </w:p>
          <w:p w:rsidR="00815088" w:rsidRPr="00216082" w:rsidRDefault="00815088" w:rsidP="004A1A9D">
            <w:pPr>
              <w:widowControl w:val="0"/>
              <w:spacing w:after="0" w:line="216" w:lineRule="auto"/>
              <w:jc w:val="center"/>
              <w:rPr>
                <w:rFonts w:ascii="Times New Roman" w:hAnsi="Times New Roman"/>
                <w:b/>
                <w:sz w:val="20"/>
                <w:szCs w:val="20"/>
                <w:lang w:eastAsia="ru-RU"/>
              </w:rPr>
            </w:pPr>
          </w:p>
          <w:p w:rsidR="00815088" w:rsidRPr="00216082" w:rsidRDefault="00815088" w:rsidP="004A1A9D">
            <w:pPr>
              <w:widowControl w:val="0"/>
              <w:spacing w:after="0" w:line="216" w:lineRule="auto"/>
              <w:jc w:val="center"/>
              <w:rPr>
                <w:rFonts w:ascii="Times New Roman" w:hAnsi="Times New Roman"/>
                <w:b/>
                <w:sz w:val="20"/>
                <w:szCs w:val="20"/>
                <w:lang w:eastAsia="ru-RU"/>
              </w:rPr>
            </w:pPr>
          </w:p>
          <w:p w:rsidR="00815088" w:rsidRPr="00216082" w:rsidRDefault="00815088" w:rsidP="004A1A9D">
            <w:pPr>
              <w:widowControl w:val="0"/>
              <w:spacing w:after="0" w:line="216" w:lineRule="auto"/>
              <w:jc w:val="center"/>
              <w:rPr>
                <w:rFonts w:ascii="Times New Roman" w:hAnsi="Times New Roman"/>
                <w:b/>
                <w:sz w:val="20"/>
                <w:szCs w:val="20"/>
                <w:lang w:eastAsia="ru-RU"/>
              </w:rPr>
            </w:pPr>
          </w:p>
          <w:p w:rsidR="00815088" w:rsidRDefault="00815088" w:rsidP="004A1A9D">
            <w:pPr>
              <w:widowControl w:val="0"/>
              <w:spacing w:after="0" w:line="216" w:lineRule="auto"/>
              <w:rPr>
                <w:rFonts w:ascii="Times New Roman" w:hAnsi="Times New Roman"/>
                <w:b/>
                <w:sz w:val="20"/>
                <w:szCs w:val="20"/>
                <w:lang w:eastAsia="ru-RU"/>
              </w:rPr>
            </w:pPr>
          </w:p>
          <w:p w:rsidR="00815088" w:rsidRPr="00216082" w:rsidRDefault="00815088" w:rsidP="004A1A9D">
            <w:pPr>
              <w:widowControl w:val="0"/>
              <w:spacing w:after="0" w:line="216" w:lineRule="auto"/>
              <w:rPr>
                <w:rFonts w:ascii="Times New Roman" w:hAnsi="Times New Roman"/>
                <w:b/>
                <w:sz w:val="20"/>
                <w:szCs w:val="20"/>
                <w:lang w:eastAsia="ru-RU"/>
              </w:rPr>
            </w:pPr>
            <w:r>
              <w:rPr>
                <w:rFonts w:ascii="Times New Roman" w:hAnsi="Times New Roman"/>
                <w:b/>
                <w:sz w:val="20"/>
                <w:szCs w:val="20"/>
                <w:lang w:eastAsia="ru-RU"/>
              </w:rPr>
              <w:t xml:space="preserve"> </w:t>
            </w:r>
            <w:r w:rsidRPr="00216082">
              <w:rPr>
                <w:rFonts w:ascii="Times New Roman" w:hAnsi="Times New Roman"/>
                <w:b/>
                <w:sz w:val="20"/>
                <w:szCs w:val="20"/>
                <w:lang w:eastAsia="ru-RU"/>
              </w:rPr>
              <w:t>Описание вида разрешенного использования</w:t>
            </w:r>
          </w:p>
        </w:tc>
        <w:tc>
          <w:tcPr>
            <w:tcW w:w="1134" w:type="dxa"/>
            <w:shd w:val="clear" w:color="auto" w:fill="auto"/>
            <w:vAlign w:val="center"/>
          </w:tcPr>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sz w:val="20"/>
                <w:szCs w:val="20"/>
                <w:lang w:eastAsia="ru-RU"/>
              </w:rPr>
              <w:t>размер земельного участка,</w:t>
            </w:r>
            <w:r w:rsidRPr="00216082">
              <w:rPr>
                <w:rFonts w:ascii="Times New Roman" w:hAnsi="Times New Roman"/>
                <w:b/>
                <w:sz w:val="20"/>
                <w:szCs w:val="20"/>
                <w:lang w:eastAsia="ru-RU"/>
              </w:rPr>
              <w:br/>
            </w:r>
            <w:proofErr w:type="spellStart"/>
            <w:proofErr w:type="gramStart"/>
            <w:r w:rsidRPr="00216082">
              <w:rPr>
                <w:rFonts w:ascii="Times New Roman" w:hAnsi="Times New Roman"/>
                <w:b/>
                <w:sz w:val="20"/>
                <w:szCs w:val="20"/>
                <w:lang w:eastAsia="ru-RU"/>
              </w:rPr>
              <w:t>кв.м</w:t>
            </w:r>
            <w:proofErr w:type="spellEnd"/>
            <w:proofErr w:type="gramEnd"/>
          </w:p>
        </w:tc>
        <w:tc>
          <w:tcPr>
            <w:tcW w:w="1559" w:type="dxa"/>
            <w:shd w:val="clear" w:color="auto" w:fill="auto"/>
            <w:vAlign w:val="center"/>
          </w:tcPr>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560" w:type="dxa"/>
            <w:shd w:val="clear" w:color="auto" w:fill="auto"/>
            <w:vAlign w:val="center"/>
          </w:tcPr>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216082">
              <w:rPr>
                <w:rFonts w:ascii="Times New Roman" w:hAnsi="Times New Roman"/>
                <w:b/>
                <w:sz w:val="20"/>
                <w:szCs w:val="20"/>
                <w:lang w:eastAsia="ru-RU"/>
              </w:rPr>
              <w:lastRenderedPageBreak/>
              <w:t>которая может быть застроена, ко всей площади земельного участка, %</w:t>
            </w:r>
          </w:p>
        </w:tc>
        <w:tc>
          <w:tcPr>
            <w:tcW w:w="3543" w:type="dxa"/>
            <w:shd w:val="clear" w:color="auto" w:fill="auto"/>
            <w:vAlign w:val="center"/>
          </w:tcPr>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sz w:val="20"/>
                <w:szCs w:val="20"/>
                <w:lang w:eastAsia="ru-RU"/>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p>
          <w:p w:rsidR="00815088" w:rsidRPr="00216082" w:rsidRDefault="00815088" w:rsidP="004A1A9D">
            <w:pPr>
              <w:widowControl w:val="0"/>
              <w:spacing w:after="0" w:line="216" w:lineRule="auto"/>
              <w:jc w:val="center"/>
              <w:rPr>
                <w:rFonts w:ascii="Times New Roman" w:hAnsi="Times New Roman"/>
                <w:b/>
                <w:sz w:val="20"/>
                <w:szCs w:val="20"/>
                <w:lang w:eastAsia="ru-RU"/>
              </w:rPr>
            </w:pPr>
            <w:r w:rsidRPr="00216082">
              <w:rPr>
                <w:rFonts w:ascii="Times New Roman" w:hAnsi="Times New Roman"/>
                <w:b/>
                <w:sz w:val="20"/>
                <w:szCs w:val="20"/>
                <w:lang w:eastAsia="ru-RU"/>
              </w:rPr>
              <w:t xml:space="preserve">строений, сооружений, </w:t>
            </w:r>
            <w:proofErr w:type="gramStart"/>
            <w:r w:rsidRPr="00216082">
              <w:rPr>
                <w:rFonts w:ascii="Times New Roman" w:hAnsi="Times New Roman"/>
                <w:b/>
                <w:sz w:val="20"/>
                <w:szCs w:val="20"/>
                <w:lang w:eastAsia="ru-RU"/>
              </w:rPr>
              <w:t>м&lt;</w:t>
            </w:r>
            <w:proofErr w:type="gramEnd"/>
            <w:r w:rsidRPr="00216082">
              <w:rPr>
                <w:rFonts w:ascii="Times New Roman" w:hAnsi="Times New Roman"/>
                <w:b/>
                <w:sz w:val="20"/>
                <w:szCs w:val="20"/>
                <w:lang w:eastAsia="ru-RU"/>
              </w:rPr>
              <w:t>*&gt;</w:t>
            </w:r>
          </w:p>
        </w:tc>
      </w:tr>
      <w:tr w:rsidR="00815088" w:rsidRPr="00904791" w:rsidTr="004A1A9D">
        <w:trPr>
          <w:trHeight w:val="271"/>
        </w:trPr>
        <w:tc>
          <w:tcPr>
            <w:tcW w:w="15303" w:type="dxa"/>
            <w:gridSpan w:val="7"/>
          </w:tcPr>
          <w:p w:rsidR="00815088" w:rsidRPr="00C06498" w:rsidRDefault="00815088" w:rsidP="004A1A9D">
            <w:pPr>
              <w:widowControl w:val="0"/>
              <w:spacing w:after="0" w:line="216" w:lineRule="auto"/>
              <w:jc w:val="center"/>
              <w:rPr>
                <w:rFonts w:ascii="Times New Roman" w:hAnsi="Times New Roman"/>
                <w:b/>
                <w:sz w:val="28"/>
                <w:szCs w:val="28"/>
                <w:lang w:eastAsia="ru-RU"/>
              </w:rPr>
            </w:pPr>
            <w:r w:rsidRPr="00C06498">
              <w:rPr>
                <w:rFonts w:ascii="Times New Roman" w:hAnsi="Times New Roman"/>
                <w:b/>
                <w:sz w:val="28"/>
                <w:szCs w:val="28"/>
                <w:lang w:eastAsia="ru-RU"/>
              </w:rPr>
              <w:t>Основные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87"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2.1</w:t>
            </w:r>
          </w:p>
        </w:tc>
        <w:tc>
          <w:tcPr>
            <w:tcW w:w="1984"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Для индивидуального жилищного строительства</w:t>
            </w:r>
          </w:p>
        </w:tc>
        <w:tc>
          <w:tcPr>
            <w:tcW w:w="4536" w:type="dxa"/>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shd w:val="clear" w:color="auto" w:fill="FFFFFF"/>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134" w:type="dxa"/>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хозяйственных построек до границ соседнего земельного участка – 1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2.3</w:t>
            </w:r>
          </w:p>
        </w:tc>
        <w:tc>
          <w:tcPr>
            <w:tcW w:w="1984"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Блокированная жилая застройка</w:t>
            </w:r>
          </w:p>
        </w:tc>
        <w:tc>
          <w:tcPr>
            <w:tcW w:w="4536" w:type="dxa"/>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shd w:val="clear" w:color="auto" w:fill="FFFFFF"/>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w:t>
            </w:r>
            <w:r w:rsidRPr="00980E5A">
              <w:rPr>
                <w:rFonts w:ascii="Times New Roman" w:hAnsi="Times New Roman"/>
                <w:sz w:val="24"/>
                <w:szCs w:val="24"/>
                <w:shd w:val="clear" w:color="auto" w:fill="FFFFFF"/>
                <w:lang w:eastAsia="ru-RU"/>
              </w:rPr>
              <w:lastRenderedPageBreak/>
              <w:t>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34"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lastRenderedPageBreak/>
              <w:t>мин. – 400</w:t>
            </w:r>
          </w:p>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макс. – 4000</w:t>
            </w:r>
          </w:p>
        </w:tc>
        <w:tc>
          <w:tcPr>
            <w:tcW w:w="1559"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3 этажа</w:t>
            </w:r>
          </w:p>
        </w:tc>
        <w:tc>
          <w:tcPr>
            <w:tcW w:w="1560" w:type="dxa"/>
            <w:shd w:val="clear" w:color="auto" w:fill="auto"/>
          </w:tcPr>
          <w:p w:rsidR="00815088" w:rsidRPr="00980E5A" w:rsidRDefault="00815088" w:rsidP="004A1A9D">
            <w:pPr>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70 %</w:t>
            </w:r>
          </w:p>
        </w:tc>
        <w:tc>
          <w:tcPr>
            <w:tcW w:w="3543" w:type="dxa"/>
            <w:shd w:val="clear" w:color="auto" w:fill="auto"/>
          </w:tcPr>
          <w:p w:rsidR="00815088" w:rsidRPr="00AF193D" w:rsidRDefault="00815088" w:rsidP="004A1A9D">
            <w:pPr>
              <w:autoSpaceDE w:val="0"/>
              <w:spacing w:after="0" w:line="240" w:lineRule="auto"/>
              <w:ind w:hanging="11"/>
              <w:rPr>
                <w:rFonts w:ascii="Times New Roman" w:hAnsi="Times New Roman"/>
                <w:sz w:val="24"/>
                <w:szCs w:val="24"/>
                <w:lang w:eastAsia="ar-SA"/>
              </w:rPr>
            </w:pPr>
            <w:r w:rsidRPr="00AF193D">
              <w:rPr>
                <w:rFonts w:ascii="Times New Roman" w:hAnsi="Times New Roman"/>
                <w:sz w:val="24"/>
                <w:szCs w:val="24"/>
                <w:lang w:eastAsia="ar-SA"/>
              </w:rPr>
              <w:t>- от здания до красной линии улицы – 5 м;</w:t>
            </w:r>
          </w:p>
          <w:p w:rsidR="00815088" w:rsidRPr="00AF193D" w:rsidRDefault="00815088" w:rsidP="004A1A9D">
            <w:pPr>
              <w:autoSpaceDE w:val="0"/>
              <w:spacing w:after="0" w:line="240" w:lineRule="auto"/>
              <w:ind w:hanging="11"/>
              <w:rPr>
                <w:rFonts w:ascii="Times New Roman" w:hAnsi="Times New Roman"/>
                <w:sz w:val="24"/>
                <w:szCs w:val="24"/>
                <w:lang w:eastAsia="ar-SA"/>
              </w:rPr>
            </w:pPr>
            <w:r w:rsidRPr="00AF193D">
              <w:rPr>
                <w:rFonts w:ascii="Times New Roman" w:hAnsi="Times New Roman"/>
                <w:sz w:val="24"/>
                <w:szCs w:val="24"/>
                <w:lang w:eastAsia="ar-SA"/>
              </w:rPr>
              <w:t>- от здания до красной линии проезда – 5 м;</w:t>
            </w:r>
          </w:p>
          <w:p w:rsidR="00815088" w:rsidRPr="00AF193D" w:rsidRDefault="00815088" w:rsidP="004A1A9D">
            <w:pPr>
              <w:spacing w:after="0" w:line="240" w:lineRule="auto"/>
              <w:rPr>
                <w:rFonts w:ascii="Times New Roman" w:hAnsi="Times New Roman"/>
                <w:sz w:val="24"/>
                <w:szCs w:val="24"/>
                <w:lang w:eastAsia="ar-SA"/>
              </w:rPr>
            </w:pPr>
            <w:r w:rsidRPr="00AF193D">
              <w:rPr>
                <w:rFonts w:ascii="Times New Roman" w:hAnsi="Times New Roman"/>
                <w:sz w:val="24"/>
                <w:szCs w:val="24"/>
                <w:lang w:eastAsia="ar-SA"/>
              </w:rPr>
              <w:lastRenderedPageBreak/>
              <w:t>- от здания до границ соседнего земельного участка – 3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xml:space="preserve">- в целях размещение индивидуальных гаражей </w:t>
            </w:r>
            <w:proofErr w:type="gramStart"/>
            <w:r w:rsidRPr="00AF193D">
              <w:rPr>
                <w:rFonts w:ascii="Times New Roman" w:hAnsi="Times New Roman"/>
                <w:sz w:val="24"/>
                <w:szCs w:val="24"/>
                <w:lang w:eastAsia="ru-RU"/>
              </w:rPr>
              <w:t>допускается  не</w:t>
            </w:r>
            <w:proofErr w:type="gramEnd"/>
            <w:r w:rsidRPr="00AF193D">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904791" w:rsidRDefault="00815088" w:rsidP="004A1A9D">
            <w:pPr>
              <w:spacing w:after="0" w:line="240" w:lineRule="auto"/>
              <w:rPr>
                <w:rFonts w:ascii="Times New Roman" w:hAnsi="Times New Roman"/>
                <w:color w:val="FF0000"/>
                <w:sz w:val="24"/>
                <w:szCs w:val="24"/>
                <w:lang w:eastAsia="ru-RU"/>
              </w:rPr>
            </w:pPr>
          </w:p>
        </w:tc>
      </w:tr>
      <w:tr w:rsidR="00815088" w:rsidRPr="00904791" w:rsidTr="004A1A9D">
        <w:trPr>
          <w:trHeight w:val="284"/>
        </w:trPr>
        <w:tc>
          <w:tcPr>
            <w:tcW w:w="987"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3.1</w:t>
            </w:r>
          </w:p>
        </w:tc>
        <w:tc>
          <w:tcPr>
            <w:tcW w:w="1984"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Коммунальное обслуживание</w:t>
            </w:r>
          </w:p>
        </w:tc>
        <w:tc>
          <w:tcPr>
            <w:tcW w:w="4536" w:type="dxa"/>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67" w:anchor="block_1311" w:history="1">
              <w:r w:rsidRPr="00216082">
                <w:rPr>
                  <w:rFonts w:ascii="Times New Roman" w:hAnsi="Times New Roman"/>
                  <w:sz w:val="24"/>
                  <w:szCs w:val="24"/>
                  <w:lang w:eastAsia="ru-RU"/>
                </w:rPr>
                <w:t>кодами 3.1.1-3.1.2</w:t>
              </w:r>
            </w:hyperlink>
          </w:p>
          <w:p w:rsidR="00815088" w:rsidRPr="00216082" w:rsidRDefault="00815088" w:rsidP="004A1A9D">
            <w:pPr>
              <w:widowControl w:val="0"/>
              <w:spacing w:after="0" w:line="18" w:lineRule="atLeast"/>
              <w:rPr>
                <w:rFonts w:ascii="Times New Roman" w:hAnsi="Times New Roman"/>
                <w:sz w:val="24"/>
                <w:szCs w:val="24"/>
                <w:lang w:eastAsia="ru-RU"/>
              </w:rPr>
            </w:pPr>
          </w:p>
        </w:tc>
        <w:tc>
          <w:tcPr>
            <w:tcW w:w="1134" w:type="dxa"/>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Pr>
                <w:rFonts w:ascii="Times New Roman" w:hAnsi="Times New Roman"/>
                <w:sz w:val="24"/>
                <w:szCs w:val="24"/>
                <w:lang w:eastAsia="ar-SA"/>
              </w:rPr>
              <w:t>1</w:t>
            </w:r>
            <w:r w:rsidRPr="00B87543">
              <w:rPr>
                <w:rFonts w:ascii="Times New Roman" w:hAnsi="Times New Roman"/>
                <w:sz w:val="24"/>
                <w:szCs w:val="24"/>
                <w:lang w:eastAsia="ar-SA"/>
              </w:rPr>
              <w:t>0000</w:t>
            </w:r>
          </w:p>
        </w:tc>
        <w:tc>
          <w:tcPr>
            <w:tcW w:w="1559" w:type="dxa"/>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560" w:type="dxa"/>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543" w:type="dxa"/>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3.8</w:t>
            </w:r>
          </w:p>
        </w:tc>
        <w:tc>
          <w:tcPr>
            <w:tcW w:w="1984" w:type="dxa"/>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Общественное управление</w:t>
            </w:r>
          </w:p>
        </w:tc>
        <w:tc>
          <w:tcPr>
            <w:tcW w:w="4536" w:type="dxa"/>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8" w:anchor="block_1381" w:history="1">
              <w:r w:rsidRPr="00216082">
                <w:rPr>
                  <w:rFonts w:ascii="Times New Roman" w:hAnsi="Times New Roman"/>
                  <w:sz w:val="24"/>
                  <w:szCs w:val="24"/>
                  <w:shd w:val="clear" w:color="auto" w:fill="FFFFFF"/>
                  <w:lang w:eastAsia="ru-RU"/>
                </w:rPr>
                <w:t>кодами 3.8.1-3.8.2</w:t>
              </w:r>
            </w:hyperlink>
          </w:p>
          <w:p w:rsidR="00815088" w:rsidRPr="00216082" w:rsidRDefault="00815088" w:rsidP="004A1A9D">
            <w:pPr>
              <w:widowControl w:val="0"/>
              <w:spacing w:after="0" w:line="240" w:lineRule="auto"/>
              <w:rPr>
                <w:rFonts w:ascii="Times New Roman" w:hAnsi="Times New Roman"/>
                <w:sz w:val="24"/>
                <w:szCs w:val="24"/>
                <w:lang w:eastAsia="ru-RU"/>
              </w:rPr>
            </w:pPr>
          </w:p>
        </w:tc>
        <w:tc>
          <w:tcPr>
            <w:tcW w:w="1134" w:type="dxa"/>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мин. – 300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559" w:type="dxa"/>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560" w:type="dxa"/>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543" w:type="dxa"/>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5.1.3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Площадки для занятий спортом</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lang w:eastAsia="ru-RU"/>
              </w:rPr>
            </w:pPr>
            <w:r w:rsidRPr="00216082">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мин. – </w:t>
            </w:r>
            <w:r>
              <w:rPr>
                <w:rFonts w:ascii="Times New Roman" w:hAnsi="Times New Roman"/>
                <w:sz w:val="24"/>
                <w:szCs w:val="24"/>
                <w:lang w:eastAsia="ru-RU"/>
              </w:rPr>
              <w:t>1</w:t>
            </w:r>
            <w:r w:rsidRPr="00C21093">
              <w:rPr>
                <w:rFonts w:ascii="Times New Roman" w:hAnsi="Times New Roman"/>
                <w:sz w:val="24"/>
                <w:szCs w:val="24"/>
                <w:lang w:eastAsia="ru-RU"/>
              </w:rPr>
              <w:t>00</w:t>
            </w:r>
          </w:p>
          <w:p w:rsidR="00815088" w:rsidRPr="00C21093" w:rsidRDefault="00815088" w:rsidP="004A1A9D">
            <w:pPr>
              <w:widowControl w:val="0"/>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Calibri" w:hAnsi="Calibri"/>
                <w:lang w:eastAsia="ru-RU"/>
              </w:rPr>
            </w:pPr>
            <w:r w:rsidRPr="00216082">
              <w:rPr>
                <w:rFonts w:ascii="Times New Roman" w:hAnsi="Times New Roman"/>
                <w:sz w:val="24"/>
                <w:szCs w:val="24"/>
                <w:lang w:eastAsia="ru-RU"/>
              </w:rPr>
              <w:t>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lang w:eastAsia="ru-RU"/>
              </w:rPr>
            </w:pPr>
            <w:r w:rsidRPr="00216082">
              <w:rPr>
                <w:rFonts w:ascii="Times New Roman" w:hAnsi="Times New Roman"/>
                <w:sz w:val="24"/>
                <w:szCs w:val="24"/>
                <w:lang w:eastAsia="ru-RU"/>
              </w:rPr>
              <w:t>Охрана природных территорий</w:t>
            </w:r>
          </w:p>
        </w:tc>
        <w:tc>
          <w:tcPr>
            <w:tcW w:w="4536"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15088" w:rsidRPr="00216082" w:rsidRDefault="00815088" w:rsidP="004A1A9D">
            <w:pPr>
              <w:widowControl w:val="0"/>
              <w:spacing w:after="0" w:line="240" w:lineRule="auto"/>
              <w:rPr>
                <w:rFonts w:ascii="Times New Roman" w:hAnsi="Times New Roman"/>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9.3</w:t>
            </w:r>
          </w:p>
        </w:tc>
        <w:tc>
          <w:tcPr>
            <w:tcW w:w="1984"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Историко-культурная деятельность</w:t>
            </w:r>
          </w:p>
        </w:tc>
        <w:tc>
          <w:tcPr>
            <w:tcW w:w="4536" w:type="dxa"/>
          </w:tcPr>
          <w:p w:rsidR="00815088" w:rsidRPr="00C06498" w:rsidRDefault="00815088" w:rsidP="004A1A9D">
            <w:pPr>
              <w:widowControl w:val="0"/>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C06498">
              <w:rPr>
                <w:rFonts w:ascii="Times New Roman" w:hAnsi="Times New Roman"/>
                <w:sz w:val="24"/>
                <w:szCs w:val="24"/>
                <w:shd w:val="clear" w:color="auto" w:fill="FFFFFF"/>
                <w:lang w:eastAsia="ru-RU"/>
              </w:rPr>
              <w:lastRenderedPageBreak/>
              <w:t>хозяйственная деятельность, обеспечивающая познавательный туризм</w:t>
            </w:r>
          </w:p>
          <w:p w:rsidR="00815088" w:rsidRPr="00C06498" w:rsidRDefault="00815088" w:rsidP="004A1A9D">
            <w:pPr>
              <w:widowControl w:val="0"/>
              <w:spacing w:after="0" w:line="240" w:lineRule="auto"/>
              <w:rPr>
                <w:rFonts w:ascii="Times New Roman" w:hAnsi="Times New Roman"/>
                <w:sz w:val="24"/>
                <w:szCs w:val="24"/>
                <w:lang w:eastAsia="ru-RU"/>
              </w:rPr>
            </w:pPr>
          </w:p>
        </w:tc>
        <w:tc>
          <w:tcPr>
            <w:tcW w:w="1134"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lastRenderedPageBreak/>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559"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560"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12.0</w:t>
            </w:r>
          </w:p>
        </w:tc>
        <w:tc>
          <w:tcPr>
            <w:tcW w:w="1984"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Земельные участки (территории) общего пользования</w:t>
            </w:r>
          </w:p>
        </w:tc>
        <w:tc>
          <w:tcPr>
            <w:tcW w:w="4536" w:type="dxa"/>
          </w:tcPr>
          <w:p w:rsidR="00815088" w:rsidRPr="00C06498"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06498">
              <w:rPr>
                <w:rFonts w:ascii="Times New Roman" w:hAnsi="Times New Roman"/>
                <w:sz w:val="24"/>
                <w:szCs w:val="24"/>
                <w:lang w:eastAsia="ru-RU"/>
              </w:rPr>
              <w:t>Земельные участки общего пользования.</w:t>
            </w:r>
          </w:p>
          <w:p w:rsidR="00815088" w:rsidRPr="00C06498"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06498">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69" w:anchor="block_11201" w:history="1">
              <w:r w:rsidRPr="00C06498">
                <w:rPr>
                  <w:rFonts w:ascii="Times New Roman" w:hAnsi="Times New Roman"/>
                  <w:sz w:val="24"/>
                  <w:szCs w:val="24"/>
                  <w:lang w:eastAsia="ru-RU"/>
                </w:rPr>
                <w:t>кодами 12.0.1 - 12.0.2</w:t>
              </w:r>
            </w:hyperlink>
          </w:p>
          <w:p w:rsidR="00815088" w:rsidRPr="00C06498" w:rsidRDefault="00815088" w:rsidP="004A1A9D">
            <w:pPr>
              <w:widowControl w:val="0"/>
              <w:spacing w:after="0" w:line="240" w:lineRule="auto"/>
              <w:rPr>
                <w:rFonts w:ascii="Times New Roman" w:hAnsi="Times New Roman"/>
                <w:sz w:val="24"/>
                <w:szCs w:val="24"/>
                <w:lang w:eastAsia="ru-RU"/>
              </w:rPr>
            </w:pPr>
          </w:p>
        </w:tc>
        <w:tc>
          <w:tcPr>
            <w:tcW w:w="1134"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1559"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1560"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3543" w:type="dxa"/>
            <w:shd w:val="clear" w:color="auto" w:fill="auto"/>
          </w:tcPr>
          <w:p w:rsidR="00815088" w:rsidRPr="0037366E" w:rsidRDefault="00815088" w:rsidP="004A1A9D">
            <w:r w:rsidRPr="0037366E">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lang w:eastAsia="ru-RU"/>
              </w:rPr>
              <w:t>12.0.1</w:t>
            </w:r>
          </w:p>
        </w:tc>
        <w:tc>
          <w:tcPr>
            <w:tcW w:w="1984"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lang w:eastAsia="ru-RU"/>
              </w:rPr>
              <w:t>Улично-дорожная сеть</w:t>
            </w:r>
          </w:p>
        </w:tc>
        <w:tc>
          <w:tcPr>
            <w:tcW w:w="4536" w:type="dxa"/>
          </w:tcPr>
          <w:p w:rsidR="00815088" w:rsidRPr="00C0649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C06498">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06498">
              <w:rPr>
                <w:rFonts w:ascii="Times New Roman" w:hAnsi="Times New Roman"/>
                <w:sz w:val="24"/>
                <w:szCs w:val="24"/>
                <w:lang w:eastAsia="ru-RU"/>
              </w:rPr>
              <w:t>велотранспортной</w:t>
            </w:r>
            <w:proofErr w:type="spellEnd"/>
            <w:r w:rsidRPr="00C06498">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C0649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134"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1559"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1560"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3543" w:type="dxa"/>
            <w:shd w:val="clear" w:color="auto" w:fill="auto"/>
          </w:tcPr>
          <w:p w:rsidR="00815088" w:rsidRPr="0037366E" w:rsidRDefault="00815088" w:rsidP="004A1A9D">
            <w:r w:rsidRPr="0037366E">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lang w:eastAsia="ru-RU"/>
              </w:rPr>
              <w:t>12.0.2</w:t>
            </w:r>
          </w:p>
        </w:tc>
        <w:tc>
          <w:tcPr>
            <w:tcW w:w="1984" w:type="dxa"/>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lang w:eastAsia="ru-RU"/>
              </w:rPr>
              <w:t>Благоустройство территории</w:t>
            </w:r>
          </w:p>
        </w:tc>
        <w:tc>
          <w:tcPr>
            <w:tcW w:w="4536" w:type="dxa"/>
          </w:tcPr>
          <w:p w:rsidR="00815088" w:rsidRPr="00C06498" w:rsidRDefault="00815088" w:rsidP="00717FD7">
            <w:pPr>
              <w:shd w:val="clear" w:color="auto" w:fill="FFFFFF"/>
              <w:suppressAutoHyphens/>
              <w:spacing w:before="75" w:after="75" w:line="240" w:lineRule="auto"/>
              <w:ind w:left="75" w:right="75"/>
              <w:rPr>
                <w:rFonts w:ascii="Times New Roman" w:hAnsi="Times New Roman"/>
                <w:sz w:val="24"/>
                <w:szCs w:val="24"/>
                <w:lang w:eastAsia="ru-RU"/>
              </w:rPr>
            </w:pPr>
            <w:r w:rsidRPr="00C06498">
              <w:rPr>
                <w:rFonts w:ascii="Times New Roman" w:hAnsi="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C06498">
              <w:rPr>
                <w:rFonts w:ascii="Times New Roman" w:hAnsi="Times New Roman"/>
                <w:sz w:val="24"/>
                <w:szCs w:val="24"/>
                <w:lang w:eastAsia="ru-RU"/>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34" w:type="dxa"/>
            <w:shd w:val="clear" w:color="auto" w:fill="auto"/>
          </w:tcPr>
          <w:p w:rsidR="00815088" w:rsidRPr="0037366E" w:rsidRDefault="00815088" w:rsidP="004A1A9D">
            <w:r w:rsidRPr="0037366E">
              <w:rPr>
                <w:rFonts w:ascii="Times New Roman" w:hAnsi="Times New Roman"/>
              </w:rPr>
              <w:lastRenderedPageBreak/>
              <w:t>Не подлежит установлению</w:t>
            </w:r>
          </w:p>
        </w:tc>
        <w:tc>
          <w:tcPr>
            <w:tcW w:w="1559"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1560" w:type="dxa"/>
            <w:shd w:val="clear" w:color="auto" w:fill="auto"/>
          </w:tcPr>
          <w:p w:rsidR="00815088" w:rsidRPr="0037366E" w:rsidRDefault="00815088" w:rsidP="004A1A9D">
            <w:r w:rsidRPr="0037366E">
              <w:rPr>
                <w:rFonts w:ascii="Times New Roman" w:hAnsi="Times New Roman"/>
              </w:rPr>
              <w:t>Не подлежит установлению</w:t>
            </w:r>
          </w:p>
        </w:tc>
        <w:tc>
          <w:tcPr>
            <w:tcW w:w="3543" w:type="dxa"/>
            <w:shd w:val="clear" w:color="auto" w:fill="auto"/>
          </w:tcPr>
          <w:p w:rsidR="00815088" w:rsidRPr="0037366E" w:rsidRDefault="00815088" w:rsidP="004A1A9D">
            <w:r w:rsidRPr="0037366E">
              <w:rPr>
                <w:rFonts w:ascii="Times New Roman" w:hAnsi="Times New Roman"/>
              </w:rPr>
              <w:t>Не подлежит установлению</w:t>
            </w:r>
          </w:p>
        </w:tc>
      </w:tr>
      <w:tr w:rsidR="00815088" w:rsidRPr="00904791" w:rsidTr="004A1A9D">
        <w:trPr>
          <w:trHeight w:val="600"/>
        </w:trPr>
        <w:tc>
          <w:tcPr>
            <w:tcW w:w="15303" w:type="dxa"/>
            <w:gridSpan w:val="7"/>
          </w:tcPr>
          <w:p w:rsidR="00815088" w:rsidRPr="00904791" w:rsidRDefault="00815088" w:rsidP="004A1A9D">
            <w:pPr>
              <w:widowControl w:val="0"/>
              <w:spacing w:after="0" w:line="216" w:lineRule="auto"/>
              <w:jc w:val="center"/>
              <w:rPr>
                <w:rFonts w:ascii="Times New Roman" w:hAnsi="Times New Roman"/>
                <w:b/>
                <w:color w:val="FF0000"/>
                <w:sz w:val="24"/>
                <w:szCs w:val="24"/>
                <w:lang w:eastAsia="ru-RU"/>
              </w:rPr>
            </w:pPr>
          </w:p>
          <w:p w:rsidR="00815088" w:rsidRPr="00C06498" w:rsidRDefault="00815088" w:rsidP="004A1A9D">
            <w:pPr>
              <w:widowControl w:val="0"/>
              <w:spacing w:after="0" w:line="216" w:lineRule="auto"/>
              <w:jc w:val="center"/>
              <w:rPr>
                <w:rFonts w:ascii="Times New Roman" w:hAnsi="Times New Roman"/>
                <w:b/>
                <w:sz w:val="28"/>
                <w:szCs w:val="28"/>
                <w:lang w:eastAsia="ru-RU"/>
              </w:rPr>
            </w:pPr>
            <w:r w:rsidRPr="00C06498">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2.1.1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Малоэтажная многоквартирная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xml:space="preserve">мин. – </w:t>
            </w:r>
            <w:r>
              <w:rPr>
                <w:rFonts w:ascii="Times New Roman" w:hAnsi="Times New Roman"/>
                <w:sz w:val="24"/>
                <w:szCs w:val="24"/>
                <w:lang w:eastAsia="ru-RU"/>
              </w:rPr>
              <w:t>9</w:t>
            </w:r>
            <w:r w:rsidRPr="00F92093">
              <w:rPr>
                <w:rFonts w:ascii="Times New Roman" w:hAnsi="Times New Roman"/>
                <w:sz w:val="24"/>
                <w:szCs w:val="24"/>
                <w:lang w:eastAsia="ru-RU"/>
              </w:rPr>
              <w:t>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t>2.2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Для ведения личного подсобного хозяйства (приусадебный земельный участок)</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shd w:val="clear" w:color="auto" w:fill="FFFFFF"/>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lastRenderedPageBreak/>
              <w:t>-  хозяйственных построек до границ соседнего земельного участка – 1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lastRenderedPageBreak/>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bCs/>
                <w:sz w:val="24"/>
                <w:szCs w:val="24"/>
                <w:lang w:eastAsia="ru-RU"/>
              </w:rPr>
              <w:t>Хранение автотранспорта</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06498">
              <w:rPr>
                <w:rFonts w:ascii="Times New Roman" w:hAnsi="Times New Roman"/>
                <w:sz w:val="24"/>
                <w:szCs w:val="24"/>
                <w:shd w:val="clear" w:color="auto" w:fill="FFFFFF"/>
                <w:lang w:eastAsia="ru-RU"/>
              </w:rPr>
              <w:t>машино</w:t>
            </w:r>
            <w:proofErr w:type="spellEnd"/>
            <w:r w:rsidRPr="00C06498">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2.7.2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bCs/>
                <w:sz w:val="24"/>
                <w:szCs w:val="24"/>
                <w:lang w:eastAsia="ru-RU"/>
              </w:rPr>
            </w:pPr>
            <w:r w:rsidRPr="00C06498">
              <w:rPr>
                <w:rFonts w:ascii="Times New Roman" w:hAnsi="Times New Roman"/>
                <w:bCs/>
                <w:sz w:val="24"/>
                <w:szCs w:val="24"/>
                <w:lang w:eastAsia="ru-RU"/>
              </w:rPr>
              <w:t>Размещение гаражей для собственных нужд</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717FD7" w:rsidRDefault="00717FD7" w:rsidP="004A1A9D">
            <w:pPr>
              <w:spacing w:after="0" w:line="240" w:lineRule="auto"/>
              <w:rPr>
                <w:rFonts w:ascii="Times New Roman" w:hAnsi="Times New Roman"/>
                <w:sz w:val="24"/>
                <w:szCs w:val="24"/>
                <w:shd w:val="clear" w:color="auto" w:fill="FFFFFF"/>
                <w:lang w:eastAsia="ru-RU"/>
              </w:rPr>
            </w:pPr>
          </w:p>
          <w:p w:rsidR="00717FD7" w:rsidRPr="00C06498" w:rsidRDefault="00717FD7"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lastRenderedPageBreak/>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ar-SA"/>
              </w:rPr>
              <w:t>Социальное обслуживание</w:t>
            </w:r>
          </w:p>
        </w:tc>
        <w:tc>
          <w:tcPr>
            <w:tcW w:w="4536" w:type="dxa"/>
            <w:tcBorders>
              <w:top w:val="single" w:sz="4" w:space="0" w:color="00000A"/>
              <w:left w:val="single" w:sz="4" w:space="0" w:color="auto"/>
              <w:bottom w:val="single" w:sz="4" w:space="0" w:color="00000A"/>
              <w:right w:val="single" w:sz="4" w:space="0" w:color="auto"/>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ar-SA"/>
              </w:rPr>
            </w:pPr>
            <w:r w:rsidRPr="00C06498">
              <w:rPr>
                <w:rFonts w:ascii="Times New Roman" w:hAnsi="Times New Roman"/>
                <w:lang w:eastAsia="ru-RU"/>
              </w:rPr>
              <w:t>Оказание услуг связи</w:t>
            </w:r>
          </w:p>
        </w:tc>
        <w:tc>
          <w:tcPr>
            <w:tcW w:w="4536" w:type="dxa"/>
            <w:tcBorders>
              <w:top w:val="single" w:sz="4" w:space="0" w:color="00000A"/>
              <w:left w:val="single" w:sz="4" w:space="0" w:color="auto"/>
              <w:bottom w:val="single" w:sz="4" w:space="0" w:color="00000A"/>
              <w:right w:val="single" w:sz="4" w:space="0" w:color="auto"/>
            </w:tcBorders>
          </w:tcPr>
          <w:p w:rsidR="00815088" w:rsidRPr="00C06498" w:rsidRDefault="00815088" w:rsidP="004A1A9D">
            <w:pPr>
              <w:spacing w:after="0" w:line="240" w:lineRule="auto"/>
              <w:rPr>
                <w:rFonts w:ascii="Times New Roman" w:hAnsi="Times New Roman"/>
                <w:lang w:eastAsia="ru-RU"/>
              </w:rPr>
            </w:pPr>
            <w:r w:rsidRPr="00C06498">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ar-SA"/>
              </w:rPr>
            </w:pPr>
            <w:r w:rsidRPr="00C06498">
              <w:rPr>
                <w:rFonts w:ascii="Times New Roman" w:hAnsi="Times New Roman"/>
                <w:lang w:eastAsia="ru-RU"/>
              </w:rPr>
              <w:t>Общежития</w:t>
            </w:r>
          </w:p>
        </w:tc>
        <w:tc>
          <w:tcPr>
            <w:tcW w:w="4536" w:type="dxa"/>
            <w:tcBorders>
              <w:top w:val="single" w:sz="4" w:space="0" w:color="00000A"/>
              <w:left w:val="single" w:sz="4" w:space="0" w:color="auto"/>
              <w:bottom w:val="single" w:sz="4" w:space="0" w:color="00000A"/>
              <w:right w:val="single" w:sz="4" w:space="0" w:color="auto"/>
            </w:tcBorders>
          </w:tcPr>
          <w:p w:rsidR="00815088" w:rsidRPr="00C06498" w:rsidRDefault="00815088" w:rsidP="004A1A9D">
            <w:pPr>
              <w:spacing w:after="0" w:line="240" w:lineRule="auto"/>
              <w:rPr>
                <w:rFonts w:ascii="Times New Roman" w:hAnsi="Times New Roman"/>
                <w:lang w:eastAsia="ru-RU"/>
              </w:rPr>
            </w:pPr>
            <w:r w:rsidRPr="00C06498">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3.3</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Бытовое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Культурное развитие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w:t>
            </w:r>
            <w:r w:rsidRPr="00C06498">
              <w:rPr>
                <w:rFonts w:ascii="Times New Roman" w:hAnsi="Times New Roman"/>
                <w:sz w:val="24"/>
                <w:szCs w:val="24"/>
                <w:lang w:eastAsia="ru-RU"/>
              </w:rPr>
              <w:lastRenderedPageBreak/>
              <w:t>3.6.1-3.6.3</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lastRenderedPageBreak/>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Религиозное использование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20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Амбулаторное ветеринарное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lastRenderedPageBreak/>
              <w:t>4.1</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Деловое управление</w:t>
            </w:r>
          </w:p>
        </w:tc>
        <w:tc>
          <w:tcPr>
            <w:tcW w:w="4536" w:type="dxa"/>
            <w:tcBorders>
              <w:top w:val="single" w:sz="4" w:space="0" w:color="00000A"/>
              <w:left w:val="single" w:sz="4" w:space="0" w:color="00000A"/>
              <w:bottom w:val="single" w:sz="4" w:space="0" w:color="auto"/>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мин. – 500</w:t>
            </w:r>
          </w:p>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красной линии улицы или проезда – 5 м;</w:t>
            </w:r>
          </w:p>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границ соседнего земельного участка – 3 м</w:t>
            </w:r>
          </w:p>
          <w:p w:rsidR="00815088" w:rsidRPr="006400A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4.3</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Рынки</w:t>
            </w:r>
          </w:p>
        </w:tc>
        <w:tc>
          <w:tcPr>
            <w:tcW w:w="4536" w:type="dxa"/>
            <w:tcBorders>
              <w:top w:val="single" w:sz="4" w:space="0" w:color="00000A"/>
              <w:left w:val="single" w:sz="4" w:space="0" w:color="00000A"/>
              <w:bottom w:val="single" w:sz="4" w:space="0" w:color="auto"/>
              <w:right w:val="single" w:sz="4" w:space="0" w:color="00000A"/>
            </w:tcBorders>
          </w:tcPr>
          <w:p w:rsidR="00815088" w:rsidRPr="00C06498"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C06498">
              <w:rPr>
                <w:rFonts w:ascii="Times New Roman" w:hAnsi="Times New Roman"/>
                <w:sz w:val="24"/>
                <w:szCs w:val="24"/>
                <w:shd w:val="clear" w:color="auto" w:fill="FFFFFF"/>
                <w:lang w:eastAsia="ru-RU"/>
              </w:rPr>
              <w:t>кв.м</w:t>
            </w:r>
            <w:proofErr w:type="spellEnd"/>
            <w:r w:rsidRPr="00C06498">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4.4</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Магазины</w:t>
            </w:r>
          </w:p>
        </w:tc>
        <w:tc>
          <w:tcPr>
            <w:tcW w:w="4536" w:type="dxa"/>
            <w:tcBorders>
              <w:top w:val="single" w:sz="4" w:space="0" w:color="00000A"/>
              <w:left w:val="single" w:sz="4" w:space="0" w:color="00000A"/>
              <w:bottom w:val="single" w:sz="4" w:space="0" w:color="auto"/>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4.5</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Банковская и страховая деятельность</w:t>
            </w:r>
          </w:p>
        </w:tc>
        <w:tc>
          <w:tcPr>
            <w:tcW w:w="4536" w:type="dxa"/>
            <w:tcBorders>
              <w:top w:val="single" w:sz="4" w:space="0" w:color="auto"/>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lastRenderedPageBreak/>
              <w:t>4.6</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Общественное питание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4.7</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Гостиничное обслуживание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shd w:val="clear" w:color="auto" w:fill="FFFFFF"/>
                <w:lang w:eastAsia="ru-RU"/>
              </w:rPr>
              <w:t>Размещение гостиниц</w:t>
            </w: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bCs/>
                <w:sz w:val="24"/>
                <w:szCs w:val="24"/>
                <w:lang w:eastAsia="ru-RU"/>
              </w:rPr>
              <w:t>4.9</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pacing w:after="0" w:line="18" w:lineRule="atLeast"/>
              <w:rPr>
                <w:rFonts w:ascii="Times New Roman" w:hAnsi="Times New Roman"/>
                <w:sz w:val="24"/>
                <w:szCs w:val="24"/>
                <w:lang w:eastAsia="ru-RU"/>
              </w:rPr>
            </w:pPr>
            <w:r w:rsidRPr="00C06498">
              <w:rPr>
                <w:rFonts w:ascii="Times New Roman" w:hAnsi="Times New Roman"/>
                <w:bCs/>
                <w:sz w:val="24"/>
                <w:szCs w:val="24"/>
                <w:lang w:eastAsia="ru-RU"/>
              </w:rPr>
              <w:t>Служебные гаражи</w:t>
            </w:r>
          </w:p>
        </w:tc>
        <w:tc>
          <w:tcPr>
            <w:tcW w:w="4536" w:type="dxa"/>
            <w:tcBorders>
              <w:top w:val="single" w:sz="4" w:space="0" w:color="auto"/>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C06498">
              <w:rPr>
                <w:rFonts w:ascii="Times New Roman" w:hAnsi="Times New Roman"/>
                <w:sz w:val="24"/>
                <w:szCs w:val="24"/>
                <w:lang w:eastAsia="ru-RU"/>
              </w:rPr>
              <w:br/>
            </w:r>
            <w:r w:rsidRPr="00C06498">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C06498"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C06498">
              <w:rPr>
                <w:rFonts w:ascii="Times New Roman" w:hAnsi="Times New Roman"/>
                <w:bCs/>
                <w:sz w:val="24"/>
                <w:szCs w:val="24"/>
                <w:lang w:eastAsia="ru-RU"/>
              </w:rPr>
              <w:t>Автомобильные мойки</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автомобильных моек, а также размещение магазинов сопутствующей торговли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C06498">
              <w:rPr>
                <w:rFonts w:ascii="Times New Roman" w:hAnsi="Times New Roman"/>
                <w:bCs/>
                <w:sz w:val="24"/>
                <w:szCs w:val="24"/>
                <w:lang w:eastAsia="ru-RU"/>
              </w:rPr>
              <w:t>Ремонт автомобилей</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lang w:eastAsia="ru-RU"/>
              </w:rPr>
            </w:pPr>
            <w:r w:rsidRPr="00C06498">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7F3168"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55C72">
              <w:rPr>
                <w:rFonts w:ascii="Times New Roman" w:hAnsi="Times New Roman"/>
                <w:sz w:val="24"/>
                <w:szCs w:val="24"/>
                <w:lang w:eastAsia="ru-RU"/>
              </w:rPr>
              <w:lastRenderedPageBreak/>
              <w:t>4.9.2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C06498">
              <w:rPr>
                <w:rFonts w:ascii="Times New Roman" w:hAnsi="Times New Roman"/>
                <w:lang w:eastAsia="ru-RU"/>
              </w:rPr>
              <w:t>Стоянка транспортных средств</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lang w:eastAsia="ru-RU"/>
              </w:rPr>
            </w:pPr>
            <w:r w:rsidRPr="00C06498">
              <w:rPr>
                <w:rFonts w:ascii="Times New Roman" w:hAnsi="Times New Roman"/>
                <w:lang w:eastAsia="ru-RU"/>
              </w:rPr>
              <w:t xml:space="preserve">Размещение стоянок (парковок) легковых автомобилей и других </w:t>
            </w:r>
            <w:proofErr w:type="spellStart"/>
            <w:r w:rsidRPr="00C06498">
              <w:rPr>
                <w:rFonts w:ascii="Times New Roman" w:hAnsi="Times New Roman"/>
                <w:lang w:eastAsia="ru-RU"/>
              </w:rPr>
              <w:t>мототранспортных</w:t>
            </w:r>
            <w:proofErr w:type="spellEnd"/>
            <w:r w:rsidRPr="00C06498">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C06498" w:rsidRDefault="00815088" w:rsidP="004A1A9D">
            <w:pPr>
              <w:spacing w:after="0" w:line="240" w:lineRule="auto"/>
              <w:rPr>
                <w:rFonts w:ascii="Times New Roman" w:hAnsi="Times New Roman"/>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B5497">
              <w:rPr>
                <w:rFonts w:ascii="Times New Roman" w:hAnsi="Times New Roman"/>
                <w:sz w:val="24"/>
                <w:szCs w:val="24"/>
                <w:lang w:eastAsia="ru-RU"/>
              </w:rPr>
              <w:t>4.10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proofErr w:type="spellStart"/>
            <w:r w:rsidRPr="006B5497">
              <w:rPr>
                <w:rFonts w:ascii="Times New Roman" w:hAnsi="Times New Roman"/>
                <w:bCs/>
                <w:sz w:val="24"/>
                <w:szCs w:val="24"/>
                <w:lang w:eastAsia="ru-RU"/>
              </w:rPr>
              <w:t>Выставочно</w:t>
            </w:r>
            <w:proofErr w:type="spellEnd"/>
            <w:r w:rsidRPr="006B5497">
              <w:rPr>
                <w:rFonts w:ascii="Times New Roman" w:hAnsi="Times New Roman"/>
                <w:bCs/>
                <w:sz w:val="24"/>
                <w:szCs w:val="24"/>
                <w:lang w:eastAsia="ru-RU"/>
              </w:rPr>
              <w:t>-ярмарочная деятельность</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осуществления </w:t>
            </w:r>
            <w:proofErr w:type="spellStart"/>
            <w:r w:rsidRPr="006B5497">
              <w:rPr>
                <w:rFonts w:ascii="Times New Roman" w:hAnsi="Times New Roman"/>
                <w:sz w:val="24"/>
                <w:szCs w:val="24"/>
                <w:shd w:val="clear" w:color="auto" w:fill="FFFFFF"/>
                <w:lang w:eastAsia="ru-RU"/>
              </w:rPr>
              <w:t>выставочно</w:t>
            </w:r>
            <w:proofErr w:type="spellEnd"/>
            <w:r w:rsidRPr="006B5497">
              <w:rPr>
                <w:rFonts w:ascii="Times New Roman" w:hAnsi="Times New Roman"/>
                <w:sz w:val="24"/>
                <w:szCs w:val="24"/>
                <w:shd w:val="clear" w:color="auto" w:fill="FFFFFF"/>
                <w:lang w:eastAsia="ru-RU"/>
              </w:rPr>
              <w:t xml:space="preserve">-ярмарочной и </w:t>
            </w:r>
            <w:proofErr w:type="spellStart"/>
            <w:r w:rsidRPr="006B5497">
              <w:rPr>
                <w:rFonts w:ascii="Times New Roman" w:hAnsi="Times New Roman"/>
                <w:sz w:val="24"/>
                <w:szCs w:val="24"/>
                <w:shd w:val="clear" w:color="auto" w:fill="FFFFFF"/>
                <w:lang w:eastAsia="ru-RU"/>
              </w:rPr>
              <w:t>конгрессной</w:t>
            </w:r>
            <w:proofErr w:type="spellEnd"/>
            <w:r w:rsidRPr="006B5497">
              <w:rPr>
                <w:rFonts w:ascii="Times New Roman" w:hAnsi="Times New Roman"/>
                <w:sz w:val="24"/>
                <w:szCs w:val="24"/>
                <w:shd w:val="clear" w:color="auto" w:fill="FFFFFF"/>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widowControl w:val="0"/>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t>мин. – 1000</w:t>
            </w:r>
          </w:p>
          <w:p w:rsidR="00815088" w:rsidRPr="00232433" w:rsidRDefault="00815088" w:rsidP="004A1A9D">
            <w:pPr>
              <w:widowControl w:val="0"/>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t>макс. – 1</w:t>
            </w:r>
            <w:r w:rsidRPr="0023243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widowControl w:val="0"/>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от здания до красной линии улицы или проезда – 5 м;</w:t>
            </w:r>
          </w:p>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от здания до границ соседнего земельного участка – 3 м</w:t>
            </w:r>
          </w:p>
          <w:p w:rsidR="00815088" w:rsidRPr="0023243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6.7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spacing w:after="0" w:line="18" w:lineRule="atLeast"/>
              <w:rPr>
                <w:rFonts w:ascii="Times New Roman" w:hAnsi="Times New Roman"/>
                <w:sz w:val="24"/>
                <w:szCs w:val="24"/>
                <w:lang w:eastAsia="ru-RU"/>
              </w:rPr>
            </w:pPr>
            <w:r w:rsidRPr="00C06498">
              <w:rPr>
                <w:rFonts w:ascii="Times New Roman" w:hAnsi="Times New Roman"/>
                <w:sz w:val="24"/>
                <w:szCs w:val="24"/>
                <w:lang w:eastAsia="ru-RU"/>
              </w:rPr>
              <w:t>Энергетика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C06498">
              <w:rPr>
                <w:rFonts w:ascii="Times New Roman" w:hAnsi="Times New Roman"/>
                <w:sz w:val="24"/>
                <w:szCs w:val="24"/>
                <w:lang w:eastAsia="ru-RU"/>
              </w:rPr>
              <w:br/>
            </w:r>
            <w:r w:rsidRPr="00C06498">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C06498"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536"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423543">
              <w:rPr>
                <w:rFonts w:ascii="Times New Roman" w:hAnsi="Times New Roman"/>
                <w:sz w:val="24"/>
                <w:szCs w:val="24"/>
                <w:lang w:eastAsia="ru-RU"/>
              </w:rPr>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lastRenderedPageBreak/>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от здания до красной линии улицы или проезда – 5 м.;</w:t>
            </w:r>
          </w:p>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от здания до границ соседнего земельного участка – 3 м,</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lastRenderedPageBreak/>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C06498">
              <w:rPr>
                <w:rFonts w:ascii="Times New Roman" w:hAnsi="Times New Roman"/>
                <w:sz w:val="24"/>
                <w:szCs w:val="24"/>
                <w:lang w:eastAsia="ru-RU"/>
              </w:rPr>
              <w:lastRenderedPageBreak/>
              <w:t>8.3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06498" w:rsidRDefault="00815088" w:rsidP="004A1A9D">
            <w:pPr>
              <w:widowControl w:val="0"/>
              <w:suppressAutoHyphens/>
              <w:spacing w:after="0" w:line="240" w:lineRule="auto"/>
              <w:rPr>
                <w:rFonts w:ascii="Times New Roman" w:hAnsi="Times New Roman"/>
                <w:bCs/>
                <w:sz w:val="24"/>
                <w:szCs w:val="24"/>
                <w:lang w:eastAsia="ru-RU"/>
              </w:rPr>
            </w:pPr>
            <w:r w:rsidRPr="00C06498">
              <w:rPr>
                <w:rFonts w:ascii="Times New Roman" w:hAnsi="Times New Roman"/>
                <w:bCs/>
                <w:sz w:val="24"/>
                <w:szCs w:val="24"/>
                <w:lang w:eastAsia="ru-RU"/>
              </w:rPr>
              <w:t>Обеспечение внутреннего правопорядка</w:t>
            </w:r>
          </w:p>
        </w:tc>
        <w:tc>
          <w:tcPr>
            <w:tcW w:w="4536" w:type="dxa"/>
            <w:tcBorders>
              <w:top w:val="single" w:sz="4" w:space="0" w:color="00000A"/>
              <w:left w:val="single" w:sz="4" w:space="0" w:color="00000A"/>
              <w:bottom w:val="single" w:sz="4" w:space="0" w:color="00000A"/>
              <w:right w:val="single" w:sz="4" w:space="0" w:color="00000A"/>
            </w:tcBorders>
          </w:tcPr>
          <w:p w:rsidR="00815088" w:rsidRPr="00C06498" w:rsidRDefault="00815088" w:rsidP="004A1A9D">
            <w:pPr>
              <w:spacing w:after="0" w:line="240" w:lineRule="auto"/>
              <w:rPr>
                <w:rFonts w:ascii="Times New Roman" w:hAnsi="Times New Roman"/>
                <w:sz w:val="24"/>
                <w:szCs w:val="24"/>
                <w:shd w:val="clear" w:color="auto" w:fill="FFFFFF"/>
                <w:lang w:eastAsia="ru-RU"/>
              </w:rPr>
            </w:pPr>
            <w:r w:rsidRPr="00C06498">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6498">
              <w:rPr>
                <w:rFonts w:ascii="Times New Roman" w:hAnsi="Times New Roman"/>
                <w:sz w:val="24"/>
                <w:szCs w:val="24"/>
                <w:shd w:val="clear" w:color="auto" w:fill="FFFFFF"/>
                <w:lang w:eastAsia="ru-RU"/>
              </w:rPr>
              <w:t>Росгвардии</w:t>
            </w:r>
            <w:proofErr w:type="spellEnd"/>
            <w:r w:rsidRPr="00C06498">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C06498"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500</w:t>
            </w:r>
          </w:p>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15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80%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 -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18" w:lineRule="atLeast"/>
              <w:rPr>
                <w:rFonts w:ascii="Times New Roman" w:hAnsi="Times New Roman"/>
                <w:sz w:val="24"/>
                <w:szCs w:val="24"/>
                <w:lang w:eastAsia="ru-RU"/>
              </w:rPr>
            </w:pPr>
          </w:p>
          <w:p w:rsidR="00815088" w:rsidRPr="00163048"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7045C5">
              <w:rPr>
                <w:rFonts w:ascii="Times New Roman" w:hAnsi="Times New Roman"/>
                <w:sz w:val="24"/>
                <w:szCs w:val="24"/>
                <w:lang w:eastAsia="ru-RU"/>
              </w:rPr>
              <w:t>14.0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uppressAutoHyphens/>
              <w:spacing w:after="0" w:line="240" w:lineRule="auto"/>
              <w:rPr>
                <w:rFonts w:ascii="Times New Roman" w:hAnsi="Times New Roman"/>
                <w:bCs/>
                <w:sz w:val="24"/>
                <w:szCs w:val="24"/>
                <w:lang w:eastAsia="ru-RU"/>
              </w:rPr>
            </w:pPr>
            <w:r w:rsidRPr="007045C5">
              <w:rPr>
                <w:rFonts w:ascii="Times New Roman" w:hAnsi="Times New Roman"/>
                <w:sz w:val="24"/>
                <w:szCs w:val="24"/>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4536" w:type="dxa"/>
            <w:tcBorders>
              <w:top w:val="single" w:sz="4" w:space="0" w:color="00000A"/>
              <w:left w:val="single" w:sz="4" w:space="0" w:color="00000A"/>
              <w:bottom w:val="single" w:sz="4" w:space="0" w:color="00000A"/>
              <w:right w:val="single" w:sz="4" w:space="0" w:color="00000A"/>
            </w:tcBorders>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r>
    </w:tbl>
    <w:p w:rsidR="00815088" w:rsidRPr="006B5497" w:rsidRDefault="00815088" w:rsidP="004A1A9D">
      <w:pPr>
        <w:suppressAutoHyphens/>
        <w:spacing w:after="0" w:line="240" w:lineRule="auto"/>
        <w:ind w:left="709"/>
        <w:jc w:val="both"/>
        <w:rPr>
          <w:rFonts w:ascii="Times New Roman" w:eastAsia="Calibri" w:hAnsi="Times New Roman"/>
          <w:sz w:val="24"/>
          <w:szCs w:val="24"/>
        </w:rPr>
      </w:pPr>
      <w:r w:rsidRPr="006B5497">
        <w:rPr>
          <w:rFonts w:ascii="Times New Roman" w:eastAsia="Calibri" w:hAnsi="Times New Roman"/>
          <w:sz w:val="24"/>
          <w:szCs w:val="24"/>
        </w:rPr>
        <w:lastRenderedPageBreak/>
        <w:t xml:space="preserve">Примечание. </w:t>
      </w:r>
    </w:p>
    <w:p w:rsidR="00815088" w:rsidRPr="006B5497" w:rsidRDefault="00815088" w:rsidP="004A1A9D">
      <w:pPr>
        <w:suppressAutoHyphens/>
        <w:spacing w:after="0" w:line="240" w:lineRule="auto"/>
        <w:ind w:left="709"/>
        <w:jc w:val="both"/>
        <w:rPr>
          <w:rFonts w:ascii="Times New Roman" w:eastAsia="Calibri" w:hAnsi="Times New Roman"/>
          <w:sz w:val="24"/>
          <w:szCs w:val="24"/>
        </w:rPr>
      </w:pPr>
      <w:r w:rsidRPr="006B5497">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B5497" w:rsidRDefault="00815088" w:rsidP="004A1A9D">
      <w:pPr>
        <w:autoSpaceDE w:val="0"/>
        <w:autoSpaceDN w:val="0"/>
        <w:adjustRightInd w:val="0"/>
        <w:spacing w:after="0" w:line="240" w:lineRule="auto"/>
        <w:rPr>
          <w:rFonts w:ascii="Times New Roman" w:hAnsi="Times New Roman"/>
          <w:b/>
          <w:sz w:val="24"/>
          <w:lang w:eastAsia="ru-RU"/>
        </w:rPr>
      </w:pPr>
    </w:p>
    <w:p w:rsidR="00815088" w:rsidRPr="006B5497" w:rsidRDefault="00815088" w:rsidP="004A1A9D">
      <w:pPr>
        <w:autoSpaceDE w:val="0"/>
        <w:autoSpaceDN w:val="0"/>
        <w:adjustRightInd w:val="0"/>
        <w:spacing w:after="0" w:line="240" w:lineRule="auto"/>
        <w:ind w:left="720" w:hanging="11"/>
        <w:jc w:val="center"/>
        <w:rPr>
          <w:rFonts w:ascii="Times New Roman" w:hAnsi="Times New Roman"/>
          <w:b/>
          <w:sz w:val="28"/>
          <w:szCs w:val="28"/>
          <w:lang w:eastAsia="ru-RU"/>
        </w:rPr>
      </w:pPr>
      <w:r w:rsidRPr="006B5497">
        <w:rPr>
          <w:rFonts w:ascii="Times New Roman" w:hAnsi="Times New Roman"/>
          <w:b/>
          <w:sz w:val="28"/>
          <w:szCs w:val="28"/>
          <w:lang w:eastAsia="ru-RU"/>
        </w:rPr>
        <w:t>Вспомогательные виды разрешенного использования:</w:t>
      </w:r>
    </w:p>
    <w:p w:rsidR="00815088" w:rsidRPr="006B5497" w:rsidRDefault="00815088" w:rsidP="004A1A9D">
      <w:pPr>
        <w:suppressAutoHyphens/>
        <w:spacing w:after="0" w:line="240" w:lineRule="auto"/>
        <w:ind w:firstLine="720"/>
        <w:jc w:val="both"/>
        <w:rPr>
          <w:rFonts w:ascii="Times New Roman" w:eastAsia="Calibri" w:hAnsi="Times New Roman"/>
          <w:sz w:val="24"/>
          <w:szCs w:val="24"/>
        </w:rPr>
      </w:pPr>
      <w:r w:rsidRPr="006B5497">
        <w:rPr>
          <w:rFonts w:ascii="Times New Roman" w:eastAsia="Calibri" w:hAnsi="Times New Roman"/>
          <w:sz w:val="24"/>
          <w:szCs w:val="24"/>
        </w:rPr>
        <w:t xml:space="preserve">- Благоустройство и озеленение, </w:t>
      </w:r>
    </w:p>
    <w:p w:rsidR="00815088" w:rsidRPr="006B5497" w:rsidRDefault="00815088" w:rsidP="004A1A9D">
      <w:pPr>
        <w:suppressAutoHyphens/>
        <w:spacing w:after="0" w:line="240" w:lineRule="auto"/>
        <w:ind w:firstLine="720"/>
        <w:jc w:val="both"/>
        <w:rPr>
          <w:rFonts w:ascii="Times New Roman" w:eastAsia="Calibri" w:hAnsi="Times New Roman"/>
          <w:sz w:val="24"/>
          <w:szCs w:val="24"/>
        </w:rPr>
      </w:pPr>
      <w:r w:rsidRPr="006B5497">
        <w:rPr>
          <w:rFonts w:ascii="Times New Roman" w:eastAsia="Calibri" w:hAnsi="Times New Roman"/>
          <w:sz w:val="24"/>
          <w:szCs w:val="24"/>
        </w:rPr>
        <w:t xml:space="preserve">- Размещение на участках (для кодов 2.1 и </w:t>
      </w:r>
      <w:proofErr w:type="gramStart"/>
      <w:r w:rsidRPr="006B5497">
        <w:rPr>
          <w:rFonts w:ascii="Times New Roman" w:eastAsia="Calibri" w:hAnsi="Times New Roman"/>
          <w:sz w:val="24"/>
          <w:szCs w:val="24"/>
        </w:rPr>
        <w:t>2.3 )</w:t>
      </w:r>
      <w:proofErr w:type="gramEnd"/>
      <w:r w:rsidRPr="006B5497">
        <w:rPr>
          <w:rFonts w:ascii="Times New Roman" w:eastAsia="Calibri" w:hAnsi="Times New Roman"/>
          <w:sz w:val="24"/>
          <w:szCs w:val="24"/>
        </w:rPr>
        <w:t>:  хозяйственных построек, бань, навесов, теплиц,  гаражей для хранения личного автотранспорта и инвентаря;</w:t>
      </w:r>
    </w:p>
    <w:p w:rsidR="00815088" w:rsidRPr="006B5497" w:rsidRDefault="00815088" w:rsidP="004A1A9D">
      <w:pPr>
        <w:suppressAutoHyphens/>
        <w:spacing w:after="0" w:line="240" w:lineRule="auto"/>
        <w:ind w:firstLine="720"/>
        <w:jc w:val="both"/>
        <w:rPr>
          <w:rFonts w:ascii="Times New Roman" w:eastAsia="Calibri" w:hAnsi="Times New Roman"/>
          <w:sz w:val="24"/>
          <w:szCs w:val="24"/>
        </w:rPr>
      </w:pPr>
      <w:r w:rsidRPr="006B5497">
        <w:rPr>
          <w:rFonts w:ascii="Times New Roman" w:eastAsia="Calibri" w:hAnsi="Times New Roman"/>
          <w:sz w:val="24"/>
          <w:szCs w:val="24"/>
        </w:rPr>
        <w:t>-  Размещение на придомовой территории участков (код 2.1.1</w:t>
      </w:r>
      <w:proofErr w:type="gramStart"/>
      <w:r w:rsidRPr="006B5497">
        <w:rPr>
          <w:rFonts w:ascii="Times New Roman" w:eastAsia="Calibri" w:hAnsi="Times New Roman"/>
          <w:sz w:val="24"/>
          <w:szCs w:val="24"/>
        </w:rPr>
        <w:t>):  гаражей</w:t>
      </w:r>
      <w:proofErr w:type="gramEnd"/>
      <w:r w:rsidRPr="006B5497">
        <w:rPr>
          <w:rFonts w:ascii="Times New Roman" w:eastAsia="Calibri" w:hAnsi="Times New Roman"/>
          <w:sz w:val="24"/>
          <w:szCs w:val="24"/>
        </w:rPr>
        <w:t xml:space="preserve"> для хранения личного автотранспорта и инвентаря</w:t>
      </w:r>
    </w:p>
    <w:p w:rsidR="00815088" w:rsidRPr="006B5497" w:rsidRDefault="00815088" w:rsidP="004A1A9D">
      <w:pPr>
        <w:suppressAutoHyphens/>
        <w:spacing w:after="0" w:line="240" w:lineRule="auto"/>
        <w:ind w:firstLine="720"/>
        <w:jc w:val="both"/>
        <w:rPr>
          <w:rFonts w:ascii="Times New Roman" w:eastAsia="Calibri" w:hAnsi="Times New Roman"/>
          <w:sz w:val="24"/>
          <w:szCs w:val="24"/>
        </w:rPr>
      </w:pPr>
    </w:p>
    <w:p w:rsidR="00815088" w:rsidRPr="006B5497" w:rsidRDefault="00815088" w:rsidP="004A1A9D">
      <w:pPr>
        <w:suppressAutoHyphens/>
        <w:spacing w:line="240" w:lineRule="auto"/>
        <w:ind w:firstLine="720"/>
        <w:jc w:val="both"/>
        <w:rPr>
          <w:rFonts w:ascii="Times New Roman" w:eastAsia="Calibri" w:hAnsi="Times New Roman"/>
          <w:sz w:val="24"/>
          <w:szCs w:val="24"/>
        </w:rPr>
      </w:pPr>
      <w:r w:rsidRPr="006B5497">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1A2F41" w:rsidRDefault="00815088" w:rsidP="004A1A9D">
      <w:pPr>
        <w:suppressAutoHyphens/>
        <w:spacing w:before="240" w:after="0" w:line="240" w:lineRule="auto"/>
        <w:ind w:firstLine="720"/>
        <w:jc w:val="both"/>
        <w:outlineLvl w:val="2"/>
        <w:rPr>
          <w:rFonts w:ascii="Times New Roman" w:eastAsia="Calibri" w:hAnsi="Times New Roman"/>
          <w:b/>
          <w:sz w:val="28"/>
          <w:szCs w:val="28"/>
        </w:rPr>
      </w:pPr>
      <w:bookmarkStart w:id="44" w:name="_Toc186278523"/>
      <w:bookmarkStart w:id="45" w:name="_Toc186290279"/>
      <w:r w:rsidRPr="00760C69">
        <w:rPr>
          <w:rFonts w:ascii="Times New Roman" w:eastAsia="Calibri" w:hAnsi="Times New Roman"/>
          <w:b/>
          <w:sz w:val="28"/>
          <w:szCs w:val="28"/>
        </w:rPr>
        <w:t>27.</w:t>
      </w:r>
      <w:r>
        <w:rPr>
          <w:rFonts w:ascii="Times New Roman" w:eastAsia="Calibri" w:hAnsi="Times New Roman"/>
          <w:b/>
          <w:sz w:val="28"/>
          <w:szCs w:val="28"/>
        </w:rPr>
        <w:t>3</w:t>
      </w:r>
      <w:r w:rsidRPr="00760C69">
        <w:rPr>
          <w:rFonts w:ascii="Times New Roman" w:eastAsia="Calibri" w:hAnsi="Times New Roman"/>
          <w:b/>
          <w:sz w:val="28"/>
          <w:szCs w:val="28"/>
        </w:rPr>
        <w:t>. Градостроительный регламент зон застройки индивидуальными жилыми домами</w:t>
      </w:r>
      <w:r w:rsidRPr="00A4282C">
        <w:t xml:space="preserve"> </w:t>
      </w:r>
      <w:r w:rsidRPr="00A4282C">
        <w:rPr>
          <w:rFonts w:ascii="Times New Roman" w:eastAsia="Calibri" w:hAnsi="Times New Roman"/>
          <w:b/>
          <w:sz w:val="28"/>
          <w:szCs w:val="28"/>
        </w:rPr>
        <w:t>застройки индивидуальными жилыми домам</w:t>
      </w:r>
      <w:r w:rsidRPr="001A2F41">
        <w:rPr>
          <w:rFonts w:ascii="Times New Roman" w:eastAsia="Calibri" w:hAnsi="Times New Roman"/>
          <w:b/>
          <w:sz w:val="28"/>
          <w:szCs w:val="28"/>
        </w:rPr>
        <w:t>и и домами блокированной застройки (Ж1-2)</w:t>
      </w:r>
      <w:bookmarkEnd w:id="44"/>
      <w:bookmarkEnd w:id="45"/>
    </w:p>
    <w:p w:rsidR="00815088" w:rsidRPr="001A2F41" w:rsidRDefault="00815088" w:rsidP="004A1A9D">
      <w:pPr>
        <w:suppressAutoHyphens/>
        <w:spacing w:after="0" w:line="240" w:lineRule="auto"/>
        <w:ind w:firstLine="720"/>
        <w:jc w:val="both"/>
        <w:rPr>
          <w:rFonts w:ascii="Times New Roman" w:eastAsia="Calibri" w:hAnsi="Times New Roman"/>
          <w:color w:val="FF0000"/>
          <w:sz w:val="28"/>
          <w:szCs w:val="28"/>
        </w:rPr>
      </w:pPr>
    </w:p>
    <w:p w:rsidR="00815088" w:rsidRPr="001A2F41"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Градостроительный регламент зон застройки индивидуальными жилыми домами застройки индивидуальными жилыми домами и домами блокированной застройки (Ж1-2) распространяется на установленные настоящими Правилами территориальные зоны с индексом Ж1-2.</w:t>
      </w:r>
      <w:r w:rsidRPr="001A2F41">
        <w:t xml:space="preserve"> </w:t>
      </w:r>
      <w:r w:rsidRPr="001A2F41">
        <w:rPr>
          <w:rFonts w:ascii="Times New Roman" w:eastAsia="Calibri" w:hAnsi="Times New Roman"/>
          <w:sz w:val="24"/>
          <w:szCs w:val="24"/>
        </w:rPr>
        <w:t xml:space="preserve">Зоны застройки индивидуальными жилыми домами и домами блокированной застройки (Ж1-2) расположены в </w:t>
      </w:r>
      <w:proofErr w:type="spellStart"/>
      <w:r w:rsidRPr="001A2F41">
        <w:rPr>
          <w:rFonts w:ascii="Times New Roman" w:eastAsia="Calibri" w:hAnsi="Times New Roman"/>
          <w:sz w:val="24"/>
          <w:szCs w:val="24"/>
        </w:rPr>
        <w:t>пгт</w:t>
      </w:r>
      <w:proofErr w:type="spellEnd"/>
      <w:r w:rsidRPr="001A2F41">
        <w:rPr>
          <w:rFonts w:ascii="Times New Roman" w:eastAsia="Calibri" w:hAnsi="Times New Roman"/>
          <w:sz w:val="24"/>
          <w:szCs w:val="24"/>
        </w:rPr>
        <w:t xml:space="preserve"> Тяжинский и </w:t>
      </w:r>
      <w:proofErr w:type="spellStart"/>
      <w:r w:rsidRPr="001A2F41">
        <w:rPr>
          <w:rFonts w:ascii="Times New Roman" w:eastAsia="Calibri" w:hAnsi="Times New Roman"/>
          <w:sz w:val="24"/>
          <w:szCs w:val="24"/>
        </w:rPr>
        <w:t>пгт</w:t>
      </w:r>
      <w:proofErr w:type="spellEnd"/>
      <w:r w:rsidRPr="001A2F41">
        <w:rPr>
          <w:rFonts w:ascii="Times New Roman" w:eastAsia="Calibri" w:hAnsi="Times New Roman"/>
          <w:sz w:val="24"/>
          <w:szCs w:val="24"/>
        </w:rPr>
        <w:t xml:space="preserve"> </w:t>
      </w:r>
      <w:proofErr w:type="spellStart"/>
      <w:r w:rsidRPr="001A2F41">
        <w:rPr>
          <w:rFonts w:ascii="Times New Roman" w:eastAsia="Calibri" w:hAnsi="Times New Roman"/>
          <w:sz w:val="24"/>
          <w:szCs w:val="24"/>
        </w:rPr>
        <w:t>Итасткий</w:t>
      </w:r>
      <w:proofErr w:type="spellEnd"/>
      <w:r w:rsidRPr="001A2F41">
        <w:rPr>
          <w:rFonts w:ascii="Times New Roman" w:eastAsia="Calibri" w:hAnsi="Times New Roman"/>
          <w:sz w:val="24"/>
          <w:szCs w:val="24"/>
        </w:rPr>
        <w:t>.</w:t>
      </w:r>
    </w:p>
    <w:p w:rsidR="00815088" w:rsidRPr="001A2F41"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Зоны застройки индивидуальными жилыми домами и домами блокированной застройки (Ж1-2) предназначены для размещения:</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1A2F41">
        <w:rPr>
          <w:rFonts w:ascii="Times New Roman" w:eastAsia="Calibri" w:hAnsi="Times New Roman"/>
          <w:sz w:val="24"/>
          <w:szCs w:val="24"/>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 блокированных жилых домов;</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 малоэтажных многоквартирных жилых домов (до четырех этажей, включая мансардный).</w:t>
      </w:r>
    </w:p>
    <w:p w:rsidR="00815088" w:rsidRPr="00760C69" w:rsidRDefault="00815088" w:rsidP="004A1A9D">
      <w:pPr>
        <w:suppressAutoHyphens/>
        <w:spacing w:after="0" w:line="240" w:lineRule="auto"/>
        <w:ind w:firstLine="720"/>
        <w:jc w:val="both"/>
        <w:rPr>
          <w:rFonts w:ascii="Times New Roman" w:eastAsia="Calibri" w:hAnsi="Times New Roman"/>
          <w:sz w:val="24"/>
          <w:szCs w:val="24"/>
        </w:rPr>
      </w:pPr>
      <w:r w:rsidRPr="00760C69">
        <w:rPr>
          <w:rFonts w:ascii="Times New Roman" w:eastAsia="Calibri" w:hAnsi="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p>
    <w:p w:rsidR="00815088" w:rsidRPr="006B5497"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 xml:space="preserve">Виды разрешенного использования земельных участков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w:t>
      </w:r>
    </w:p>
    <w:p w:rsidR="00815088" w:rsidRPr="006B5497"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6B5497">
        <w:rPr>
          <w:rFonts w:ascii="Times New Roman" w:eastAsia="Calibri" w:hAnsi="Times New Roman"/>
          <w:b/>
          <w:bCs/>
          <w:sz w:val="28"/>
          <w:szCs w:val="28"/>
        </w:rPr>
        <w:t xml:space="preserve"> объектов капитального строительства:</w:t>
      </w:r>
    </w:p>
    <w:p w:rsidR="00815088" w:rsidRPr="006B5497" w:rsidRDefault="00815088" w:rsidP="004A1A9D">
      <w:pPr>
        <w:spacing w:after="0" w:line="240" w:lineRule="auto"/>
        <w:rPr>
          <w:rFonts w:ascii="Times New Roman" w:hAnsi="Times New Roman"/>
          <w:color w:val="FF0000"/>
          <w:sz w:val="28"/>
          <w:szCs w:val="28"/>
          <w:lang w:eastAsia="ru-RU"/>
        </w:rPr>
      </w:pPr>
    </w:p>
    <w:tbl>
      <w:tblPr>
        <w:tblW w:w="1530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7"/>
        <w:gridCol w:w="1984"/>
        <w:gridCol w:w="4536"/>
        <w:gridCol w:w="1134"/>
        <w:gridCol w:w="1559"/>
        <w:gridCol w:w="1560"/>
        <w:gridCol w:w="3543"/>
      </w:tblGrid>
      <w:tr w:rsidR="00815088" w:rsidRPr="00904791" w:rsidTr="004A1A9D">
        <w:trPr>
          <w:trHeight w:val="284"/>
        </w:trPr>
        <w:tc>
          <w:tcPr>
            <w:tcW w:w="7507" w:type="dxa"/>
            <w:gridSpan w:val="3"/>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bCs/>
                <w:sz w:val="20"/>
                <w:szCs w:val="20"/>
                <w:lang w:eastAsia="ru-RU"/>
              </w:rPr>
              <w:t>Вид разрешенного использования</w:t>
            </w:r>
          </w:p>
        </w:tc>
        <w:tc>
          <w:tcPr>
            <w:tcW w:w="7796" w:type="dxa"/>
            <w:gridSpan w:val="4"/>
            <w:shd w:val="clear" w:color="auto" w:fill="auto"/>
            <w:vAlign w:val="center"/>
          </w:tcPr>
          <w:p w:rsidR="00815088" w:rsidRPr="0095557A" w:rsidRDefault="00815088" w:rsidP="004A1A9D">
            <w:pPr>
              <w:widowControl w:val="0"/>
              <w:spacing w:after="0" w:line="216" w:lineRule="auto"/>
              <w:jc w:val="center"/>
              <w:rPr>
                <w:rFonts w:ascii="Times New Roman" w:hAnsi="Times New Roman"/>
                <w:sz w:val="20"/>
                <w:szCs w:val="20"/>
                <w:lang w:eastAsia="ru-RU"/>
              </w:rPr>
            </w:pPr>
            <w:r w:rsidRPr="0095557A">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87"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Код</w:t>
            </w:r>
          </w:p>
        </w:tc>
        <w:tc>
          <w:tcPr>
            <w:tcW w:w="1984"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bCs/>
                <w:sz w:val="20"/>
                <w:szCs w:val="20"/>
                <w:lang w:eastAsia="ru-RU"/>
              </w:rPr>
            </w:pPr>
            <w:r w:rsidRPr="0095557A">
              <w:rPr>
                <w:rFonts w:ascii="Times New Roman" w:hAnsi="Times New Roman"/>
                <w:b/>
                <w:bCs/>
                <w:sz w:val="20"/>
                <w:szCs w:val="20"/>
                <w:lang w:eastAsia="ru-RU"/>
              </w:rPr>
              <w:t>Наименование</w:t>
            </w:r>
          </w:p>
        </w:tc>
        <w:tc>
          <w:tcPr>
            <w:tcW w:w="4536" w:type="dxa"/>
            <w:vAlign w:val="center"/>
          </w:tcPr>
          <w:p w:rsidR="00815088" w:rsidRPr="0095557A" w:rsidRDefault="00815088" w:rsidP="004A1A9D">
            <w:pPr>
              <w:widowControl w:val="0"/>
              <w:spacing w:after="0" w:line="216" w:lineRule="auto"/>
              <w:rPr>
                <w:rFonts w:ascii="Times New Roman" w:hAnsi="Times New Roman"/>
                <w:b/>
                <w:sz w:val="20"/>
                <w:szCs w:val="20"/>
                <w:lang w:eastAsia="ru-RU"/>
              </w:rPr>
            </w:pPr>
            <w:r>
              <w:rPr>
                <w:rFonts w:ascii="Times New Roman" w:hAnsi="Times New Roman"/>
                <w:b/>
                <w:sz w:val="20"/>
                <w:szCs w:val="20"/>
                <w:lang w:eastAsia="ru-RU"/>
              </w:rPr>
              <w:t xml:space="preserve">   </w:t>
            </w:r>
            <w:r w:rsidRPr="0095557A">
              <w:rPr>
                <w:rFonts w:ascii="Times New Roman" w:hAnsi="Times New Roman"/>
                <w:b/>
                <w:sz w:val="20"/>
                <w:szCs w:val="20"/>
                <w:lang w:eastAsia="ru-RU"/>
              </w:rPr>
              <w:t>Описание вида разрешенного использования</w:t>
            </w:r>
          </w:p>
        </w:tc>
        <w:tc>
          <w:tcPr>
            <w:tcW w:w="1134"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размер земельного участка,</w:t>
            </w:r>
            <w:r w:rsidRPr="0095557A">
              <w:rPr>
                <w:rFonts w:ascii="Times New Roman" w:hAnsi="Times New Roman"/>
                <w:b/>
                <w:sz w:val="20"/>
                <w:szCs w:val="20"/>
                <w:lang w:eastAsia="ru-RU"/>
              </w:rPr>
              <w:br/>
            </w:r>
            <w:proofErr w:type="spellStart"/>
            <w:proofErr w:type="gramStart"/>
            <w:r w:rsidRPr="0095557A">
              <w:rPr>
                <w:rFonts w:ascii="Times New Roman" w:hAnsi="Times New Roman"/>
                <w:b/>
                <w:sz w:val="20"/>
                <w:szCs w:val="20"/>
                <w:lang w:eastAsia="ru-RU"/>
              </w:rPr>
              <w:t>кв.м</w:t>
            </w:r>
            <w:proofErr w:type="spellEnd"/>
            <w:proofErr w:type="gramEnd"/>
          </w:p>
        </w:tc>
        <w:tc>
          <w:tcPr>
            <w:tcW w:w="1559"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560"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543" w:type="dxa"/>
            <w:shd w:val="clear" w:color="auto" w:fill="auto"/>
            <w:vAlign w:val="center"/>
          </w:tcPr>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p>
          <w:p w:rsidR="00815088" w:rsidRPr="0095557A" w:rsidRDefault="00815088" w:rsidP="004A1A9D">
            <w:pPr>
              <w:widowControl w:val="0"/>
              <w:spacing w:after="0" w:line="216" w:lineRule="auto"/>
              <w:jc w:val="center"/>
              <w:rPr>
                <w:rFonts w:ascii="Times New Roman" w:hAnsi="Times New Roman"/>
                <w:b/>
                <w:sz w:val="20"/>
                <w:szCs w:val="20"/>
                <w:lang w:eastAsia="ru-RU"/>
              </w:rPr>
            </w:pPr>
            <w:r w:rsidRPr="0095557A">
              <w:rPr>
                <w:rFonts w:ascii="Times New Roman" w:hAnsi="Times New Roman"/>
                <w:b/>
                <w:sz w:val="20"/>
                <w:szCs w:val="20"/>
                <w:lang w:eastAsia="ru-RU"/>
              </w:rPr>
              <w:t xml:space="preserve">строений, сооружений, </w:t>
            </w:r>
            <w:proofErr w:type="gramStart"/>
            <w:r w:rsidRPr="0095557A">
              <w:rPr>
                <w:rFonts w:ascii="Times New Roman" w:hAnsi="Times New Roman"/>
                <w:b/>
                <w:sz w:val="20"/>
                <w:szCs w:val="20"/>
                <w:lang w:eastAsia="ru-RU"/>
              </w:rPr>
              <w:t>м&lt;</w:t>
            </w:r>
            <w:proofErr w:type="gramEnd"/>
            <w:r w:rsidRPr="0095557A">
              <w:rPr>
                <w:rFonts w:ascii="Times New Roman" w:hAnsi="Times New Roman"/>
                <w:b/>
                <w:sz w:val="20"/>
                <w:szCs w:val="20"/>
                <w:lang w:eastAsia="ru-RU"/>
              </w:rPr>
              <w:t>*&gt;</w:t>
            </w:r>
          </w:p>
        </w:tc>
      </w:tr>
      <w:tr w:rsidR="00815088" w:rsidRPr="00904791" w:rsidTr="004A1A9D">
        <w:trPr>
          <w:trHeight w:val="271"/>
        </w:trPr>
        <w:tc>
          <w:tcPr>
            <w:tcW w:w="15303" w:type="dxa"/>
            <w:gridSpan w:val="7"/>
          </w:tcPr>
          <w:p w:rsidR="00815088" w:rsidRPr="0095557A" w:rsidRDefault="00815088" w:rsidP="004A1A9D">
            <w:pPr>
              <w:widowControl w:val="0"/>
              <w:spacing w:after="0" w:line="216" w:lineRule="auto"/>
              <w:jc w:val="center"/>
              <w:rPr>
                <w:rFonts w:ascii="Times New Roman" w:hAnsi="Times New Roman"/>
                <w:b/>
                <w:sz w:val="28"/>
                <w:szCs w:val="28"/>
                <w:lang w:eastAsia="ru-RU"/>
              </w:rPr>
            </w:pPr>
            <w:r w:rsidRPr="0095557A">
              <w:rPr>
                <w:rFonts w:ascii="Times New Roman" w:hAnsi="Times New Roman"/>
                <w:b/>
                <w:sz w:val="28"/>
                <w:szCs w:val="28"/>
                <w:lang w:eastAsia="ru-RU"/>
              </w:rPr>
              <w:t>Основные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87" w:type="dxa"/>
            <w:shd w:val="clear" w:color="auto" w:fill="auto"/>
          </w:tcPr>
          <w:p w:rsidR="00815088" w:rsidRPr="0095557A" w:rsidRDefault="00815088" w:rsidP="004A1A9D">
            <w:pPr>
              <w:widowControl w:val="0"/>
              <w:spacing w:after="0" w:line="18" w:lineRule="atLeast"/>
              <w:rPr>
                <w:rFonts w:ascii="Times New Roman" w:hAnsi="Times New Roman"/>
                <w:sz w:val="24"/>
                <w:szCs w:val="24"/>
                <w:lang w:eastAsia="ru-RU"/>
              </w:rPr>
            </w:pPr>
            <w:r w:rsidRPr="0095557A">
              <w:rPr>
                <w:rFonts w:ascii="Times New Roman" w:hAnsi="Times New Roman"/>
                <w:sz w:val="24"/>
                <w:szCs w:val="24"/>
                <w:lang w:eastAsia="ru-RU"/>
              </w:rPr>
              <w:t>2.1</w:t>
            </w:r>
          </w:p>
        </w:tc>
        <w:tc>
          <w:tcPr>
            <w:tcW w:w="1984" w:type="dxa"/>
            <w:shd w:val="clear" w:color="auto" w:fill="auto"/>
          </w:tcPr>
          <w:p w:rsidR="00815088" w:rsidRPr="0095557A" w:rsidRDefault="00815088" w:rsidP="004A1A9D">
            <w:pPr>
              <w:widowControl w:val="0"/>
              <w:spacing w:after="0" w:line="18" w:lineRule="atLeast"/>
              <w:rPr>
                <w:rFonts w:ascii="Times New Roman" w:hAnsi="Times New Roman"/>
                <w:sz w:val="24"/>
                <w:szCs w:val="24"/>
                <w:lang w:eastAsia="ru-RU"/>
              </w:rPr>
            </w:pPr>
            <w:r w:rsidRPr="0095557A">
              <w:rPr>
                <w:rFonts w:ascii="Times New Roman" w:hAnsi="Times New Roman"/>
                <w:bCs/>
                <w:sz w:val="24"/>
                <w:szCs w:val="24"/>
                <w:lang w:eastAsia="ru-RU"/>
              </w:rPr>
              <w:t>Для индивидуального жилищного строительства</w:t>
            </w:r>
          </w:p>
        </w:tc>
        <w:tc>
          <w:tcPr>
            <w:tcW w:w="4536" w:type="dxa"/>
          </w:tcPr>
          <w:p w:rsidR="00815088" w:rsidRPr="0095557A" w:rsidRDefault="00815088" w:rsidP="004A1A9D">
            <w:pPr>
              <w:widowControl w:val="0"/>
              <w:spacing w:after="0" w:line="18" w:lineRule="atLeast"/>
              <w:rPr>
                <w:rFonts w:ascii="Times New Roman" w:hAnsi="Times New Roman"/>
                <w:sz w:val="24"/>
                <w:szCs w:val="24"/>
                <w:lang w:eastAsia="ru-RU"/>
              </w:rPr>
            </w:pPr>
            <w:r w:rsidRPr="0095557A">
              <w:rPr>
                <w:rFonts w:ascii="Times New Roman" w:hAnsi="Times New Roman"/>
                <w:sz w:val="24"/>
                <w:szCs w:val="24"/>
                <w:shd w:val="clear" w:color="auto" w:fill="FFFFFF"/>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134" w:type="dxa"/>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хозяйственных построек до границ соседнего земельного участка – 1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w:t>
            </w:r>
            <w:r w:rsidRPr="00A63625">
              <w:rPr>
                <w:rFonts w:ascii="Times New Roman" w:hAnsi="Times New Roman"/>
                <w:sz w:val="24"/>
                <w:szCs w:val="24"/>
                <w:lang w:eastAsia="ru-RU"/>
              </w:rPr>
              <w:lastRenderedPageBreak/>
              <w:t>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lang w:eastAsia="ru-RU"/>
              </w:rPr>
              <w:lastRenderedPageBreak/>
              <w:t>2.2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bCs/>
                <w:sz w:val="24"/>
                <w:szCs w:val="24"/>
                <w:lang w:eastAsia="ru-RU"/>
              </w:rPr>
              <w:t>Для ведения личного подсобного хозяйства (приусадебный земельный участок)</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sz w:val="24"/>
                <w:szCs w:val="24"/>
                <w:lang w:eastAsia="ru-RU"/>
              </w:rPr>
            </w:pPr>
            <w:r w:rsidRPr="00216082">
              <w:rPr>
                <w:rFonts w:ascii="Times New Roman" w:hAnsi="Times New Roman"/>
                <w:sz w:val="24"/>
                <w:szCs w:val="24"/>
                <w:shd w:val="clear" w:color="auto" w:fill="FFFFFF"/>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хозяйственных построек до границ соседнего земельного участка – 1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2.3</w:t>
            </w:r>
          </w:p>
        </w:tc>
        <w:tc>
          <w:tcPr>
            <w:tcW w:w="1984"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Блокированная жилая застройка</w:t>
            </w:r>
          </w:p>
        </w:tc>
        <w:tc>
          <w:tcPr>
            <w:tcW w:w="4536" w:type="dxa"/>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shd w:val="clear" w:color="auto" w:fill="FFFFFF"/>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w:t>
            </w:r>
            <w:r w:rsidRPr="00980E5A">
              <w:rPr>
                <w:rFonts w:ascii="Times New Roman" w:hAnsi="Times New Roman"/>
                <w:sz w:val="24"/>
                <w:szCs w:val="24"/>
                <w:shd w:val="clear" w:color="auto" w:fill="FFFFFF"/>
                <w:lang w:eastAsia="ru-RU"/>
              </w:rPr>
              <w:lastRenderedPageBreak/>
              <w:t>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34"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lastRenderedPageBreak/>
              <w:t>мин. – 400</w:t>
            </w:r>
          </w:p>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макс. – 4000</w:t>
            </w:r>
          </w:p>
        </w:tc>
        <w:tc>
          <w:tcPr>
            <w:tcW w:w="1559" w:type="dxa"/>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3 этажа</w:t>
            </w:r>
          </w:p>
        </w:tc>
        <w:tc>
          <w:tcPr>
            <w:tcW w:w="1560" w:type="dxa"/>
            <w:shd w:val="clear" w:color="auto" w:fill="auto"/>
          </w:tcPr>
          <w:p w:rsidR="00815088" w:rsidRPr="00980E5A" w:rsidRDefault="00815088" w:rsidP="004A1A9D">
            <w:pPr>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70 %</w:t>
            </w:r>
          </w:p>
        </w:tc>
        <w:tc>
          <w:tcPr>
            <w:tcW w:w="3543" w:type="dxa"/>
            <w:shd w:val="clear" w:color="auto" w:fill="auto"/>
          </w:tcPr>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улицы – 5 м;</w:t>
            </w:r>
          </w:p>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проезда – 5 м;</w:t>
            </w:r>
          </w:p>
          <w:p w:rsidR="00815088" w:rsidRPr="00232433" w:rsidRDefault="00815088" w:rsidP="004A1A9D">
            <w:pPr>
              <w:spacing w:after="0" w:line="240" w:lineRule="auto"/>
              <w:rPr>
                <w:rFonts w:ascii="Times New Roman" w:hAnsi="Times New Roman"/>
                <w:sz w:val="24"/>
                <w:szCs w:val="24"/>
                <w:lang w:eastAsia="ar-SA"/>
              </w:rPr>
            </w:pPr>
            <w:r w:rsidRPr="00232433">
              <w:rPr>
                <w:rFonts w:ascii="Times New Roman" w:hAnsi="Times New Roman"/>
                <w:sz w:val="24"/>
                <w:szCs w:val="24"/>
                <w:lang w:eastAsia="ar-SA"/>
              </w:rPr>
              <w:lastRenderedPageBreak/>
              <w:t>- от здания до границ соседнего земельного участка – 3 м;</w:t>
            </w:r>
          </w:p>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xml:space="preserve">- в целях размещение индивидуальных гаражей </w:t>
            </w:r>
            <w:proofErr w:type="gramStart"/>
            <w:r w:rsidRPr="00232433">
              <w:rPr>
                <w:rFonts w:ascii="Times New Roman" w:hAnsi="Times New Roman"/>
                <w:sz w:val="24"/>
                <w:szCs w:val="24"/>
                <w:lang w:eastAsia="ru-RU"/>
              </w:rPr>
              <w:t>допускается  не</w:t>
            </w:r>
            <w:proofErr w:type="gramEnd"/>
            <w:r w:rsidRPr="00232433">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717FD7" w:rsidRPr="00904791" w:rsidRDefault="00717FD7" w:rsidP="004A1A9D">
            <w:pPr>
              <w:spacing w:after="0" w:line="240" w:lineRule="auto"/>
              <w:rPr>
                <w:rFonts w:ascii="Times New Roman" w:hAnsi="Times New Roman"/>
                <w:color w:val="FF0000"/>
                <w:sz w:val="24"/>
                <w:szCs w:val="24"/>
                <w:lang w:eastAsia="ru-RU"/>
              </w:rPr>
            </w:pP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3.1</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Коммунальное обслуживание</w:t>
            </w:r>
          </w:p>
        </w:tc>
        <w:tc>
          <w:tcPr>
            <w:tcW w:w="4536" w:type="dxa"/>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0" w:anchor="block_1311" w:history="1">
              <w:r w:rsidRPr="00CE035A">
                <w:rPr>
                  <w:rFonts w:ascii="Times New Roman" w:hAnsi="Times New Roman"/>
                  <w:sz w:val="24"/>
                  <w:szCs w:val="24"/>
                  <w:lang w:eastAsia="ru-RU"/>
                </w:rPr>
                <w:t>кодами 3.1.1-3.1.2</w:t>
              </w:r>
            </w:hyperlink>
          </w:p>
          <w:p w:rsidR="00815088" w:rsidRPr="00CE035A" w:rsidRDefault="00815088" w:rsidP="004A1A9D">
            <w:pPr>
              <w:widowControl w:val="0"/>
              <w:spacing w:after="0" w:line="18" w:lineRule="atLeast"/>
              <w:rPr>
                <w:rFonts w:ascii="Times New Roman" w:hAnsi="Times New Roman"/>
                <w:sz w:val="24"/>
                <w:szCs w:val="24"/>
                <w:lang w:eastAsia="ru-RU"/>
              </w:rPr>
            </w:pPr>
          </w:p>
        </w:tc>
        <w:tc>
          <w:tcPr>
            <w:tcW w:w="1134" w:type="dxa"/>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Pr>
                <w:rFonts w:ascii="Times New Roman" w:hAnsi="Times New Roman"/>
                <w:sz w:val="24"/>
                <w:szCs w:val="24"/>
                <w:lang w:eastAsia="ar-SA"/>
              </w:rPr>
              <w:t>1</w:t>
            </w:r>
            <w:r w:rsidRPr="00B87543">
              <w:rPr>
                <w:rFonts w:ascii="Times New Roman" w:hAnsi="Times New Roman"/>
                <w:sz w:val="24"/>
                <w:szCs w:val="24"/>
                <w:lang w:eastAsia="ar-SA"/>
              </w:rPr>
              <w:t>0000</w:t>
            </w:r>
          </w:p>
        </w:tc>
        <w:tc>
          <w:tcPr>
            <w:tcW w:w="1559" w:type="dxa"/>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560" w:type="dxa"/>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543" w:type="dxa"/>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717FD7" w:rsidRPr="00B87543" w:rsidRDefault="00717FD7"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3.8</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Общественное управление</w:t>
            </w:r>
          </w:p>
        </w:tc>
        <w:tc>
          <w:tcPr>
            <w:tcW w:w="4536" w:type="dxa"/>
          </w:tcPr>
          <w:p w:rsidR="00815088" w:rsidRPr="00717FD7"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71" w:anchor="block_1381" w:history="1">
              <w:r w:rsidRPr="00CE035A">
                <w:rPr>
                  <w:rFonts w:ascii="Times New Roman" w:hAnsi="Times New Roman"/>
                  <w:sz w:val="24"/>
                  <w:szCs w:val="24"/>
                  <w:shd w:val="clear" w:color="auto" w:fill="FFFFFF"/>
                  <w:lang w:eastAsia="ru-RU"/>
                </w:rPr>
                <w:t>кодами 3.8.1-3.8.2</w:t>
              </w:r>
            </w:hyperlink>
          </w:p>
        </w:tc>
        <w:tc>
          <w:tcPr>
            <w:tcW w:w="1134" w:type="dxa"/>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мин. – 300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559" w:type="dxa"/>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560" w:type="dxa"/>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543" w:type="dxa"/>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5.1.3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Площадки для занятий спортом</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мин. – </w:t>
            </w:r>
            <w:r>
              <w:rPr>
                <w:rFonts w:ascii="Times New Roman" w:hAnsi="Times New Roman"/>
                <w:sz w:val="24"/>
                <w:szCs w:val="24"/>
                <w:lang w:eastAsia="ru-RU"/>
              </w:rPr>
              <w:t>1</w:t>
            </w:r>
            <w:r w:rsidRPr="00C21093">
              <w:rPr>
                <w:rFonts w:ascii="Times New Roman" w:hAnsi="Times New Roman"/>
                <w:sz w:val="24"/>
                <w:szCs w:val="24"/>
                <w:lang w:eastAsia="ru-RU"/>
              </w:rPr>
              <w:t>00</w:t>
            </w:r>
          </w:p>
          <w:p w:rsidR="00815088" w:rsidRPr="00C21093" w:rsidRDefault="00815088" w:rsidP="004A1A9D">
            <w:pPr>
              <w:widowControl w:val="0"/>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Calibri" w:hAnsi="Calibri"/>
                <w:lang w:eastAsia="ru-RU"/>
              </w:rPr>
            </w:pPr>
            <w:r w:rsidRPr="00216082">
              <w:rPr>
                <w:rFonts w:ascii="Times New Roman" w:hAnsi="Times New Roman"/>
                <w:sz w:val="24"/>
                <w:szCs w:val="24"/>
                <w:lang w:eastAsia="ru-RU"/>
              </w:rPr>
              <w:t>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after="0" w:line="18" w:lineRule="atLeast"/>
              <w:rPr>
                <w:rFonts w:ascii="Times New Roman" w:hAnsi="Times New Roman"/>
                <w:lang w:eastAsia="ru-RU"/>
              </w:rPr>
            </w:pPr>
            <w:r w:rsidRPr="00216082">
              <w:rPr>
                <w:rFonts w:ascii="Times New Roman" w:hAnsi="Times New Roman"/>
                <w:sz w:val="24"/>
                <w:szCs w:val="24"/>
                <w:lang w:eastAsia="ru-RU"/>
              </w:rPr>
              <w:t>Охрана природных территорий</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widowControl w:val="0"/>
              <w:spacing w:after="0" w:line="240" w:lineRule="auto"/>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rPr>
                <w:rFonts w:ascii="Times New Roman" w:hAnsi="Times New Roman"/>
              </w:rPr>
            </w:pPr>
            <w:r w:rsidRPr="00A63625">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rPr>
                <w:rFonts w:ascii="Times New Roman" w:hAnsi="Times New Roman"/>
              </w:rPr>
            </w:pPr>
            <w:r w:rsidRPr="00A63625">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rPr>
                <w:rFonts w:ascii="Times New Roman" w:hAnsi="Times New Roman"/>
              </w:rPr>
            </w:pPr>
            <w:r w:rsidRPr="00A63625">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rPr>
                <w:rFonts w:ascii="Times New Roman" w:hAnsi="Times New Roman"/>
              </w:rPr>
            </w:pPr>
            <w:r w:rsidRPr="00A63625">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9.3</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Историко-культурная деятельность</w:t>
            </w:r>
          </w:p>
        </w:tc>
        <w:tc>
          <w:tcPr>
            <w:tcW w:w="4536" w:type="dxa"/>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CE035A">
              <w:rPr>
                <w:rFonts w:ascii="Times New Roman" w:hAnsi="Times New Roman"/>
                <w:sz w:val="24"/>
                <w:szCs w:val="24"/>
                <w:shd w:val="clear" w:color="auto" w:fill="FFFFFF"/>
                <w:lang w:eastAsia="ru-RU"/>
              </w:rPr>
              <w:lastRenderedPageBreak/>
              <w:t>обеспечивающая познавательный туризм</w:t>
            </w:r>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lastRenderedPageBreak/>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559"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560" w:type="dxa"/>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12.0</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Земельные участки (территории) общего пользования</w:t>
            </w:r>
          </w:p>
        </w:tc>
        <w:tc>
          <w:tcPr>
            <w:tcW w:w="4536" w:type="dxa"/>
          </w:tcPr>
          <w:p w:rsidR="00815088" w:rsidRPr="00CE035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Земельные участки общего пользования.</w:t>
            </w:r>
          </w:p>
          <w:p w:rsidR="00815088" w:rsidRPr="00CE035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72" w:anchor="block_11201" w:history="1">
              <w:r w:rsidRPr="00CE035A">
                <w:rPr>
                  <w:rFonts w:ascii="Times New Roman" w:hAnsi="Times New Roman"/>
                  <w:sz w:val="24"/>
                  <w:szCs w:val="24"/>
                  <w:lang w:eastAsia="ru-RU"/>
                </w:rPr>
                <w:t>кодами 12.0.1 - 12.0.2</w:t>
              </w:r>
            </w:hyperlink>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1559"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1560"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3543" w:type="dxa"/>
            <w:shd w:val="clear" w:color="auto" w:fill="auto"/>
          </w:tcPr>
          <w:p w:rsidR="00815088" w:rsidRPr="00A63625" w:rsidRDefault="00815088" w:rsidP="004A1A9D">
            <w:r w:rsidRPr="00A63625">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12.0.1</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Улично-дорожная сеть</w:t>
            </w:r>
          </w:p>
        </w:tc>
        <w:tc>
          <w:tcPr>
            <w:tcW w:w="4536" w:type="dxa"/>
          </w:tcPr>
          <w:p w:rsidR="00815088" w:rsidRPr="00CE035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E035A">
              <w:rPr>
                <w:rFonts w:ascii="Times New Roman" w:hAnsi="Times New Roman"/>
                <w:sz w:val="24"/>
                <w:szCs w:val="24"/>
                <w:lang w:eastAsia="ru-RU"/>
              </w:rPr>
              <w:t>велотранспортной</w:t>
            </w:r>
            <w:proofErr w:type="spellEnd"/>
            <w:r w:rsidRPr="00CE035A">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CE035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134"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1559"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1560"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3543" w:type="dxa"/>
            <w:shd w:val="clear" w:color="auto" w:fill="auto"/>
          </w:tcPr>
          <w:p w:rsidR="00815088" w:rsidRPr="00A63625" w:rsidRDefault="00815088" w:rsidP="004A1A9D">
            <w:r w:rsidRPr="00A63625">
              <w:rPr>
                <w:rFonts w:ascii="Times New Roman" w:hAnsi="Times New Roman"/>
              </w:rPr>
              <w:t>Не подлежит установлению</w:t>
            </w:r>
          </w:p>
        </w:tc>
      </w:tr>
      <w:tr w:rsidR="00815088" w:rsidRPr="00904791" w:rsidTr="004A1A9D">
        <w:trPr>
          <w:trHeight w:val="284"/>
        </w:trPr>
        <w:tc>
          <w:tcPr>
            <w:tcW w:w="987"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12.0.2</w:t>
            </w:r>
          </w:p>
        </w:tc>
        <w:tc>
          <w:tcPr>
            <w:tcW w:w="1984" w:type="dxa"/>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Благоустройство территории</w:t>
            </w:r>
          </w:p>
        </w:tc>
        <w:tc>
          <w:tcPr>
            <w:tcW w:w="4536" w:type="dxa"/>
          </w:tcPr>
          <w:p w:rsidR="00815088" w:rsidRPr="00CE035A" w:rsidRDefault="00815088" w:rsidP="00717FD7">
            <w:pPr>
              <w:shd w:val="clear" w:color="auto" w:fill="FFFFFF"/>
              <w:suppressAutoHyphens/>
              <w:spacing w:before="75" w:after="75"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CE035A">
              <w:rPr>
                <w:rFonts w:ascii="Times New Roman" w:hAnsi="Times New Roman"/>
                <w:sz w:val="24"/>
                <w:szCs w:val="24"/>
                <w:lang w:eastAsia="ru-RU"/>
              </w:rPr>
              <w:lastRenderedPageBreak/>
              <w:t>информационных щитов и указателей, применяемых как составные части благоустройства территории, общественных туалетов</w:t>
            </w:r>
          </w:p>
        </w:tc>
        <w:tc>
          <w:tcPr>
            <w:tcW w:w="1134" w:type="dxa"/>
            <w:shd w:val="clear" w:color="auto" w:fill="auto"/>
          </w:tcPr>
          <w:p w:rsidR="00815088" w:rsidRPr="00A63625" w:rsidRDefault="00815088" w:rsidP="004A1A9D">
            <w:r w:rsidRPr="00A63625">
              <w:rPr>
                <w:rFonts w:ascii="Times New Roman" w:hAnsi="Times New Roman"/>
              </w:rPr>
              <w:lastRenderedPageBreak/>
              <w:t>Не подлежит установлению</w:t>
            </w:r>
          </w:p>
        </w:tc>
        <w:tc>
          <w:tcPr>
            <w:tcW w:w="1559"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1560" w:type="dxa"/>
            <w:shd w:val="clear" w:color="auto" w:fill="auto"/>
          </w:tcPr>
          <w:p w:rsidR="00815088" w:rsidRPr="00A63625" w:rsidRDefault="00815088" w:rsidP="004A1A9D">
            <w:r w:rsidRPr="00A63625">
              <w:rPr>
                <w:rFonts w:ascii="Times New Roman" w:hAnsi="Times New Roman"/>
              </w:rPr>
              <w:t>Не подлежит установлению</w:t>
            </w:r>
          </w:p>
        </w:tc>
        <w:tc>
          <w:tcPr>
            <w:tcW w:w="3543" w:type="dxa"/>
            <w:shd w:val="clear" w:color="auto" w:fill="auto"/>
          </w:tcPr>
          <w:p w:rsidR="00815088" w:rsidRPr="00A63625" w:rsidRDefault="00815088" w:rsidP="004A1A9D">
            <w:r w:rsidRPr="00A63625">
              <w:rPr>
                <w:rFonts w:ascii="Times New Roman" w:hAnsi="Times New Roman"/>
              </w:rPr>
              <w:t>Не подлежит установлению</w:t>
            </w:r>
          </w:p>
        </w:tc>
      </w:tr>
      <w:tr w:rsidR="00815088" w:rsidRPr="00904791" w:rsidTr="004A1A9D">
        <w:trPr>
          <w:trHeight w:val="303"/>
        </w:trPr>
        <w:tc>
          <w:tcPr>
            <w:tcW w:w="15303" w:type="dxa"/>
            <w:gridSpan w:val="7"/>
          </w:tcPr>
          <w:p w:rsidR="00815088" w:rsidRPr="00904791" w:rsidRDefault="00815088" w:rsidP="004A1A9D">
            <w:pPr>
              <w:widowControl w:val="0"/>
              <w:spacing w:after="0" w:line="216" w:lineRule="auto"/>
              <w:jc w:val="center"/>
              <w:rPr>
                <w:rFonts w:ascii="Times New Roman" w:hAnsi="Times New Roman"/>
                <w:b/>
                <w:color w:val="FF0000"/>
                <w:sz w:val="24"/>
                <w:szCs w:val="24"/>
                <w:lang w:eastAsia="ru-RU"/>
              </w:rPr>
            </w:pPr>
          </w:p>
          <w:p w:rsidR="00815088" w:rsidRPr="00CE035A" w:rsidRDefault="00815088" w:rsidP="004A1A9D">
            <w:pPr>
              <w:widowControl w:val="0"/>
              <w:spacing w:after="0" w:line="216" w:lineRule="auto"/>
              <w:jc w:val="center"/>
              <w:rPr>
                <w:rFonts w:ascii="Times New Roman" w:hAnsi="Times New Roman"/>
                <w:b/>
                <w:sz w:val="28"/>
                <w:szCs w:val="28"/>
                <w:lang w:eastAsia="ru-RU"/>
              </w:rPr>
            </w:pPr>
            <w:r w:rsidRPr="00CE035A">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widowControl w:val="0"/>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2.1.1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Малоэтажная многоквартирная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xml:space="preserve">мин. – </w:t>
            </w:r>
            <w:r>
              <w:rPr>
                <w:rFonts w:ascii="Times New Roman" w:hAnsi="Times New Roman"/>
                <w:sz w:val="24"/>
                <w:szCs w:val="24"/>
                <w:lang w:eastAsia="ru-RU"/>
              </w:rPr>
              <w:t>9</w:t>
            </w:r>
            <w:r w:rsidRPr="00F92093">
              <w:rPr>
                <w:rFonts w:ascii="Times New Roman" w:hAnsi="Times New Roman"/>
                <w:sz w:val="24"/>
                <w:szCs w:val="24"/>
                <w:lang w:eastAsia="ru-RU"/>
              </w:rPr>
              <w:t>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2.7.1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bCs/>
                <w:sz w:val="24"/>
                <w:szCs w:val="24"/>
                <w:lang w:eastAsia="ru-RU"/>
              </w:rPr>
              <w:t>Хранение автотранспорта</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E035A">
              <w:rPr>
                <w:rFonts w:ascii="Times New Roman" w:hAnsi="Times New Roman"/>
                <w:sz w:val="24"/>
                <w:szCs w:val="24"/>
                <w:shd w:val="clear" w:color="auto" w:fill="FFFFFF"/>
                <w:lang w:eastAsia="ru-RU"/>
              </w:rPr>
              <w:t>машино</w:t>
            </w:r>
            <w:proofErr w:type="spellEnd"/>
            <w:r w:rsidRPr="00CE035A">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2.7.2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bCs/>
                <w:sz w:val="24"/>
                <w:szCs w:val="24"/>
                <w:lang w:eastAsia="ru-RU"/>
              </w:rPr>
            </w:pPr>
            <w:r w:rsidRPr="00CE035A">
              <w:rPr>
                <w:rFonts w:ascii="Times New Roman" w:hAnsi="Times New Roman"/>
                <w:bCs/>
                <w:sz w:val="24"/>
                <w:szCs w:val="24"/>
                <w:lang w:eastAsia="ru-RU"/>
              </w:rPr>
              <w:t>Размещение гаражей для собственных нужд</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Pr="00CE035A"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ar-SA"/>
              </w:rPr>
              <w:t>Социальное обслуживание</w:t>
            </w:r>
          </w:p>
        </w:tc>
        <w:tc>
          <w:tcPr>
            <w:tcW w:w="4536" w:type="dxa"/>
            <w:tcBorders>
              <w:top w:val="single" w:sz="4" w:space="0" w:color="00000A"/>
              <w:left w:val="single" w:sz="4" w:space="0" w:color="auto"/>
              <w:bottom w:val="single" w:sz="4" w:space="0" w:color="00000A"/>
              <w:right w:val="single" w:sz="4" w:space="0" w:color="auto"/>
            </w:tcBorders>
          </w:tcPr>
          <w:p w:rsidR="00815088"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717FD7" w:rsidRPr="00CE035A" w:rsidRDefault="00717FD7"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ar-SA"/>
              </w:rPr>
            </w:pPr>
            <w:r w:rsidRPr="00CE035A">
              <w:rPr>
                <w:rFonts w:ascii="Times New Roman" w:hAnsi="Times New Roman"/>
                <w:lang w:eastAsia="ru-RU"/>
              </w:rPr>
              <w:t>Оказание услуг связи</w:t>
            </w:r>
          </w:p>
        </w:tc>
        <w:tc>
          <w:tcPr>
            <w:tcW w:w="4536" w:type="dxa"/>
            <w:tcBorders>
              <w:top w:val="single" w:sz="4" w:space="0" w:color="00000A"/>
              <w:left w:val="single" w:sz="4" w:space="0" w:color="auto"/>
              <w:bottom w:val="single" w:sz="4" w:space="0" w:color="00000A"/>
              <w:right w:val="single" w:sz="4" w:space="0" w:color="auto"/>
            </w:tcBorders>
          </w:tcPr>
          <w:p w:rsidR="00815088" w:rsidRPr="00CE035A" w:rsidRDefault="00815088" w:rsidP="004A1A9D">
            <w:pPr>
              <w:spacing w:after="0" w:line="240" w:lineRule="auto"/>
              <w:rPr>
                <w:rFonts w:ascii="Times New Roman" w:hAnsi="Times New Roman"/>
                <w:lang w:eastAsia="ru-RU"/>
              </w:rPr>
            </w:pPr>
            <w:r w:rsidRPr="00CE035A">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ar-SA"/>
              </w:rPr>
            </w:pPr>
            <w:r w:rsidRPr="00CE035A">
              <w:rPr>
                <w:rFonts w:ascii="Times New Roman" w:hAnsi="Times New Roman"/>
                <w:lang w:eastAsia="ru-RU"/>
              </w:rPr>
              <w:t>Общежития</w:t>
            </w:r>
          </w:p>
        </w:tc>
        <w:tc>
          <w:tcPr>
            <w:tcW w:w="4536" w:type="dxa"/>
            <w:tcBorders>
              <w:top w:val="single" w:sz="4" w:space="0" w:color="00000A"/>
              <w:left w:val="single" w:sz="4" w:space="0" w:color="auto"/>
              <w:bottom w:val="single" w:sz="4" w:space="0" w:color="00000A"/>
              <w:right w:val="single" w:sz="4" w:space="0" w:color="auto"/>
            </w:tcBorders>
          </w:tcPr>
          <w:p w:rsidR="00815088" w:rsidRPr="00CE035A" w:rsidRDefault="00815088" w:rsidP="004A1A9D">
            <w:pPr>
              <w:spacing w:after="0" w:line="240" w:lineRule="auto"/>
              <w:rPr>
                <w:rFonts w:ascii="Times New Roman" w:hAnsi="Times New Roman"/>
                <w:lang w:eastAsia="ru-RU"/>
              </w:rPr>
            </w:pPr>
            <w:r w:rsidRPr="00CE035A">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3.3</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Бытовое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3.6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Культурное развитие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Религиозное использование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20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3.9.1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3.10.1</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Амбулаторное ветеринарное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4.1</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Деловое управление</w:t>
            </w:r>
          </w:p>
        </w:tc>
        <w:tc>
          <w:tcPr>
            <w:tcW w:w="4536" w:type="dxa"/>
            <w:tcBorders>
              <w:top w:val="single" w:sz="4" w:space="0" w:color="00000A"/>
              <w:left w:val="single" w:sz="4" w:space="0" w:color="00000A"/>
              <w:bottom w:val="single" w:sz="4" w:space="0" w:color="auto"/>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мин. – 500</w:t>
            </w:r>
          </w:p>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красной линии улицы или проезда – 5 м;</w:t>
            </w:r>
          </w:p>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границ соседнего земельного участка – 3 м</w:t>
            </w:r>
          </w:p>
          <w:p w:rsidR="00815088" w:rsidRPr="006400A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4.3</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Рынки</w:t>
            </w:r>
          </w:p>
        </w:tc>
        <w:tc>
          <w:tcPr>
            <w:tcW w:w="4536" w:type="dxa"/>
            <w:tcBorders>
              <w:top w:val="single" w:sz="4" w:space="0" w:color="00000A"/>
              <w:left w:val="single" w:sz="4" w:space="0" w:color="00000A"/>
              <w:bottom w:val="single" w:sz="4" w:space="0" w:color="auto"/>
              <w:right w:val="single" w:sz="4" w:space="0" w:color="00000A"/>
            </w:tcBorders>
          </w:tcPr>
          <w:p w:rsidR="00815088" w:rsidRPr="00CE035A"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CE035A">
              <w:rPr>
                <w:rFonts w:ascii="Times New Roman" w:hAnsi="Times New Roman"/>
                <w:sz w:val="24"/>
                <w:szCs w:val="24"/>
                <w:shd w:val="clear" w:color="auto" w:fill="FFFFFF"/>
                <w:lang w:eastAsia="ru-RU"/>
              </w:rPr>
              <w:t>кв.м</w:t>
            </w:r>
            <w:proofErr w:type="spellEnd"/>
            <w:r w:rsidRPr="00CE035A">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4.4</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Магазины</w:t>
            </w:r>
          </w:p>
        </w:tc>
        <w:tc>
          <w:tcPr>
            <w:tcW w:w="4536" w:type="dxa"/>
            <w:tcBorders>
              <w:top w:val="single" w:sz="4" w:space="0" w:color="00000A"/>
              <w:left w:val="single" w:sz="4" w:space="0" w:color="00000A"/>
              <w:bottom w:val="single" w:sz="4" w:space="0" w:color="auto"/>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4.5</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Банковская и страховая деятельность</w:t>
            </w:r>
          </w:p>
        </w:tc>
        <w:tc>
          <w:tcPr>
            <w:tcW w:w="4536" w:type="dxa"/>
            <w:tcBorders>
              <w:top w:val="single" w:sz="4" w:space="0" w:color="auto"/>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4.6</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Общественное питание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4.7</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Гостиничное обслуживание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shd w:val="clear" w:color="auto" w:fill="FFFFFF"/>
                <w:lang w:eastAsia="ru-RU"/>
              </w:rPr>
              <w:t>Размещение гостиниц</w:t>
            </w: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bCs/>
                <w:sz w:val="24"/>
                <w:szCs w:val="24"/>
                <w:lang w:eastAsia="ru-RU"/>
              </w:rPr>
              <w:t>4.9</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bCs/>
                <w:sz w:val="24"/>
                <w:szCs w:val="24"/>
                <w:lang w:eastAsia="ru-RU"/>
              </w:rPr>
              <w:t>Служебные гаражи</w:t>
            </w:r>
          </w:p>
        </w:tc>
        <w:tc>
          <w:tcPr>
            <w:tcW w:w="4536" w:type="dxa"/>
            <w:tcBorders>
              <w:top w:val="single" w:sz="4" w:space="0" w:color="auto"/>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CE035A">
              <w:rPr>
                <w:rFonts w:ascii="Times New Roman" w:hAnsi="Times New Roman"/>
                <w:sz w:val="24"/>
                <w:szCs w:val="24"/>
                <w:lang w:eastAsia="ru-RU"/>
              </w:rPr>
              <w:br/>
            </w:r>
            <w:r w:rsidRPr="00CE035A">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CE035A"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CE035A">
              <w:rPr>
                <w:rFonts w:ascii="Times New Roman" w:hAnsi="Times New Roman"/>
                <w:bCs/>
                <w:sz w:val="24"/>
                <w:szCs w:val="24"/>
                <w:lang w:eastAsia="ru-RU"/>
              </w:rPr>
              <w:t>Автомобильные мойки</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автомобильных моек, а также размещение магазинов сопутствующей торговли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E22143">
              <w:rPr>
                <w:rFonts w:ascii="Times New Roman" w:hAnsi="Times New Roman"/>
                <w:bCs/>
                <w:sz w:val="24"/>
                <w:szCs w:val="24"/>
                <w:lang w:eastAsia="ru-RU"/>
              </w:rPr>
              <w:t>4.9.1.4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CE035A">
              <w:rPr>
                <w:rFonts w:ascii="Times New Roman" w:hAnsi="Times New Roman"/>
                <w:bCs/>
                <w:sz w:val="24"/>
                <w:szCs w:val="24"/>
                <w:lang w:eastAsia="ru-RU"/>
              </w:rPr>
              <w:t>Ремонт автомобилей</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 xml:space="preserve">Размещение мастерских, предназначенных для ремонта и обслуживания автомобилей, и прочих объектов дорожного сервиса, а </w:t>
            </w:r>
            <w:r w:rsidRPr="00CE035A">
              <w:rPr>
                <w:rFonts w:ascii="Times New Roman" w:hAnsi="Times New Roman"/>
                <w:sz w:val="24"/>
                <w:szCs w:val="24"/>
                <w:lang w:eastAsia="ru-RU"/>
              </w:rPr>
              <w:lastRenderedPageBreak/>
              <w:t>также размещение магазинов сопутствующей торговли</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lastRenderedPageBreak/>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lastRenderedPageBreak/>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lastRenderedPageBreak/>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xml:space="preserve">- от здания до границ соседнего </w:t>
            </w:r>
            <w:r w:rsidRPr="00E22143">
              <w:rPr>
                <w:rFonts w:ascii="Times New Roman" w:hAnsi="Times New Roman"/>
                <w:sz w:val="24"/>
                <w:szCs w:val="24"/>
                <w:lang w:eastAsia="ru-RU"/>
              </w:rPr>
              <w:lastRenderedPageBreak/>
              <w:t>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55C72">
              <w:rPr>
                <w:rFonts w:ascii="Times New Roman" w:hAnsi="Times New Roman"/>
                <w:sz w:val="24"/>
                <w:szCs w:val="24"/>
                <w:lang w:eastAsia="ru-RU"/>
              </w:rPr>
              <w:lastRenderedPageBreak/>
              <w:t>4.9.2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CE035A">
              <w:rPr>
                <w:rFonts w:ascii="Times New Roman" w:hAnsi="Times New Roman"/>
                <w:lang w:eastAsia="ru-RU"/>
              </w:rPr>
              <w:t>Стоянка транспортных средств</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lang w:eastAsia="ru-RU"/>
              </w:rPr>
            </w:pPr>
            <w:r w:rsidRPr="00CE035A">
              <w:rPr>
                <w:rFonts w:ascii="Times New Roman" w:hAnsi="Times New Roman"/>
                <w:lang w:eastAsia="ru-RU"/>
              </w:rPr>
              <w:t xml:space="preserve">Размещение стоянок (парковок) легковых автомобилей и других </w:t>
            </w:r>
            <w:proofErr w:type="spellStart"/>
            <w:r w:rsidRPr="00CE035A">
              <w:rPr>
                <w:rFonts w:ascii="Times New Roman" w:hAnsi="Times New Roman"/>
                <w:lang w:eastAsia="ru-RU"/>
              </w:rPr>
              <w:t>мототранспортных</w:t>
            </w:r>
            <w:proofErr w:type="spellEnd"/>
            <w:r w:rsidRPr="00CE035A">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CE035A" w:rsidRDefault="00815088" w:rsidP="004A1A9D">
            <w:pPr>
              <w:spacing w:after="0" w:line="240" w:lineRule="auto"/>
              <w:rPr>
                <w:rFonts w:ascii="Times New Roman" w:hAnsi="Times New Roman"/>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6.7</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Энергетика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CE035A">
              <w:rPr>
                <w:rFonts w:ascii="Times New Roman" w:hAnsi="Times New Roman"/>
                <w:sz w:val="24"/>
                <w:szCs w:val="24"/>
                <w:lang w:eastAsia="ru-RU"/>
              </w:rPr>
              <w:br/>
            </w:r>
            <w:r w:rsidRPr="00CE035A">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536"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423543">
              <w:rPr>
                <w:rFonts w:ascii="Times New Roman" w:hAnsi="Times New Roman"/>
                <w:sz w:val="24"/>
                <w:szCs w:val="24"/>
                <w:lang w:eastAsia="ru-RU"/>
              </w:rPr>
              <w:lastRenderedPageBreak/>
              <w:t>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lastRenderedPageBreak/>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от здания до красной линии улицы или проезда – 5 м.;</w:t>
            </w:r>
          </w:p>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от здания до границ соседнего земельного участка – 3 м,</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CE035A">
              <w:rPr>
                <w:rFonts w:ascii="Times New Roman" w:hAnsi="Times New Roman"/>
                <w:sz w:val="24"/>
                <w:szCs w:val="24"/>
                <w:lang w:eastAsia="ru-RU"/>
              </w:rPr>
              <w:t>8.3</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uppressAutoHyphens/>
              <w:spacing w:after="0" w:line="240" w:lineRule="auto"/>
              <w:rPr>
                <w:rFonts w:ascii="Times New Roman" w:hAnsi="Times New Roman"/>
                <w:bCs/>
                <w:sz w:val="24"/>
                <w:szCs w:val="24"/>
                <w:lang w:eastAsia="ru-RU"/>
              </w:rPr>
            </w:pPr>
            <w:r w:rsidRPr="00CE035A">
              <w:rPr>
                <w:rFonts w:ascii="Times New Roman" w:hAnsi="Times New Roman"/>
                <w:bCs/>
                <w:sz w:val="24"/>
                <w:szCs w:val="24"/>
                <w:lang w:eastAsia="ru-RU"/>
              </w:rPr>
              <w:t>Обеспечение внутреннего правопорядка</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E035A">
              <w:rPr>
                <w:rFonts w:ascii="Times New Roman" w:hAnsi="Times New Roman"/>
                <w:sz w:val="24"/>
                <w:szCs w:val="24"/>
                <w:shd w:val="clear" w:color="auto" w:fill="FFFFFF"/>
                <w:lang w:eastAsia="ru-RU"/>
              </w:rPr>
              <w:t>Росгвардии</w:t>
            </w:r>
            <w:proofErr w:type="spellEnd"/>
            <w:r w:rsidRPr="00CE035A">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CE035A"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500</w:t>
            </w:r>
          </w:p>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15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80%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 -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18" w:lineRule="atLeast"/>
              <w:rPr>
                <w:rFonts w:ascii="Times New Roman" w:hAnsi="Times New Roman"/>
                <w:sz w:val="24"/>
                <w:szCs w:val="24"/>
                <w:lang w:eastAsia="ru-RU"/>
              </w:rPr>
            </w:pPr>
          </w:p>
          <w:p w:rsidR="00815088" w:rsidRPr="00163048"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8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7045C5">
              <w:rPr>
                <w:rFonts w:ascii="Times New Roman" w:hAnsi="Times New Roman"/>
                <w:sz w:val="24"/>
                <w:szCs w:val="24"/>
                <w:lang w:eastAsia="ru-RU"/>
              </w:rPr>
              <w:t>14.0</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uppressAutoHyphens/>
              <w:spacing w:after="0" w:line="240" w:lineRule="auto"/>
              <w:rPr>
                <w:rFonts w:ascii="Times New Roman" w:hAnsi="Times New Roman"/>
                <w:bCs/>
                <w:sz w:val="24"/>
                <w:szCs w:val="24"/>
                <w:lang w:eastAsia="ru-RU"/>
              </w:rPr>
            </w:pPr>
            <w:r w:rsidRPr="007045C5">
              <w:rPr>
                <w:rFonts w:ascii="Times New Roman" w:hAnsi="Times New Roman"/>
                <w:sz w:val="24"/>
                <w:szCs w:val="24"/>
                <w:lang w:eastAsia="ru-RU"/>
              </w:rPr>
              <w:t>Земельные участки, входящие в состав общего имущества собственников индивидуальных жилых домов в малоэтажном жилом комплексе</w:t>
            </w:r>
          </w:p>
        </w:tc>
        <w:tc>
          <w:tcPr>
            <w:tcW w:w="4536" w:type="dxa"/>
            <w:tcBorders>
              <w:top w:val="single" w:sz="4" w:space="0" w:color="00000A"/>
              <w:left w:val="single" w:sz="4" w:space="0" w:color="00000A"/>
              <w:bottom w:val="single" w:sz="4" w:space="0" w:color="00000A"/>
              <w:right w:val="single" w:sz="4" w:space="0" w:color="00000A"/>
            </w:tcBorders>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p w:rsidR="00815088" w:rsidRPr="007045C5"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sz w:val="24"/>
                <w:szCs w:val="24"/>
              </w:rPr>
            </w:pPr>
            <w:r w:rsidRPr="007045C5">
              <w:rPr>
                <w:rFonts w:ascii="Times New Roman" w:hAnsi="Times New Roman"/>
                <w:sz w:val="24"/>
                <w:szCs w:val="24"/>
              </w:rPr>
              <w:t>Не подлежит установлению</w:t>
            </w:r>
          </w:p>
        </w:tc>
      </w:tr>
    </w:tbl>
    <w:p w:rsidR="00815088" w:rsidRDefault="00815088" w:rsidP="004A1A9D">
      <w:pPr>
        <w:spacing w:after="0" w:line="240" w:lineRule="auto"/>
        <w:rPr>
          <w:rFonts w:ascii="Times New Roman" w:hAnsi="Times New Roman"/>
          <w:color w:val="FF0000"/>
          <w:lang w:eastAsia="ru-RU"/>
        </w:rPr>
      </w:pPr>
    </w:p>
    <w:p w:rsidR="00815088" w:rsidRPr="00CE035A" w:rsidRDefault="00815088" w:rsidP="004A1A9D">
      <w:pPr>
        <w:suppressAutoHyphens/>
        <w:spacing w:after="0" w:line="240" w:lineRule="auto"/>
        <w:ind w:left="709"/>
        <w:jc w:val="both"/>
        <w:rPr>
          <w:rFonts w:ascii="Times New Roman" w:eastAsia="Calibri" w:hAnsi="Times New Roman"/>
          <w:sz w:val="24"/>
          <w:szCs w:val="24"/>
        </w:rPr>
      </w:pPr>
      <w:r w:rsidRPr="00CE035A">
        <w:rPr>
          <w:rFonts w:ascii="Times New Roman" w:eastAsia="Calibri" w:hAnsi="Times New Roman"/>
          <w:sz w:val="24"/>
          <w:szCs w:val="24"/>
        </w:rPr>
        <w:t xml:space="preserve">Примечание. </w:t>
      </w:r>
    </w:p>
    <w:p w:rsidR="00815088" w:rsidRPr="00CE035A" w:rsidRDefault="00815088" w:rsidP="004A1A9D">
      <w:pPr>
        <w:suppressAutoHyphens/>
        <w:spacing w:after="0" w:line="240" w:lineRule="auto"/>
        <w:ind w:left="709"/>
        <w:jc w:val="both"/>
        <w:rPr>
          <w:rFonts w:ascii="Times New Roman" w:eastAsia="Calibri" w:hAnsi="Times New Roman"/>
          <w:sz w:val="24"/>
          <w:szCs w:val="24"/>
        </w:rPr>
      </w:pPr>
      <w:r w:rsidRPr="00CE035A">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904791" w:rsidRDefault="00815088" w:rsidP="004A1A9D">
      <w:pPr>
        <w:autoSpaceDE w:val="0"/>
        <w:autoSpaceDN w:val="0"/>
        <w:adjustRightInd w:val="0"/>
        <w:spacing w:after="0" w:line="240" w:lineRule="auto"/>
        <w:rPr>
          <w:rFonts w:ascii="Times New Roman" w:hAnsi="Times New Roman"/>
          <w:b/>
          <w:color w:val="FF0000"/>
          <w:sz w:val="24"/>
          <w:lang w:eastAsia="ru-RU"/>
        </w:rPr>
      </w:pPr>
    </w:p>
    <w:p w:rsidR="00815088" w:rsidRPr="00CE035A" w:rsidRDefault="00815088" w:rsidP="004A1A9D">
      <w:pPr>
        <w:autoSpaceDE w:val="0"/>
        <w:autoSpaceDN w:val="0"/>
        <w:adjustRightInd w:val="0"/>
        <w:spacing w:after="0" w:line="240" w:lineRule="auto"/>
        <w:ind w:left="720" w:hanging="11"/>
        <w:jc w:val="center"/>
        <w:rPr>
          <w:rFonts w:ascii="Times New Roman" w:hAnsi="Times New Roman"/>
          <w:b/>
          <w:sz w:val="28"/>
          <w:szCs w:val="28"/>
          <w:lang w:eastAsia="ru-RU"/>
        </w:rPr>
      </w:pPr>
      <w:r w:rsidRPr="00CE035A">
        <w:rPr>
          <w:rFonts w:ascii="Times New Roman" w:hAnsi="Times New Roman"/>
          <w:b/>
          <w:sz w:val="28"/>
          <w:szCs w:val="28"/>
          <w:lang w:eastAsia="ru-RU"/>
        </w:rPr>
        <w:t>Вспомогательные виды разрешенного использования:</w:t>
      </w:r>
    </w:p>
    <w:p w:rsidR="00815088" w:rsidRPr="00CE035A" w:rsidRDefault="00815088" w:rsidP="004A1A9D">
      <w:pPr>
        <w:suppressAutoHyphens/>
        <w:spacing w:after="0" w:line="240" w:lineRule="auto"/>
        <w:ind w:firstLine="720"/>
        <w:jc w:val="both"/>
        <w:rPr>
          <w:rFonts w:ascii="Times New Roman" w:eastAsia="Calibri" w:hAnsi="Times New Roman"/>
          <w:sz w:val="24"/>
          <w:szCs w:val="24"/>
        </w:rPr>
      </w:pPr>
      <w:r w:rsidRPr="00CE035A">
        <w:rPr>
          <w:rFonts w:ascii="Times New Roman" w:eastAsia="Calibri" w:hAnsi="Times New Roman"/>
          <w:sz w:val="24"/>
          <w:szCs w:val="24"/>
        </w:rPr>
        <w:t xml:space="preserve">- Благоустройство и озеленение, </w:t>
      </w:r>
    </w:p>
    <w:p w:rsidR="00815088" w:rsidRPr="00CE035A" w:rsidRDefault="00815088" w:rsidP="004A1A9D">
      <w:pPr>
        <w:suppressAutoHyphens/>
        <w:spacing w:after="0" w:line="240" w:lineRule="auto"/>
        <w:ind w:firstLine="720"/>
        <w:jc w:val="both"/>
        <w:rPr>
          <w:rFonts w:ascii="Times New Roman" w:eastAsia="Calibri" w:hAnsi="Times New Roman"/>
          <w:sz w:val="24"/>
          <w:szCs w:val="24"/>
        </w:rPr>
      </w:pPr>
      <w:r w:rsidRPr="00CE035A">
        <w:rPr>
          <w:rFonts w:ascii="Times New Roman" w:eastAsia="Calibri" w:hAnsi="Times New Roman"/>
          <w:sz w:val="24"/>
          <w:szCs w:val="24"/>
        </w:rPr>
        <w:lastRenderedPageBreak/>
        <w:t xml:space="preserve">- Размещение на участках (для кодов 2.1 и </w:t>
      </w:r>
      <w:proofErr w:type="gramStart"/>
      <w:r w:rsidRPr="00CE035A">
        <w:rPr>
          <w:rFonts w:ascii="Times New Roman" w:eastAsia="Calibri" w:hAnsi="Times New Roman"/>
          <w:sz w:val="24"/>
          <w:szCs w:val="24"/>
        </w:rPr>
        <w:t>2.3 )</w:t>
      </w:r>
      <w:proofErr w:type="gramEnd"/>
      <w:r w:rsidRPr="00CE035A">
        <w:rPr>
          <w:rFonts w:ascii="Times New Roman" w:eastAsia="Calibri" w:hAnsi="Times New Roman"/>
          <w:sz w:val="24"/>
          <w:szCs w:val="24"/>
        </w:rPr>
        <w:t>:  хозяйственных построек, бань, навесов, теплиц,  гаражей для хранения личного автотранспорта и инвентаря;</w:t>
      </w:r>
    </w:p>
    <w:p w:rsidR="00815088" w:rsidRPr="00CE035A" w:rsidRDefault="00815088" w:rsidP="004A1A9D">
      <w:pPr>
        <w:suppressAutoHyphens/>
        <w:spacing w:after="0" w:line="240" w:lineRule="auto"/>
        <w:ind w:firstLine="720"/>
        <w:jc w:val="both"/>
        <w:rPr>
          <w:rFonts w:ascii="Times New Roman" w:eastAsia="Calibri" w:hAnsi="Times New Roman"/>
          <w:sz w:val="24"/>
          <w:szCs w:val="24"/>
        </w:rPr>
      </w:pPr>
      <w:r w:rsidRPr="00CE035A">
        <w:rPr>
          <w:rFonts w:ascii="Times New Roman" w:eastAsia="Calibri" w:hAnsi="Times New Roman"/>
          <w:sz w:val="24"/>
          <w:szCs w:val="24"/>
        </w:rPr>
        <w:t>-  Размещение на придомовой территории участков (код 2.1.1</w:t>
      </w:r>
      <w:proofErr w:type="gramStart"/>
      <w:r w:rsidRPr="00CE035A">
        <w:rPr>
          <w:rFonts w:ascii="Times New Roman" w:eastAsia="Calibri" w:hAnsi="Times New Roman"/>
          <w:sz w:val="24"/>
          <w:szCs w:val="24"/>
        </w:rPr>
        <w:t>):  гаражей</w:t>
      </w:r>
      <w:proofErr w:type="gramEnd"/>
      <w:r w:rsidRPr="00CE035A">
        <w:rPr>
          <w:rFonts w:ascii="Times New Roman" w:eastAsia="Calibri" w:hAnsi="Times New Roman"/>
          <w:sz w:val="24"/>
          <w:szCs w:val="24"/>
        </w:rPr>
        <w:t xml:space="preserve"> для хранения личного автотранспорта и инвентаря</w:t>
      </w:r>
    </w:p>
    <w:p w:rsidR="00815088" w:rsidRPr="00CE035A" w:rsidRDefault="00815088" w:rsidP="004A1A9D">
      <w:pPr>
        <w:suppressAutoHyphens/>
        <w:spacing w:after="0" w:line="240" w:lineRule="auto"/>
        <w:ind w:firstLine="720"/>
        <w:jc w:val="both"/>
        <w:rPr>
          <w:rFonts w:ascii="Times New Roman" w:eastAsia="Calibri" w:hAnsi="Times New Roman"/>
          <w:sz w:val="24"/>
          <w:szCs w:val="24"/>
        </w:rPr>
      </w:pPr>
    </w:p>
    <w:p w:rsidR="00815088" w:rsidRPr="00CE035A" w:rsidRDefault="00815088" w:rsidP="004A1A9D">
      <w:pPr>
        <w:suppressAutoHyphens/>
        <w:spacing w:after="0" w:line="240" w:lineRule="auto"/>
        <w:ind w:firstLine="720"/>
        <w:jc w:val="both"/>
        <w:rPr>
          <w:rFonts w:ascii="Times New Roman" w:eastAsia="Calibri" w:hAnsi="Times New Roman"/>
          <w:sz w:val="24"/>
          <w:szCs w:val="24"/>
        </w:rPr>
      </w:pPr>
      <w:r w:rsidRPr="00CE035A">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CE035A" w:rsidRDefault="00815088" w:rsidP="004A1A9D">
      <w:pPr>
        <w:spacing w:after="0" w:line="240" w:lineRule="auto"/>
        <w:rPr>
          <w:rFonts w:ascii="Times New Roman" w:hAnsi="Times New Roman"/>
          <w:lang w:eastAsia="ru-RU"/>
        </w:rPr>
      </w:pPr>
    </w:p>
    <w:p w:rsidR="00815088" w:rsidRPr="00904791" w:rsidRDefault="00815088" w:rsidP="004A1A9D">
      <w:pPr>
        <w:spacing w:after="0" w:line="240" w:lineRule="auto"/>
        <w:rPr>
          <w:rFonts w:ascii="Times New Roman" w:hAnsi="Times New Roman"/>
          <w:color w:val="FF0000"/>
          <w:lang w:eastAsia="ru-RU"/>
        </w:rPr>
      </w:pPr>
    </w:p>
    <w:p w:rsidR="00815088" w:rsidRPr="00904791" w:rsidRDefault="00815088" w:rsidP="004A1A9D">
      <w:pPr>
        <w:spacing w:after="0" w:line="240" w:lineRule="auto"/>
        <w:rPr>
          <w:rFonts w:ascii="Times New Roman" w:hAnsi="Times New Roman"/>
          <w:color w:val="FF0000"/>
          <w:lang w:eastAsia="ru-RU"/>
        </w:rPr>
      </w:pPr>
    </w:p>
    <w:p w:rsidR="00815088" w:rsidRPr="00B3780B"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46" w:name="_Toc153575356"/>
      <w:bookmarkStart w:id="47" w:name="_Toc186278524"/>
      <w:bookmarkStart w:id="48" w:name="_Toc186290280"/>
      <w:r w:rsidRPr="00B3780B">
        <w:rPr>
          <w:rFonts w:ascii="Times New Roman" w:eastAsia="Calibri" w:hAnsi="Times New Roman"/>
          <w:b/>
          <w:sz w:val="28"/>
          <w:szCs w:val="28"/>
        </w:rPr>
        <w:t>27.4. Градостроительный регламент зон застройки малоэтажными жилыми домами (до 4 этажей, включая мансардный) (Ж2)</w:t>
      </w:r>
      <w:bookmarkEnd w:id="46"/>
      <w:bookmarkEnd w:id="47"/>
      <w:bookmarkEnd w:id="48"/>
    </w:p>
    <w:p w:rsidR="00815088" w:rsidRPr="00B3780B" w:rsidRDefault="00815088" w:rsidP="004A1A9D">
      <w:pPr>
        <w:keepNext/>
        <w:suppressAutoHyphens/>
        <w:spacing w:after="0" w:line="240" w:lineRule="auto"/>
        <w:ind w:firstLine="720"/>
        <w:jc w:val="both"/>
        <w:rPr>
          <w:rFonts w:ascii="Times New Roman" w:eastAsia="Calibri" w:hAnsi="Times New Roman"/>
          <w:sz w:val="24"/>
          <w:szCs w:val="24"/>
        </w:rPr>
      </w:pP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Градостроительный регламент зон застройки малоэтажными жилыми домами (до 4 этажей, включая мансардный) (Ж2) распространяется на установленные настоящими Правилами территориальные зоны с индексом Ж2.</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 xml:space="preserve">Зоны малоэтажной многоквартирной жилой застройки предназначена для размещения: </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 малоэтажных многоквартирных жилых домов (до четырех этажей, включая мансардный);</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 блокированных жилых домов;</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 отдельно стоящих жилых домов с приусадебными земельными участками.</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r w:rsidRPr="00B3780B">
        <w:rPr>
          <w:rFonts w:ascii="Times New Roman" w:eastAsia="Calibri" w:hAnsi="Times New Roman"/>
          <w:sz w:val="24"/>
          <w:szCs w:val="24"/>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815088" w:rsidRPr="00B3780B" w:rsidRDefault="00815088" w:rsidP="004A1A9D">
      <w:pPr>
        <w:suppressAutoHyphens/>
        <w:spacing w:after="0" w:line="240" w:lineRule="auto"/>
        <w:ind w:firstLine="720"/>
        <w:jc w:val="both"/>
        <w:rPr>
          <w:rFonts w:ascii="Times New Roman" w:eastAsia="Calibri" w:hAnsi="Times New Roman"/>
          <w:sz w:val="24"/>
          <w:szCs w:val="24"/>
        </w:rPr>
      </w:pPr>
    </w:p>
    <w:p w:rsidR="00815088" w:rsidRPr="00A63625" w:rsidRDefault="00815088" w:rsidP="004A1A9D">
      <w:pPr>
        <w:widowControl w:val="0"/>
        <w:suppressAutoHyphens/>
        <w:spacing w:after="0" w:line="240" w:lineRule="auto"/>
        <w:ind w:firstLine="720"/>
        <w:jc w:val="center"/>
        <w:rPr>
          <w:rFonts w:ascii="Times New Roman" w:eastAsia="Calibri" w:hAnsi="Times New Roman"/>
          <w:b/>
          <w:bCs/>
          <w:sz w:val="28"/>
          <w:szCs w:val="28"/>
        </w:rPr>
      </w:pPr>
    </w:p>
    <w:p w:rsidR="00815088" w:rsidRPr="00A63625"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A63625">
        <w:rPr>
          <w:rFonts w:ascii="Times New Roman" w:eastAsia="Calibri" w:hAnsi="Times New Roman"/>
          <w:b/>
          <w:bCs/>
          <w:sz w:val="28"/>
          <w:szCs w:val="28"/>
        </w:rPr>
        <w:t xml:space="preserve">Виды разрешенного использования земельных участков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A63625">
        <w:rPr>
          <w:rFonts w:ascii="Times New Roman" w:eastAsia="Calibri" w:hAnsi="Times New Roman"/>
          <w:b/>
          <w:bCs/>
          <w:sz w:val="28"/>
          <w:szCs w:val="28"/>
        </w:rPr>
        <w:t>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A63625">
        <w:rPr>
          <w:rFonts w:ascii="Times New Roman" w:eastAsia="Calibri" w:hAnsi="Times New Roman"/>
          <w:b/>
          <w:bCs/>
          <w:sz w:val="28"/>
          <w:szCs w:val="28"/>
        </w:rPr>
        <w:t xml:space="preserve"> объектов капитального строительства:</w:t>
      </w:r>
    </w:p>
    <w:p w:rsidR="00717FD7" w:rsidRDefault="00717FD7" w:rsidP="004A1A9D">
      <w:pPr>
        <w:widowControl w:val="0"/>
        <w:suppressAutoHyphens/>
        <w:spacing w:after="0" w:line="240" w:lineRule="auto"/>
        <w:ind w:firstLine="720"/>
        <w:jc w:val="center"/>
        <w:rPr>
          <w:rFonts w:ascii="Times New Roman" w:eastAsia="Calibri" w:hAnsi="Times New Roman"/>
          <w:b/>
          <w:bCs/>
          <w:sz w:val="28"/>
          <w:szCs w:val="28"/>
        </w:rPr>
      </w:pPr>
    </w:p>
    <w:p w:rsidR="00717FD7" w:rsidRDefault="00717FD7" w:rsidP="004A1A9D">
      <w:pPr>
        <w:widowControl w:val="0"/>
        <w:suppressAutoHyphens/>
        <w:spacing w:after="0" w:line="240" w:lineRule="auto"/>
        <w:ind w:firstLine="720"/>
        <w:jc w:val="center"/>
        <w:rPr>
          <w:rFonts w:ascii="Times New Roman" w:eastAsia="Calibri" w:hAnsi="Times New Roman"/>
          <w:b/>
          <w:bCs/>
          <w:sz w:val="28"/>
          <w:szCs w:val="28"/>
        </w:rPr>
      </w:pPr>
    </w:p>
    <w:p w:rsidR="00717FD7" w:rsidRPr="00A63625" w:rsidRDefault="00717FD7" w:rsidP="004A1A9D">
      <w:pPr>
        <w:widowControl w:val="0"/>
        <w:suppressAutoHyphens/>
        <w:spacing w:after="0" w:line="240" w:lineRule="auto"/>
        <w:ind w:firstLine="720"/>
        <w:jc w:val="center"/>
        <w:rPr>
          <w:rFonts w:ascii="Times New Roman" w:eastAsia="Calibri" w:hAnsi="Times New Roman"/>
          <w:b/>
          <w:bCs/>
          <w:sz w:val="28"/>
          <w:szCs w:val="28"/>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303" w:type="dxa"/>
        <w:jc w:val="center"/>
        <w:tblLayout w:type="fixed"/>
        <w:tblCellMar>
          <w:left w:w="57" w:type="dxa"/>
          <w:right w:w="57" w:type="dxa"/>
        </w:tblCellMar>
        <w:tblLook w:val="0000" w:firstRow="0" w:lastRow="0" w:firstColumn="0" w:lastColumn="0" w:noHBand="0" w:noVBand="0"/>
      </w:tblPr>
      <w:tblGrid>
        <w:gridCol w:w="845"/>
        <w:gridCol w:w="2126"/>
        <w:gridCol w:w="4536"/>
        <w:gridCol w:w="1134"/>
        <w:gridCol w:w="1559"/>
        <w:gridCol w:w="1560"/>
        <w:gridCol w:w="3543"/>
      </w:tblGrid>
      <w:tr w:rsidR="00815088" w:rsidRPr="00904791" w:rsidTr="004A1A9D">
        <w:trPr>
          <w:trHeight w:val="284"/>
          <w:jc w:val="center"/>
        </w:trPr>
        <w:tc>
          <w:tcPr>
            <w:tcW w:w="750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bCs/>
                <w:sz w:val="20"/>
                <w:szCs w:val="20"/>
                <w:lang w:eastAsia="ru-RU"/>
              </w:rPr>
              <w:lastRenderedPageBreak/>
              <w:t>Вид разрешенного использования</w:t>
            </w:r>
          </w:p>
        </w:tc>
        <w:tc>
          <w:tcPr>
            <w:tcW w:w="7796"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sz w:val="20"/>
                <w:szCs w:val="20"/>
                <w:lang w:eastAsia="ru-RU"/>
              </w:rPr>
            </w:pPr>
            <w:r w:rsidRPr="00CE035A">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Код</w:t>
            </w: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bCs/>
                <w:sz w:val="20"/>
                <w:szCs w:val="20"/>
                <w:lang w:eastAsia="ru-RU"/>
              </w:rPr>
            </w:pPr>
            <w:r w:rsidRPr="00CE035A">
              <w:rPr>
                <w:rFonts w:ascii="Times New Roman" w:hAnsi="Times New Roman"/>
                <w:b/>
                <w:bCs/>
                <w:sz w:val="20"/>
                <w:szCs w:val="20"/>
                <w:lang w:eastAsia="ru-RU"/>
              </w:rPr>
              <w:t>Наименование</w:t>
            </w:r>
          </w:p>
        </w:tc>
        <w:tc>
          <w:tcPr>
            <w:tcW w:w="4536" w:type="dxa"/>
            <w:tcBorders>
              <w:top w:val="single" w:sz="4" w:space="0" w:color="00000A"/>
              <w:left w:val="single" w:sz="4" w:space="0" w:color="00000A"/>
              <w:bottom w:val="single" w:sz="4" w:space="0" w:color="00000A"/>
              <w:right w:val="single" w:sz="4" w:space="0" w:color="00000A"/>
            </w:tcBorders>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Описание вида разрешенного использования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размер земельного участка,</w:t>
            </w:r>
            <w:r w:rsidRPr="00CE035A">
              <w:rPr>
                <w:rFonts w:ascii="Times New Roman" w:hAnsi="Times New Roman"/>
                <w:b/>
                <w:sz w:val="20"/>
                <w:szCs w:val="20"/>
                <w:lang w:eastAsia="ru-RU"/>
              </w:rPr>
              <w:br/>
            </w:r>
            <w:proofErr w:type="spellStart"/>
            <w:proofErr w:type="gramStart"/>
            <w:r w:rsidRPr="00CE035A">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CE035A" w:rsidRDefault="00815088" w:rsidP="004A1A9D">
            <w:pPr>
              <w:spacing w:after="0" w:line="216" w:lineRule="auto"/>
              <w:jc w:val="center"/>
              <w:rPr>
                <w:rFonts w:ascii="Times New Roman" w:hAnsi="Times New Roman"/>
                <w:b/>
                <w:sz w:val="20"/>
                <w:szCs w:val="20"/>
                <w:lang w:eastAsia="ru-RU"/>
              </w:rPr>
            </w:pPr>
            <w:r w:rsidRPr="00CE035A">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E035A">
              <w:rPr>
                <w:rFonts w:ascii="Times New Roman" w:hAnsi="Times New Roman"/>
                <w:b/>
                <w:sz w:val="20"/>
                <w:szCs w:val="20"/>
                <w:lang w:eastAsia="ru-RU"/>
              </w:rPr>
              <w:t>м&lt;</w:t>
            </w:r>
            <w:proofErr w:type="gramEnd"/>
            <w:r w:rsidRPr="00CE035A">
              <w:rPr>
                <w:rFonts w:ascii="Times New Roman" w:hAnsi="Times New Roman"/>
                <w:b/>
                <w:sz w:val="20"/>
                <w:szCs w:val="20"/>
                <w:lang w:eastAsia="ru-RU"/>
              </w:rPr>
              <w:t>*&gt;</w:t>
            </w:r>
          </w:p>
        </w:tc>
      </w:tr>
      <w:tr w:rsidR="00815088" w:rsidRPr="00904791" w:rsidTr="004A1A9D">
        <w:trPr>
          <w:trHeight w:val="284"/>
          <w:jc w:val="center"/>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16" w:lineRule="auto"/>
              <w:jc w:val="center"/>
              <w:rPr>
                <w:rFonts w:ascii="Times New Roman" w:hAnsi="Times New Roman"/>
                <w:b/>
                <w:sz w:val="28"/>
                <w:szCs w:val="28"/>
                <w:lang w:eastAsia="ru-RU"/>
              </w:rPr>
            </w:pPr>
            <w:r w:rsidRPr="00CE035A">
              <w:rPr>
                <w:rFonts w:ascii="Times New Roman" w:hAnsi="Times New Roman"/>
                <w:b/>
                <w:sz w:val="28"/>
                <w:szCs w:val="28"/>
                <w:lang w:eastAsia="ru-RU"/>
              </w:rPr>
              <w:t>Основные виды разрешенного использования</w:t>
            </w:r>
          </w:p>
          <w:p w:rsidR="00815088" w:rsidRPr="00CE035A" w:rsidRDefault="00815088" w:rsidP="004A1A9D">
            <w:pPr>
              <w:spacing w:after="0" w:line="216" w:lineRule="auto"/>
              <w:jc w:val="center"/>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2.1.1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Малоэтажная многоквартирная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900</w:t>
            </w:r>
            <w:r w:rsidRPr="00F92093">
              <w:rPr>
                <w:rFonts w:ascii="Times New Roman" w:hAnsi="Times New Roman"/>
                <w:sz w:val="24"/>
                <w:szCs w:val="24"/>
                <w:lang w:eastAsia="ru-RU"/>
              </w:rPr>
              <w:br/>
              <w:t>макс. – 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lastRenderedPageBreak/>
              <w:t>2.3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Блокированная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shd w:val="clear" w:color="auto" w:fill="FFFFFF"/>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мин. – 400</w:t>
            </w:r>
          </w:p>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макс. – 4000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70 %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улицы – 5 м;</w:t>
            </w:r>
          </w:p>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проезда – 5 м;</w:t>
            </w:r>
          </w:p>
          <w:p w:rsidR="00815088" w:rsidRPr="00232433" w:rsidRDefault="00815088" w:rsidP="004A1A9D">
            <w:pPr>
              <w:spacing w:after="0" w:line="240" w:lineRule="auto"/>
              <w:rPr>
                <w:rFonts w:ascii="Times New Roman" w:hAnsi="Times New Roman"/>
                <w:sz w:val="24"/>
                <w:szCs w:val="24"/>
                <w:lang w:eastAsia="ar-SA"/>
              </w:rPr>
            </w:pPr>
            <w:r w:rsidRPr="00232433">
              <w:rPr>
                <w:rFonts w:ascii="Times New Roman" w:hAnsi="Times New Roman"/>
                <w:sz w:val="24"/>
                <w:szCs w:val="24"/>
                <w:lang w:eastAsia="ar-SA"/>
              </w:rPr>
              <w:t>- от здания до границ соседнего земельного участка – 3 м;</w:t>
            </w:r>
          </w:p>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xml:space="preserve">- в целях размещение индивидуальных гаражей </w:t>
            </w:r>
            <w:proofErr w:type="gramStart"/>
            <w:r w:rsidRPr="00232433">
              <w:rPr>
                <w:rFonts w:ascii="Times New Roman" w:hAnsi="Times New Roman"/>
                <w:sz w:val="24"/>
                <w:szCs w:val="24"/>
                <w:lang w:eastAsia="ru-RU"/>
              </w:rPr>
              <w:t>допускается  не</w:t>
            </w:r>
            <w:proofErr w:type="gramEnd"/>
            <w:r w:rsidRPr="00232433">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904791" w:rsidRDefault="00815088" w:rsidP="004A1A9D">
            <w:pPr>
              <w:spacing w:after="0" w:line="240" w:lineRule="auto"/>
              <w:rPr>
                <w:rFonts w:ascii="Times New Roman" w:hAnsi="Times New Roman"/>
                <w:color w:val="FF0000"/>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2.7.1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bCs/>
                <w:sz w:val="24"/>
                <w:szCs w:val="24"/>
                <w:lang w:eastAsia="ru-RU"/>
              </w:rPr>
              <w:t>Хранение автотранспорта</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E035A">
              <w:rPr>
                <w:rFonts w:ascii="Times New Roman" w:hAnsi="Times New Roman"/>
                <w:sz w:val="24"/>
                <w:szCs w:val="24"/>
                <w:shd w:val="clear" w:color="auto" w:fill="FFFFFF"/>
                <w:lang w:eastAsia="ru-RU"/>
              </w:rPr>
              <w:t>машино</w:t>
            </w:r>
            <w:proofErr w:type="spellEnd"/>
            <w:r w:rsidRPr="00CE035A">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717FD7" w:rsidRDefault="00717FD7" w:rsidP="004A1A9D">
            <w:pPr>
              <w:spacing w:after="0" w:line="240" w:lineRule="auto"/>
              <w:rPr>
                <w:rFonts w:ascii="Times New Roman" w:hAnsi="Times New Roman"/>
                <w:sz w:val="24"/>
                <w:szCs w:val="24"/>
                <w:shd w:val="clear" w:color="auto" w:fill="FFFFFF"/>
                <w:lang w:eastAsia="ru-RU"/>
              </w:rPr>
            </w:pPr>
          </w:p>
          <w:p w:rsidR="00717FD7" w:rsidRDefault="00717FD7" w:rsidP="004A1A9D">
            <w:pPr>
              <w:spacing w:after="0" w:line="240" w:lineRule="auto"/>
              <w:rPr>
                <w:rFonts w:ascii="Times New Roman" w:hAnsi="Times New Roman"/>
                <w:sz w:val="24"/>
                <w:szCs w:val="24"/>
                <w:shd w:val="clear" w:color="auto" w:fill="FFFFFF"/>
                <w:lang w:eastAsia="ru-RU"/>
              </w:rPr>
            </w:pPr>
          </w:p>
          <w:p w:rsidR="00717FD7" w:rsidRPr="00CE035A" w:rsidRDefault="00717FD7" w:rsidP="004A1A9D">
            <w:pPr>
              <w:spacing w:after="0" w:line="240" w:lineRule="auto"/>
              <w:rPr>
                <w:rFonts w:ascii="Times New Roman" w:hAnsi="Times New Roman"/>
                <w:sz w:val="24"/>
                <w:szCs w:val="24"/>
                <w:shd w:val="clear" w:color="auto" w:fill="FFFFFF"/>
                <w:lang w:eastAsia="ru-RU"/>
              </w:rPr>
            </w:pP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lastRenderedPageBreak/>
              <w:t>3.1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Коммунальное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3" w:anchor="block_1311" w:history="1">
              <w:r w:rsidRPr="00CE035A">
                <w:rPr>
                  <w:rFonts w:ascii="Times New Roman" w:hAnsi="Times New Roman"/>
                  <w:sz w:val="24"/>
                  <w:szCs w:val="24"/>
                  <w:lang w:eastAsia="ru-RU"/>
                </w:rPr>
                <w:t>кодами 3.1.1-3.1.2</w:t>
              </w:r>
            </w:hyperlink>
          </w:p>
          <w:p w:rsidR="00815088" w:rsidRPr="00CE035A" w:rsidRDefault="00815088" w:rsidP="004A1A9D">
            <w:pPr>
              <w:widowControl w:val="0"/>
              <w:spacing w:after="0" w:line="18" w:lineRule="atLeast"/>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Pr>
                <w:rFonts w:ascii="Times New Roman" w:hAnsi="Times New Roman"/>
                <w:sz w:val="24"/>
                <w:szCs w:val="24"/>
                <w:lang w:eastAsia="ar-SA"/>
              </w:rPr>
              <w:t>1</w:t>
            </w:r>
            <w:r w:rsidRPr="00B87543">
              <w:rPr>
                <w:rFonts w:ascii="Times New Roman" w:hAnsi="Times New Roman"/>
                <w:sz w:val="24"/>
                <w:szCs w:val="24"/>
                <w:lang w:eastAsia="ar-SA"/>
              </w:rPr>
              <w:t>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3.3</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Бытовое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3.4.1</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Амбулаторно-поликлиническое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15088" w:rsidRPr="00CE035A" w:rsidRDefault="00815088" w:rsidP="004A1A9D">
            <w:pPr>
              <w:spacing w:after="0" w:line="240" w:lineRule="auto"/>
              <w:rPr>
                <w:rFonts w:ascii="Times New Roman" w:hAnsi="Times New Roman"/>
                <w:sz w:val="24"/>
                <w:szCs w:val="24"/>
                <w:lang w:eastAsia="ru-RU"/>
              </w:rPr>
            </w:pPr>
          </w:p>
          <w:p w:rsidR="00815088" w:rsidRPr="00CE035A"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200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3.8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Общественное управление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w:t>
            </w:r>
            <w:r w:rsidRPr="00CE035A">
              <w:rPr>
                <w:rFonts w:ascii="Times New Roman" w:hAnsi="Times New Roman"/>
                <w:sz w:val="24"/>
                <w:szCs w:val="24"/>
                <w:shd w:val="clear" w:color="auto" w:fill="FFFFFF"/>
                <w:lang w:eastAsia="ru-RU"/>
              </w:rPr>
              <w:lastRenderedPageBreak/>
              <w:t>содержание видов разрешенного использования с </w:t>
            </w:r>
            <w:hyperlink r:id="rId74" w:anchor="block_1381" w:history="1">
              <w:r w:rsidRPr="00CE035A">
                <w:rPr>
                  <w:rFonts w:ascii="Times New Roman" w:hAnsi="Times New Roman"/>
                  <w:sz w:val="24"/>
                  <w:szCs w:val="24"/>
                  <w:shd w:val="clear" w:color="auto" w:fill="FFFFFF"/>
                  <w:lang w:eastAsia="ru-RU"/>
                </w:rPr>
                <w:t>кодами 3.8.1-3.8.2</w:t>
              </w:r>
            </w:hyperlink>
          </w:p>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lastRenderedPageBreak/>
              <w:t>мин. – 500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5.1.3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Площадки для занятий спортом</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lang w:eastAsia="ru-RU"/>
              </w:rPr>
            </w:pPr>
            <w:r w:rsidRPr="00CE035A">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мин. – </w:t>
            </w:r>
            <w:r>
              <w:rPr>
                <w:rFonts w:ascii="Times New Roman" w:hAnsi="Times New Roman"/>
                <w:sz w:val="24"/>
                <w:szCs w:val="24"/>
                <w:lang w:eastAsia="ru-RU"/>
              </w:rPr>
              <w:t>1</w:t>
            </w:r>
            <w:r w:rsidRPr="00C21093">
              <w:rPr>
                <w:rFonts w:ascii="Times New Roman" w:hAnsi="Times New Roman"/>
                <w:sz w:val="24"/>
                <w:szCs w:val="24"/>
                <w:lang w:eastAsia="ru-RU"/>
              </w:rPr>
              <w:t>00</w:t>
            </w:r>
          </w:p>
          <w:p w:rsidR="00815088" w:rsidRPr="00C21093" w:rsidRDefault="00815088" w:rsidP="004A1A9D">
            <w:pPr>
              <w:widowControl w:val="0"/>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9.3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Историко-культурная деятельность</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bCs/>
                <w:sz w:val="24"/>
                <w:szCs w:val="24"/>
                <w:lang w:eastAsia="ru-RU"/>
              </w:rPr>
            </w:pPr>
            <w:r w:rsidRPr="00CE035A">
              <w:rPr>
                <w:rFonts w:ascii="Times New Roman" w:hAnsi="Times New Roman"/>
                <w:sz w:val="24"/>
                <w:szCs w:val="24"/>
                <w:lang w:eastAsia="ru-RU"/>
              </w:rPr>
              <w:t>Общее пользование водными объектами</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w:t>
            </w:r>
            <w:r w:rsidRPr="00CE035A">
              <w:rPr>
                <w:rFonts w:ascii="Times New Roman" w:hAnsi="Times New Roman"/>
                <w:sz w:val="24"/>
                <w:szCs w:val="24"/>
                <w:shd w:val="clear" w:color="auto" w:fill="FFFFFF"/>
                <w:lang w:eastAsia="ru-RU"/>
              </w:rPr>
              <w:lastRenderedPageBreak/>
              <w:t>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Специальное пользование водными объектами</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Гидротехнические сооружения</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r w:rsidRPr="00CE035A">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CE035A">
              <w:rPr>
                <w:rFonts w:ascii="Times New Roman" w:hAnsi="Times New Roman"/>
                <w:sz w:val="24"/>
                <w:szCs w:val="24"/>
                <w:shd w:val="clear" w:color="auto" w:fill="FFFFFF"/>
                <w:lang w:eastAsia="ru-RU"/>
              </w:rPr>
              <w:t>рыбозащитных</w:t>
            </w:r>
            <w:proofErr w:type="spellEnd"/>
            <w:r w:rsidRPr="00CE035A">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CE035A" w:rsidRDefault="00815088" w:rsidP="004A1A9D">
            <w:pPr>
              <w:widowControl w:val="0"/>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12.0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 xml:space="preserve">Земельные участки (территории) общего </w:t>
            </w:r>
            <w:r w:rsidRPr="00CE035A">
              <w:rPr>
                <w:rFonts w:ascii="Times New Roman" w:hAnsi="Times New Roman"/>
                <w:sz w:val="24"/>
                <w:szCs w:val="24"/>
                <w:lang w:eastAsia="ru-RU"/>
              </w:rPr>
              <w:lastRenderedPageBreak/>
              <w:t>пользования</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lastRenderedPageBreak/>
              <w:t>Земельные участки общего пользования.</w:t>
            </w:r>
          </w:p>
          <w:p w:rsidR="00815088" w:rsidRPr="00CE035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 xml:space="preserve">Содержание данного вида разрешенного использования включает в себя </w:t>
            </w:r>
            <w:r w:rsidRPr="00CE035A">
              <w:rPr>
                <w:rFonts w:ascii="Times New Roman" w:hAnsi="Times New Roman"/>
                <w:sz w:val="24"/>
                <w:szCs w:val="24"/>
                <w:lang w:eastAsia="ru-RU"/>
              </w:rPr>
              <w:lastRenderedPageBreak/>
              <w:t>содержание видов разрешенного использования с </w:t>
            </w:r>
            <w:hyperlink r:id="rId75" w:anchor="block_11201" w:history="1">
              <w:r w:rsidRPr="00CE035A">
                <w:rPr>
                  <w:rFonts w:ascii="Times New Roman" w:hAnsi="Times New Roman"/>
                  <w:sz w:val="24"/>
                  <w:szCs w:val="24"/>
                  <w:lang w:eastAsia="ru-RU"/>
                </w:rPr>
                <w:t>кодами 12.0.1 - 12.0.2</w:t>
              </w:r>
            </w:hyperlink>
          </w:p>
          <w:p w:rsidR="00815088" w:rsidRPr="00CE035A" w:rsidRDefault="00815088" w:rsidP="004A1A9D">
            <w:pPr>
              <w:widowControl w:val="0"/>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lastRenderedPageBreak/>
              <w:t>Не подлежит установле</w:t>
            </w:r>
            <w:r w:rsidRPr="0037366E">
              <w:rPr>
                <w:rFonts w:ascii="Times New Roman" w:hAnsi="Times New Roman"/>
              </w:rPr>
              <w:lastRenderedPageBreak/>
              <w:t>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lastRenderedPageBreak/>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12.0.1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Улично-дорожная сеть</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E035A">
              <w:rPr>
                <w:rFonts w:ascii="Times New Roman" w:hAnsi="Times New Roman"/>
                <w:sz w:val="24"/>
                <w:szCs w:val="24"/>
                <w:lang w:eastAsia="ru-RU"/>
              </w:rPr>
              <w:t>велотранспортной</w:t>
            </w:r>
            <w:proofErr w:type="spellEnd"/>
            <w:r w:rsidRPr="00CE035A">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CE035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sz w:val="24"/>
                <w:szCs w:val="24"/>
                <w:lang w:eastAsia="ru-RU"/>
              </w:rPr>
              <w:t>12.0.2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CE035A" w:rsidRDefault="00815088" w:rsidP="004A1A9D">
            <w:pPr>
              <w:widowControl w:val="0"/>
              <w:spacing w:after="0" w:line="18" w:lineRule="atLeast"/>
              <w:rPr>
                <w:rFonts w:ascii="Times New Roman" w:hAnsi="Times New Roman"/>
                <w:sz w:val="24"/>
                <w:szCs w:val="24"/>
                <w:lang w:eastAsia="ru-RU"/>
              </w:rPr>
            </w:pPr>
            <w:r w:rsidRPr="00CE035A">
              <w:rPr>
                <w:rFonts w:ascii="Times New Roman" w:hAnsi="Times New Roman"/>
                <w:lang w:eastAsia="ru-RU"/>
              </w:rPr>
              <w:t>Благоустройство территории</w:t>
            </w:r>
          </w:p>
        </w:tc>
        <w:tc>
          <w:tcPr>
            <w:tcW w:w="4536" w:type="dxa"/>
            <w:tcBorders>
              <w:top w:val="single" w:sz="4" w:space="0" w:color="00000A"/>
              <w:left w:val="single" w:sz="4" w:space="0" w:color="00000A"/>
              <w:bottom w:val="single" w:sz="4" w:space="0" w:color="00000A"/>
              <w:right w:val="single" w:sz="4" w:space="0" w:color="00000A"/>
            </w:tcBorders>
          </w:tcPr>
          <w:p w:rsidR="00815088" w:rsidRPr="00CE035A" w:rsidRDefault="00815088" w:rsidP="00717FD7">
            <w:pPr>
              <w:shd w:val="clear" w:color="auto" w:fill="FFFFFF"/>
              <w:suppressAutoHyphens/>
              <w:spacing w:before="75" w:after="75" w:line="240" w:lineRule="auto"/>
              <w:ind w:left="75" w:right="75"/>
              <w:rPr>
                <w:rFonts w:ascii="Times New Roman" w:hAnsi="Times New Roman"/>
                <w:sz w:val="24"/>
                <w:szCs w:val="24"/>
                <w:lang w:eastAsia="ru-RU"/>
              </w:rPr>
            </w:pPr>
            <w:r w:rsidRPr="00CE035A">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jc w:val="center"/>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CE035A" w:rsidRDefault="00815088" w:rsidP="004A1A9D">
            <w:pPr>
              <w:spacing w:after="0" w:line="216" w:lineRule="auto"/>
              <w:jc w:val="center"/>
              <w:rPr>
                <w:rFonts w:ascii="Times New Roman" w:hAnsi="Times New Roman"/>
                <w:b/>
                <w:sz w:val="28"/>
                <w:szCs w:val="28"/>
                <w:lang w:eastAsia="ru-RU"/>
              </w:rPr>
            </w:pPr>
            <w:r w:rsidRPr="00CE035A">
              <w:rPr>
                <w:rFonts w:ascii="Times New Roman" w:hAnsi="Times New Roman"/>
                <w:b/>
                <w:sz w:val="28"/>
                <w:szCs w:val="28"/>
                <w:lang w:eastAsia="ru-RU"/>
              </w:rPr>
              <w:lastRenderedPageBreak/>
              <w:t>Условно разрешенные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2.1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bCs/>
                <w:sz w:val="24"/>
                <w:szCs w:val="24"/>
                <w:lang w:eastAsia="ru-RU"/>
              </w:rPr>
              <w:t>Для индивидуального жилищного строительства</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shd w:val="clear" w:color="auto" w:fill="FFFFFF"/>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хозяйственных построек до границ соседнего земельного участка – 1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2.2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bCs/>
                <w:sz w:val="24"/>
                <w:szCs w:val="24"/>
                <w:lang w:eastAsia="ru-RU"/>
              </w:rPr>
              <w:t>Для ведения личного подсобного хозяйства (приусадебный земельный участок)</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shd w:val="clear" w:color="auto" w:fill="FFFFFF"/>
                <w:lang w:eastAsia="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2100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60 %</w:t>
            </w:r>
          </w:p>
        </w:tc>
        <w:tc>
          <w:tcPr>
            <w:tcW w:w="35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основного строения до границ соседнего земельного участка – 3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хозяйственных построек до красных линий улиц или проездов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lastRenderedPageBreak/>
              <w:t>-  хозяйственных построек до границ соседнего земельного участка – 1 м</w:t>
            </w:r>
          </w:p>
          <w:p w:rsidR="00815088"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xml:space="preserve">- в целях размещение индивидуальных гаражей </w:t>
            </w:r>
            <w:proofErr w:type="gramStart"/>
            <w:r w:rsidRPr="00A63625">
              <w:rPr>
                <w:rFonts w:ascii="Times New Roman" w:hAnsi="Times New Roman"/>
                <w:sz w:val="24"/>
                <w:szCs w:val="24"/>
                <w:lang w:eastAsia="ru-RU"/>
              </w:rPr>
              <w:t>допускается  не</w:t>
            </w:r>
            <w:proofErr w:type="gramEnd"/>
            <w:r w:rsidRPr="00A63625">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A63625"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lastRenderedPageBreak/>
              <w:t>2.5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18" w:lineRule="atLeast"/>
              <w:rPr>
                <w:rFonts w:ascii="Times New Roman" w:hAnsi="Times New Roman"/>
                <w:sz w:val="24"/>
                <w:szCs w:val="24"/>
                <w:lang w:eastAsia="ru-RU"/>
              </w:rPr>
            </w:pPr>
            <w:proofErr w:type="spellStart"/>
            <w:r w:rsidRPr="006B5497">
              <w:rPr>
                <w:rFonts w:ascii="Times New Roman" w:hAnsi="Times New Roman"/>
                <w:sz w:val="24"/>
                <w:szCs w:val="24"/>
                <w:lang w:eastAsia="ru-RU"/>
              </w:rPr>
              <w:t>Среднеэтажная</w:t>
            </w:r>
            <w:proofErr w:type="spellEnd"/>
            <w:r w:rsidRPr="006B5497">
              <w:rPr>
                <w:rFonts w:ascii="Times New Roman" w:hAnsi="Times New Roman"/>
                <w:sz w:val="24"/>
                <w:szCs w:val="24"/>
                <w:lang w:eastAsia="ru-RU"/>
              </w:rPr>
              <w:t xml:space="preserve"> жилая застройка</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18" w:lineRule="atLeast"/>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w:t>
            </w:r>
            <w:proofErr w:type="spellStart"/>
            <w:r w:rsidRPr="006B5497">
              <w:rPr>
                <w:rFonts w:ascii="Times New Roman" w:hAnsi="Times New Roman"/>
                <w:sz w:val="24"/>
                <w:szCs w:val="24"/>
                <w:shd w:val="clear" w:color="auto" w:fill="FFFFFF"/>
                <w:lang w:eastAsia="ru-RU"/>
              </w:rPr>
              <w:t>встроенно</w:t>
            </w:r>
            <w:proofErr w:type="spellEnd"/>
            <w:r w:rsidRPr="006B5497">
              <w:rPr>
                <w:rFonts w:ascii="Times New Roman" w:hAnsi="Times New Roman"/>
                <w:sz w:val="24"/>
                <w:szCs w:val="24"/>
                <w:shd w:val="clear" w:color="auto" w:fill="FFFFFF"/>
                <w:lang w:eastAsia="ru-RU"/>
              </w:rPr>
              <w:t>-</w:t>
            </w:r>
            <w:r w:rsidRPr="006B5497">
              <w:rPr>
                <w:rFonts w:ascii="Times New Roman" w:hAnsi="Times New Roman"/>
                <w:sz w:val="24"/>
                <w:szCs w:val="24"/>
                <w:lang w:eastAsia="ru-RU"/>
              </w:rPr>
              <w:br/>
            </w:r>
            <w:r w:rsidRPr="006B5497">
              <w:rPr>
                <w:rFonts w:ascii="Times New Roman" w:hAnsi="Times New Roman"/>
                <w:sz w:val="24"/>
                <w:szCs w:val="24"/>
                <w:shd w:val="clear" w:color="auto" w:fill="FFFFFF"/>
                <w:lang w:eastAsia="ru-RU"/>
              </w:rPr>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815088" w:rsidRPr="006B5497" w:rsidRDefault="00815088" w:rsidP="004A1A9D">
            <w:pPr>
              <w:spacing w:after="0" w:line="18" w:lineRule="atLeast"/>
              <w:rPr>
                <w:rFonts w:ascii="Times New Roman" w:hAnsi="Times New Roman"/>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spacing w:after="0" w:line="18" w:lineRule="atLeast"/>
              <w:rPr>
                <w:rFonts w:ascii="Times New Roman" w:hAnsi="Times New Roman"/>
                <w:sz w:val="24"/>
                <w:szCs w:val="24"/>
              </w:rPr>
            </w:pPr>
            <w:r w:rsidRPr="00232433">
              <w:rPr>
                <w:rFonts w:ascii="Times New Roman" w:hAnsi="Times New Roman"/>
                <w:sz w:val="24"/>
                <w:szCs w:val="24"/>
              </w:rPr>
              <w:t>мин. – 900</w:t>
            </w:r>
            <w:r w:rsidRPr="00232433">
              <w:rPr>
                <w:rFonts w:ascii="Times New Roman" w:hAnsi="Times New Roman"/>
                <w:sz w:val="24"/>
                <w:szCs w:val="24"/>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spacing w:after="0" w:line="18" w:lineRule="atLeast"/>
              <w:rPr>
                <w:rFonts w:ascii="Times New Roman" w:hAnsi="Times New Roman"/>
                <w:sz w:val="24"/>
                <w:szCs w:val="24"/>
              </w:rPr>
            </w:pPr>
            <w:r w:rsidRPr="00232433">
              <w:rPr>
                <w:rFonts w:ascii="Times New Roman" w:hAnsi="Times New Roman"/>
                <w:sz w:val="24"/>
                <w:szCs w:val="24"/>
              </w:rPr>
              <w:t>8 этажей</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spacing w:after="0" w:line="18" w:lineRule="atLeast"/>
              <w:rPr>
                <w:rFonts w:ascii="Times New Roman" w:hAnsi="Times New Roman"/>
                <w:sz w:val="24"/>
                <w:szCs w:val="24"/>
              </w:rPr>
            </w:pPr>
            <w:r w:rsidRPr="00232433">
              <w:rPr>
                <w:rFonts w:ascii="Times New Roman" w:hAnsi="Times New Roman"/>
                <w:sz w:val="24"/>
                <w:szCs w:val="24"/>
              </w:rPr>
              <w:t>70 %</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улицы – 6 м;</w:t>
            </w:r>
          </w:p>
          <w:p w:rsidR="00815088" w:rsidRPr="00232433" w:rsidRDefault="00815088" w:rsidP="004A1A9D">
            <w:pPr>
              <w:autoSpaceDE w:val="0"/>
              <w:spacing w:after="0" w:line="240" w:lineRule="auto"/>
              <w:ind w:hanging="11"/>
              <w:rPr>
                <w:rFonts w:ascii="Times New Roman" w:hAnsi="Times New Roman"/>
                <w:sz w:val="24"/>
                <w:szCs w:val="24"/>
                <w:lang w:eastAsia="ar-SA"/>
              </w:rPr>
            </w:pPr>
            <w:r w:rsidRPr="00232433">
              <w:rPr>
                <w:rFonts w:ascii="Times New Roman" w:hAnsi="Times New Roman"/>
                <w:sz w:val="24"/>
                <w:szCs w:val="24"/>
                <w:lang w:eastAsia="ar-SA"/>
              </w:rPr>
              <w:t>- от здания до красной линии проезда – 5 м;</w:t>
            </w:r>
          </w:p>
          <w:p w:rsidR="00815088" w:rsidRPr="00232433" w:rsidRDefault="00815088" w:rsidP="004A1A9D">
            <w:pPr>
              <w:spacing w:after="0" w:line="18" w:lineRule="atLeast"/>
              <w:rPr>
                <w:rFonts w:ascii="Times New Roman" w:hAnsi="Times New Roman"/>
                <w:sz w:val="24"/>
                <w:szCs w:val="24"/>
              </w:rPr>
            </w:pPr>
            <w:r w:rsidRPr="0023243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2.7.2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bCs/>
                <w:sz w:val="24"/>
                <w:szCs w:val="24"/>
                <w:lang w:eastAsia="ru-RU"/>
              </w:rPr>
            </w:pPr>
            <w:r w:rsidRPr="006B5497">
              <w:rPr>
                <w:rFonts w:ascii="Times New Roman" w:hAnsi="Times New Roman"/>
                <w:bCs/>
                <w:sz w:val="24"/>
                <w:szCs w:val="24"/>
                <w:lang w:eastAsia="ru-RU"/>
              </w:rPr>
              <w:t>Размещение гаражей для собственных нужд</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для собственных нужд отдельно стоящих гаражей и (или) гаражей, блокированных общими стенами с другими гаражами в одном ряду, </w:t>
            </w:r>
            <w:r w:rsidRPr="006B5497">
              <w:rPr>
                <w:rFonts w:ascii="Times New Roman" w:hAnsi="Times New Roman"/>
                <w:sz w:val="24"/>
                <w:szCs w:val="24"/>
                <w:shd w:val="clear" w:color="auto" w:fill="FFFFFF"/>
                <w:lang w:eastAsia="ru-RU"/>
              </w:rPr>
              <w:lastRenderedPageBreak/>
              <w:t>имеющих общие с ними крышу, фундамент и коммуникации</w:t>
            </w:r>
          </w:p>
          <w:p w:rsidR="00815088" w:rsidRPr="006B5497"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lastRenderedPageBreak/>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jc w:val="center"/>
        </w:trPr>
        <w:tc>
          <w:tcPr>
            <w:tcW w:w="845" w:type="dxa"/>
            <w:tcBorders>
              <w:top w:val="single" w:sz="4" w:space="0" w:color="00000A"/>
              <w:left w:val="single" w:sz="4" w:space="0" w:color="00000A"/>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ar-SA"/>
              </w:rPr>
              <w:t>Социальное обслуживание</w:t>
            </w:r>
          </w:p>
        </w:tc>
        <w:tc>
          <w:tcPr>
            <w:tcW w:w="4536" w:type="dxa"/>
            <w:tcBorders>
              <w:top w:val="single" w:sz="4" w:space="0" w:color="00000A"/>
              <w:left w:val="single" w:sz="4" w:space="0" w:color="auto"/>
              <w:bottom w:val="single" w:sz="4" w:space="0" w:color="00000A"/>
              <w:right w:val="single" w:sz="4" w:space="0" w:color="auto"/>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126"/>
          <w:jc w:val="center"/>
        </w:trPr>
        <w:tc>
          <w:tcPr>
            <w:tcW w:w="845" w:type="dxa"/>
            <w:tcBorders>
              <w:top w:val="single" w:sz="4" w:space="0" w:color="00000A"/>
              <w:left w:val="single" w:sz="4" w:space="0" w:color="00000A"/>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3.2.3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ar-SA"/>
              </w:rPr>
            </w:pPr>
            <w:r w:rsidRPr="006B5497">
              <w:rPr>
                <w:rFonts w:ascii="Times New Roman" w:hAnsi="Times New Roman"/>
                <w:lang w:eastAsia="ru-RU"/>
              </w:rPr>
              <w:t>Оказание услуг связи</w:t>
            </w:r>
          </w:p>
        </w:tc>
        <w:tc>
          <w:tcPr>
            <w:tcW w:w="4536" w:type="dxa"/>
            <w:tcBorders>
              <w:top w:val="single" w:sz="4" w:space="0" w:color="00000A"/>
              <w:left w:val="single" w:sz="4" w:space="0" w:color="auto"/>
              <w:bottom w:val="single" w:sz="4" w:space="0" w:color="00000A"/>
              <w:right w:val="single" w:sz="4" w:space="0" w:color="auto"/>
            </w:tcBorders>
          </w:tcPr>
          <w:p w:rsidR="00815088" w:rsidRDefault="00815088" w:rsidP="004A1A9D">
            <w:pPr>
              <w:spacing w:after="0" w:line="240" w:lineRule="auto"/>
              <w:rPr>
                <w:rFonts w:ascii="Times New Roman" w:hAnsi="Times New Roman"/>
                <w:lang w:eastAsia="ru-RU"/>
              </w:rPr>
            </w:pPr>
            <w:r w:rsidRPr="006B5497">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6B5497" w:rsidRDefault="00815088" w:rsidP="004A1A9D">
            <w:pPr>
              <w:spacing w:after="0" w:line="240" w:lineRule="auto"/>
              <w:rPr>
                <w:rFonts w:ascii="Times New Roman" w:hAnsi="Times New Roman"/>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jc w:val="center"/>
        </w:trPr>
        <w:tc>
          <w:tcPr>
            <w:tcW w:w="845" w:type="dxa"/>
            <w:tcBorders>
              <w:top w:val="single" w:sz="4" w:space="0" w:color="00000A"/>
              <w:left w:val="single" w:sz="4" w:space="0" w:color="00000A"/>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ar-SA"/>
              </w:rPr>
            </w:pPr>
            <w:r w:rsidRPr="006B5497">
              <w:rPr>
                <w:rFonts w:ascii="Times New Roman" w:hAnsi="Times New Roman"/>
                <w:lang w:eastAsia="ru-RU"/>
              </w:rPr>
              <w:t>Общежития</w:t>
            </w:r>
          </w:p>
        </w:tc>
        <w:tc>
          <w:tcPr>
            <w:tcW w:w="4536" w:type="dxa"/>
            <w:tcBorders>
              <w:top w:val="single" w:sz="4" w:space="0" w:color="00000A"/>
              <w:left w:val="single" w:sz="4" w:space="0" w:color="auto"/>
              <w:bottom w:val="single" w:sz="4" w:space="0" w:color="00000A"/>
              <w:right w:val="single" w:sz="4" w:space="0" w:color="auto"/>
            </w:tcBorders>
          </w:tcPr>
          <w:p w:rsidR="00815088" w:rsidRPr="006B5497" w:rsidRDefault="00815088" w:rsidP="004A1A9D">
            <w:pPr>
              <w:spacing w:after="0" w:line="240" w:lineRule="auto"/>
              <w:rPr>
                <w:rFonts w:ascii="Times New Roman" w:hAnsi="Times New Roman"/>
                <w:lang w:eastAsia="ru-RU"/>
              </w:rPr>
            </w:pPr>
            <w:r w:rsidRPr="006B5497">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3.5.1</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Дошкольное, начальное и среднее общее образование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6B5497">
              <w:rPr>
                <w:rFonts w:ascii="Times New Roman" w:hAnsi="Times New Roman"/>
                <w:sz w:val="24"/>
                <w:szCs w:val="24"/>
                <w:shd w:val="clear" w:color="auto" w:fill="FFFFFF"/>
                <w:lang w:eastAsia="ru-RU"/>
              </w:rPr>
              <w:lastRenderedPageBreak/>
              <w:t>предназначенных для занятия обучающихся физической культурой и спортом)</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lastRenderedPageBreak/>
              <w:t>мин. – 3000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3.6</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Культурное развитие</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3.7</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Религиозное использование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20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w:t>
            </w:r>
            <w:r w:rsidRPr="006B5497">
              <w:rPr>
                <w:rFonts w:ascii="Times New Roman" w:hAnsi="Times New Roman"/>
                <w:sz w:val="24"/>
                <w:szCs w:val="24"/>
                <w:lang w:eastAsia="ru-RU"/>
              </w:rPr>
              <w:lastRenderedPageBreak/>
              <w:t>гидрометеорологии и смежных с ней областях (доплеровские метеорологические радиолокаторы, гидрологические посты и другие)</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3.10.1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Амбулаторное ветеринарное обслуживание</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4.1</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Деловое управление</w:t>
            </w:r>
          </w:p>
        </w:tc>
        <w:tc>
          <w:tcPr>
            <w:tcW w:w="4536" w:type="dxa"/>
            <w:tcBorders>
              <w:top w:val="single" w:sz="4" w:space="0" w:color="00000A"/>
              <w:left w:val="single" w:sz="4" w:space="0" w:color="00000A"/>
              <w:bottom w:val="single" w:sz="4" w:space="0" w:color="auto"/>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мин. – 500</w:t>
            </w:r>
          </w:p>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3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красной линии улицы или проезда – 5 м;</w:t>
            </w:r>
          </w:p>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границ соседнего земельного участка – 3 м</w:t>
            </w:r>
          </w:p>
          <w:p w:rsidR="00815088" w:rsidRPr="006400A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4.3</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Рынки</w:t>
            </w:r>
          </w:p>
        </w:tc>
        <w:tc>
          <w:tcPr>
            <w:tcW w:w="4536" w:type="dxa"/>
            <w:tcBorders>
              <w:top w:val="single" w:sz="4" w:space="0" w:color="00000A"/>
              <w:left w:val="single" w:sz="4" w:space="0" w:color="00000A"/>
              <w:bottom w:val="single" w:sz="4" w:space="0" w:color="auto"/>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B5497">
              <w:rPr>
                <w:rFonts w:ascii="Times New Roman" w:hAnsi="Times New Roman"/>
                <w:sz w:val="24"/>
                <w:szCs w:val="24"/>
                <w:shd w:val="clear" w:color="auto" w:fill="FFFFFF"/>
                <w:lang w:eastAsia="ru-RU"/>
              </w:rPr>
              <w:t>кв.м</w:t>
            </w:r>
            <w:proofErr w:type="spellEnd"/>
            <w:r w:rsidRPr="006B5497">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lastRenderedPageBreak/>
              <w:t>4.4</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Магазины</w:t>
            </w:r>
          </w:p>
        </w:tc>
        <w:tc>
          <w:tcPr>
            <w:tcW w:w="4536" w:type="dxa"/>
            <w:tcBorders>
              <w:top w:val="single" w:sz="4" w:space="0" w:color="00000A"/>
              <w:left w:val="single" w:sz="4" w:space="0" w:color="00000A"/>
              <w:bottom w:val="single" w:sz="4" w:space="0" w:color="auto"/>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4.5</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Банковская и страховая деятельность</w:t>
            </w:r>
          </w:p>
        </w:tc>
        <w:tc>
          <w:tcPr>
            <w:tcW w:w="4536" w:type="dxa"/>
            <w:tcBorders>
              <w:top w:val="single" w:sz="4" w:space="0" w:color="auto"/>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4.6</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Общественное питание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4.7</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Гостиничное обслуживание</w:t>
            </w:r>
          </w:p>
        </w:tc>
        <w:tc>
          <w:tcPr>
            <w:tcW w:w="4536" w:type="dxa"/>
            <w:tcBorders>
              <w:top w:val="single" w:sz="4" w:space="0" w:color="auto"/>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shd w:val="clear" w:color="auto" w:fill="FFFFFF"/>
                <w:lang w:eastAsia="ru-RU"/>
              </w:rPr>
              <w:t>Размещение гостиниц</w:t>
            </w:r>
          </w:p>
        </w:tc>
        <w:tc>
          <w:tcPr>
            <w:tcW w:w="113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56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54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955C72">
              <w:rPr>
                <w:rFonts w:ascii="Times New Roman" w:hAnsi="Times New Roman"/>
                <w:bCs/>
                <w:sz w:val="24"/>
                <w:szCs w:val="24"/>
                <w:lang w:eastAsia="ru-RU"/>
              </w:rPr>
              <w:t>4.9.1.3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B5497">
              <w:rPr>
                <w:rFonts w:ascii="Times New Roman" w:hAnsi="Times New Roman"/>
                <w:bCs/>
                <w:sz w:val="24"/>
                <w:szCs w:val="24"/>
                <w:lang w:eastAsia="ru-RU"/>
              </w:rPr>
              <w:t>Автомобильные мойки</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автомобильных моек, а также размещение магазинов сопутствующей торговли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955C72">
              <w:rPr>
                <w:rFonts w:ascii="Times New Roman" w:hAnsi="Times New Roman"/>
                <w:bCs/>
                <w:sz w:val="24"/>
                <w:szCs w:val="24"/>
                <w:lang w:eastAsia="ru-RU"/>
              </w:rPr>
              <w:t>4.9.1.4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B5497">
              <w:rPr>
                <w:rFonts w:ascii="Times New Roman" w:hAnsi="Times New Roman"/>
                <w:bCs/>
                <w:sz w:val="24"/>
                <w:szCs w:val="24"/>
                <w:lang w:eastAsia="ru-RU"/>
              </w:rPr>
              <w:t>Ремонт автомобилей</w:t>
            </w:r>
          </w:p>
        </w:tc>
        <w:tc>
          <w:tcPr>
            <w:tcW w:w="453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6B5497">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B5497">
              <w:rPr>
                <w:rFonts w:ascii="Times New Roman" w:hAnsi="Times New Roman"/>
                <w:sz w:val="24"/>
                <w:szCs w:val="24"/>
                <w:lang w:eastAsia="ru-RU"/>
              </w:rPr>
              <w:t>4.10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proofErr w:type="spellStart"/>
            <w:r w:rsidRPr="006B5497">
              <w:rPr>
                <w:rFonts w:ascii="Times New Roman" w:hAnsi="Times New Roman"/>
                <w:bCs/>
                <w:sz w:val="24"/>
                <w:szCs w:val="24"/>
                <w:lang w:eastAsia="ru-RU"/>
              </w:rPr>
              <w:t>Выставочно</w:t>
            </w:r>
            <w:proofErr w:type="spellEnd"/>
            <w:r w:rsidRPr="006B5497">
              <w:rPr>
                <w:rFonts w:ascii="Times New Roman" w:hAnsi="Times New Roman"/>
                <w:bCs/>
                <w:sz w:val="24"/>
                <w:szCs w:val="24"/>
                <w:lang w:eastAsia="ru-RU"/>
              </w:rPr>
              <w:t xml:space="preserve">-ярмарочная </w:t>
            </w:r>
            <w:r w:rsidRPr="006B5497">
              <w:rPr>
                <w:rFonts w:ascii="Times New Roman" w:hAnsi="Times New Roman"/>
                <w:bCs/>
                <w:sz w:val="24"/>
                <w:szCs w:val="24"/>
                <w:lang w:eastAsia="ru-RU"/>
              </w:rPr>
              <w:lastRenderedPageBreak/>
              <w:t>деятельность</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lastRenderedPageBreak/>
              <w:t xml:space="preserve">Размещение объектов капитального строительства, сооружений, </w:t>
            </w:r>
            <w:r w:rsidRPr="006B5497">
              <w:rPr>
                <w:rFonts w:ascii="Times New Roman" w:hAnsi="Times New Roman"/>
                <w:sz w:val="24"/>
                <w:szCs w:val="24"/>
                <w:shd w:val="clear" w:color="auto" w:fill="FFFFFF"/>
                <w:lang w:eastAsia="ru-RU"/>
              </w:rPr>
              <w:lastRenderedPageBreak/>
              <w:t xml:space="preserve">предназначенных для осуществления </w:t>
            </w:r>
            <w:proofErr w:type="spellStart"/>
            <w:r w:rsidRPr="006B5497">
              <w:rPr>
                <w:rFonts w:ascii="Times New Roman" w:hAnsi="Times New Roman"/>
                <w:sz w:val="24"/>
                <w:szCs w:val="24"/>
                <w:shd w:val="clear" w:color="auto" w:fill="FFFFFF"/>
                <w:lang w:eastAsia="ru-RU"/>
              </w:rPr>
              <w:t>выставочно</w:t>
            </w:r>
            <w:proofErr w:type="spellEnd"/>
            <w:r w:rsidRPr="006B5497">
              <w:rPr>
                <w:rFonts w:ascii="Times New Roman" w:hAnsi="Times New Roman"/>
                <w:sz w:val="24"/>
                <w:szCs w:val="24"/>
                <w:shd w:val="clear" w:color="auto" w:fill="FFFFFF"/>
                <w:lang w:eastAsia="ru-RU"/>
              </w:rPr>
              <w:t xml:space="preserve">-ярмарочной и </w:t>
            </w:r>
            <w:proofErr w:type="spellStart"/>
            <w:r w:rsidRPr="006B5497">
              <w:rPr>
                <w:rFonts w:ascii="Times New Roman" w:hAnsi="Times New Roman"/>
                <w:sz w:val="24"/>
                <w:szCs w:val="24"/>
                <w:shd w:val="clear" w:color="auto" w:fill="FFFFFF"/>
                <w:lang w:eastAsia="ru-RU"/>
              </w:rPr>
              <w:t>конгрессной</w:t>
            </w:r>
            <w:proofErr w:type="spellEnd"/>
            <w:r w:rsidRPr="006B5497">
              <w:rPr>
                <w:rFonts w:ascii="Times New Roman" w:hAnsi="Times New Roman"/>
                <w:sz w:val="24"/>
                <w:szCs w:val="24"/>
                <w:shd w:val="clear" w:color="auto" w:fill="FFFFFF"/>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widowControl w:val="0"/>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lastRenderedPageBreak/>
              <w:t>мин. – 1000</w:t>
            </w:r>
          </w:p>
          <w:p w:rsidR="00815088" w:rsidRPr="00232433" w:rsidRDefault="00815088" w:rsidP="004A1A9D">
            <w:pPr>
              <w:widowControl w:val="0"/>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lastRenderedPageBreak/>
              <w:t>макс. – 1</w:t>
            </w:r>
            <w:r w:rsidRPr="0023243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232433">
              <w:rPr>
                <w:rFonts w:ascii="Times New Roman" w:hAnsi="Times New Roman"/>
                <w:sz w:val="24"/>
                <w:szCs w:val="24"/>
                <w:lang w:eastAsia="ru-RU"/>
              </w:rPr>
              <w:lastRenderedPageBreak/>
              <w:t>2 этажа</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widowControl w:val="0"/>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60%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t>- от здания до красной линии улицы или проезда – 5 м;</w:t>
            </w:r>
          </w:p>
          <w:p w:rsidR="00815088" w:rsidRPr="00232433" w:rsidRDefault="00815088" w:rsidP="004A1A9D">
            <w:pPr>
              <w:spacing w:after="0" w:line="240" w:lineRule="auto"/>
              <w:rPr>
                <w:rFonts w:ascii="Times New Roman" w:hAnsi="Times New Roman"/>
                <w:sz w:val="24"/>
                <w:szCs w:val="24"/>
                <w:lang w:eastAsia="ru-RU"/>
              </w:rPr>
            </w:pPr>
            <w:r w:rsidRPr="00232433">
              <w:rPr>
                <w:rFonts w:ascii="Times New Roman" w:hAnsi="Times New Roman"/>
                <w:sz w:val="24"/>
                <w:szCs w:val="24"/>
                <w:lang w:eastAsia="ru-RU"/>
              </w:rPr>
              <w:lastRenderedPageBreak/>
              <w:t>- от здания до границ соседнего земельного участка – 3 м</w:t>
            </w:r>
          </w:p>
          <w:p w:rsidR="00815088" w:rsidRPr="0023243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lastRenderedPageBreak/>
              <w:t>6.7</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18" w:lineRule="atLeast"/>
              <w:rPr>
                <w:rFonts w:ascii="Times New Roman" w:hAnsi="Times New Roman"/>
                <w:sz w:val="24"/>
                <w:szCs w:val="24"/>
                <w:lang w:eastAsia="ru-RU"/>
              </w:rPr>
            </w:pPr>
            <w:r w:rsidRPr="006B5497">
              <w:rPr>
                <w:rFonts w:ascii="Times New Roman" w:hAnsi="Times New Roman"/>
                <w:sz w:val="24"/>
                <w:szCs w:val="24"/>
                <w:lang w:eastAsia="ru-RU"/>
              </w:rPr>
              <w:t>Энергетика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6B5497">
              <w:rPr>
                <w:rFonts w:ascii="Times New Roman" w:hAnsi="Times New Roman"/>
                <w:sz w:val="24"/>
                <w:szCs w:val="24"/>
                <w:lang w:eastAsia="ru-RU"/>
              </w:rPr>
              <w:br/>
            </w:r>
            <w:r w:rsidRPr="006B5497">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B5497"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536"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jc w:val="center"/>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B5497">
              <w:rPr>
                <w:rFonts w:ascii="Times New Roman" w:hAnsi="Times New Roman"/>
                <w:sz w:val="24"/>
                <w:szCs w:val="24"/>
                <w:lang w:eastAsia="ru-RU"/>
              </w:rPr>
              <w:lastRenderedPageBreak/>
              <w:t>8.3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7" w:rsidRDefault="00815088" w:rsidP="004A1A9D">
            <w:pPr>
              <w:widowControl w:val="0"/>
              <w:suppressAutoHyphens/>
              <w:spacing w:after="0" w:line="240" w:lineRule="auto"/>
              <w:rPr>
                <w:rFonts w:ascii="Times New Roman" w:hAnsi="Times New Roman"/>
                <w:bCs/>
                <w:sz w:val="24"/>
                <w:szCs w:val="24"/>
                <w:lang w:eastAsia="ru-RU"/>
              </w:rPr>
            </w:pPr>
            <w:r w:rsidRPr="006B5497">
              <w:rPr>
                <w:rFonts w:ascii="Times New Roman" w:hAnsi="Times New Roman"/>
                <w:bCs/>
                <w:sz w:val="24"/>
                <w:szCs w:val="24"/>
                <w:lang w:eastAsia="ru-RU"/>
              </w:rPr>
              <w:t>Обеспечение внутреннего правопорядка</w:t>
            </w:r>
          </w:p>
        </w:tc>
        <w:tc>
          <w:tcPr>
            <w:tcW w:w="4536" w:type="dxa"/>
            <w:tcBorders>
              <w:top w:val="single" w:sz="4" w:space="0" w:color="00000A"/>
              <w:left w:val="single" w:sz="4" w:space="0" w:color="00000A"/>
              <w:bottom w:val="single" w:sz="4" w:space="0" w:color="00000A"/>
              <w:right w:val="single" w:sz="4" w:space="0" w:color="00000A"/>
            </w:tcBorders>
          </w:tcPr>
          <w:p w:rsidR="00815088" w:rsidRPr="006B5497" w:rsidRDefault="00815088" w:rsidP="004A1A9D">
            <w:pPr>
              <w:spacing w:after="0" w:line="240" w:lineRule="auto"/>
              <w:rPr>
                <w:rFonts w:ascii="Times New Roman" w:hAnsi="Times New Roman"/>
                <w:sz w:val="24"/>
                <w:szCs w:val="24"/>
                <w:shd w:val="clear" w:color="auto" w:fill="FFFFFF"/>
                <w:lang w:eastAsia="ru-RU"/>
              </w:rPr>
            </w:pPr>
            <w:r w:rsidRPr="006B5497">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B5497">
              <w:rPr>
                <w:rFonts w:ascii="Times New Roman" w:hAnsi="Times New Roman"/>
                <w:sz w:val="24"/>
                <w:szCs w:val="24"/>
                <w:shd w:val="clear" w:color="auto" w:fill="FFFFFF"/>
                <w:lang w:eastAsia="ru-RU"/>
              </w:rPr>
              <w:t>Росгвардии</w:t>
            </w:r>
            <w:proofErr w:type="spellEnd"/>
            <w:r w:rsidRPr="006B5497">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6B5497" w:rsidRDefault="00815088" w:rsidP="004A1A9D">
            <w:pPr>
              <w:spacing w:after="0" w:line="240" w:lineRule="auto"/>
              <w:rPr>
                <w:rFonts w:ascii="Times New Roman" w:hAnsi="Times New Roman"/>
                <w:sz w:val="24"/>
                <w:szCs w:val="24"/>
                <w:shd w:val="clear" w:color="auto" w:fill="FFFFFF"/>
                <w:lang w:eastAsia="ru-RU"/>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500</w:t>
            </w:r>
          </w:p>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15 метров</w:t>
            </w:r>
          </w:p>
        </w:tc>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80%</w:t>
            </w:r>
          </w:p>
        </w:tc>
        <w:tc>
          <w:tcPr>
            <w:tcW w:w="354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 -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18" w:lineRule="atLeast"/>
              <w:rPr>
                <w:rFonts w:ascii="Times New Roman" w:hAnsi="Times New Roman"/>
                <w:sz w:val="24"/>
                <w:szCs w:val="24"/>
                <w:lang w:eastAsia="ru-RU"/>
              </w:rPr>
            </w:pPr>
          </w:p>
          <w:p w:rsidR="00815088" w:rsidRPr="00163048" w:rsidRDefault="00815088" w:rsidP="004A1A9D">
            <w:pPr>
              <w:widowControl w:val="0"/>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6B5497" w:rsidRDefault="00815088" w:rsidP="004A1A9D">
      <w:pPr>
        <w:suppressAutoHyphens/>
        <w:spacing w:after="0" w:line="240" w:lineRule="auto"/>
        <w:ind w:left="709"/>
        <w:jc w:val="both"/>
        <w:rPr>
          <w:rFonts w:ascii="Times New Roman" w:eastAsia="Calibri" w:hAnsi="Times New Roman"/>
          <w:sz w:val="24"/>
          <w:szCs w:val="24"/>
        </w:rPr>
      </w:pPr>
      <w:r w:rsidRPr="006B5497">
        <w:rPr>
          <w:rFonts w:ascii="Times New Roman" w:eastAsia="Calibri" w:hAnsi="Times New Roman"/>
          <w:sz w:val="24"/>
          <w:szCs w:val="24"/>
        </w:rPr>
        <w:t xml:space="preserve">Примечание. </w:t>
      </w:r>
    </w:p>
    <w:p w:rsidR="00815088" w:rsidRPr="006B5497" w:rsidRDefault="00815088" w:rsidP="004A1A9D">
      <w:pPr>
        <w:suppressAutoHyphens/>
        <w:spacing w:after="0" w:line="240" w:lineRule="auto"/>
        <w:ind w:left="709"/>
        <w:jc w:val="both"/>
        <w:rPr>
          <w:rFonts w:ascii="Times New Roman" w:eastAsia="Calibri" w:hAnsi="Times New Roman"/>
          <w:sz w:val="24"/>
          <w:szCs w:val="24"/>
        </w:rPr>
      </w:pPr>
      <w:r w:rsidRPr="006B5497">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B5497" w:rsidRDefault="00815088" w:rsidP="004A1A9D">
      <w:pPr>
        <w:autoSpaceDN w:val="0"/>
        <w:adjustRightInd w:val="0"/>
        <w:spacing w:after="0" w:line="240" w:lineRule="auto"/>
        <w:ind w:hanging="11"/>
        <w:jc w:val="center"/>
        <w:rPr>
          <w:rFonts w:ascii="Times New Roman" w:hAnsi="Times New Roman"/>
          <w:b/>
          <w:sz w:val="28"/>
          <w:szCs w:val="28"/>
          <w:lang w:eastAsia="ru-RU"/>
        </w:rPr>
      </w:pPr>
    </w:p>
    <w:p w:rsidR="00815088" w:rsidRDefault="00815088" w:rsidP="004A1A9D">
      <w:pPr>
        <w:autoSpaceDN w:val="0"/>
        <w:adjustRightInd w:val="0"/>
        <w:spacing w:after="0" w:line="240" w:lineRule="auto"/>
        <w:ind w:hanging="11"/>
        <w:jc w:val="center"/>
        <w:rPr>
          <w:rFonts w:ascii="Times New Roman" w:hAnsi="Times New Roman"/>
          <w:b/>
          <w:color w:val="FF0000"/>
          <w:sz w:val="28"/>
          <w:szCs w:val="28"/>
          <w:lang w:eastAsia="ru-RU"/>
        </w:rPr>
      </w:pPr>
    </w:p>
    <w:p w:rsidR="00815088" w:rsidRPr="00046C4B" w:rsidRDefault="00815088" w:rsidP="004A1A9D">
      <w:pPr>
        <w:autoSpaceDN w:val="0"/>
        <w:adjustRightInd w:val="0"/>
        <w:spacing w:after="0" w:line="240" w:lineRule="auto"/>
        <w:ind w:hanging="11"/>
        <w:jc w:val="center"/>
        <w:rPr>
          <w:rFonts w:ascii="Times New Roman" w:hAnsi="Times New Roman"/>
          <w:b/>
          <w:sz w:val="28"/>
          <w:szCs w:val="28"/>
          <w:lang w:eastAsia="ru-RU"/>
        </w:rPr>
      </w:pPr>
      <w:r w:rsidRPr="00046C4B">
        <w:rPr>
          <w:rFonts w:ascii="Times New Roman" w:hAnsi="Times New Roman"/>
          <w:b/>
          <w:sz w:val="28"/>
          <w:szCs w:val="28"/>
          <w:lang w:eastAsia="ru-RU"/>
        </w:rPr>
        <w:t>Вспомогательные виды разрешенного использования: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cstheme="minorHAnsi"/>
          <w:lang w:eastAsia="ru-RU"/>
        </w:rPr>
        <w:t xml:space="preserve">- </w:t>
      </w:r>
      <w:r w:rsidRPr="00046C4B">
        <w:rPr>
          <w:rFonts w:ascii="Times New Roman" w:hAnsi="Times New Roman"/>
          <w:sz w:val="24"/>
          <w:szCs w:val="24"/>
          <w:lang w:eastAsia="ru-RU"/>
        </w:rPr>
        <w:t>Благоустройство и озеленение</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Детские и спортивные площадки</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Хозяйственно-бытовые площадки;</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выгула и дрессировки домашних животных;</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отдыха и досуга взрослого населения;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сбора твердых коммунальных отходов;</w:t>
      </w:r>
    </w:p>
    <w:p w:rsidR="00815088"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временного хранения легковых автомобилей, в т.ч на придомовой территории, (кроме кода 4.9.2)</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xml:space="preserve"> - Размещение на участках (для кодов 2.1. 2.2 и 2.3): хозяйственных построек, бань, навесов, теплиц, гаражей для хранения личного автотранспорта и инвентаря;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Размещение на придомовой территории участков (код 2.1.1): гаражей для хранения личного автотранспорта и инвентаря;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Котельные (кроме кодов 2.1.1, 2.3)</w:t>
      </w:r>
    </w:p>
    <w:p w:rsidR="00815088" w:rsidRPr="00046C4B" w:rsidRDefault="00815088" w:rsidP="004A1A9D">
      <w:pPr>
        <w:suppressAutoHyphens/>
        <w:spacing w:after="0" w:line="240" w:lineRule="auto"/>
        <w:ind w:firstLine="720"/>
        <w:jc w:val="both"/>
        <w:rPr>
          <w:rFonts w:ascii="Times New Roman" w:eastAsia="Calibri" w:hAnsi="Times New Roman"/>
          <w:sz w:val="24"/>
          <w:szCs w:val="24"/>
        </w:rPr>
      </w:pPr>
    </w:p>
    <w:p w:rsidR="00815088" w:rsidRPr="00046C4B" w:rsidRDefault="00815088" w:rsidP="004A1A9D">
      <w:pPr>
        <w:suppressAutoHyphens/>
        <w:spacing w:after="0" w:line="240" w:lineRule="auto"/>
        <w:ind w:firstLine="720"/>
        <w:jc w:val="both"/>
        <w:rPr>
          <w:rFonts w:ascii="Times New Roman" w:eastAsia="Calibri" w:hAnsi="Times New Roman"/>
          <w:sz w:val="24"/>
          <w:szCs w:val="24"/>
        </w:rPr>
      </w:pPr>
    </w:p>
    <w:p w:rsidR="00815088" w:rsidRPr="00046C4B" w:rsidRDefault="00815088" w:rsidP="004A1A9D">
      <w:pPr>
        <w:suppressAutoHyphens/>
        <w:spacing w:after="0" w:line="240" w:lineRule="auto"/>
        <w:ind w:firstLine="720"/>
        <w:jc w:val="both"/>
        <w:rPr>
          <w:rFonts w:ascii="Times New Roman" w:eastAsia="Calibri" w:hAnsi="Times New Roman"/>
          <w:sz w:val="24"/>
          <w:szCs w:val="24"/>
        </w:rPr>
      </w:pPr>
      <w:r w:rsidRPr="00046C4B">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555A8E"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49" w:name="_Toc86325850"/>
      <w:bookmarkStart w:id="50" w:name="_Toc153575357"/>
      <w:bookmarkStart w:id="51" w:name="_Toc186278525"/>
      <w:bookmarkStart w:id="52" w:name="_Toc186290281"/>
      <w:r w:rsidRPr="00555A8E">
        <w:rPr>
          <w:rFonts w:ascii="Times New Roman" w:eastAsia="Calibri" w:hAnsi="Times New Roman"/>
          <w:b/>
          <w:sz w:val="28"/>
          <w:szCs w:val="28"/>
        </w:rPr>
        <w:lastRenderedPageBreak/>
        <w:t xml:space="preserve">27.5. Градостроительный регламент зоны застройки </w:t>
      </w:r>
      <w:proofErr w:type="spellStart"/>
      <w:r w:rsidRPr="00555A8E">
        <w:rPr>
          <w:rFonts w:ascii="Times New Roman" w:eastAsia="Calibri" w:hAnsi="Times New Roman"/>
          <w:b/>
          <w:sz w:val="28"/>
          <w:szCs w:val="28"/>
        </w:rPr>
        <w:t>среднеэтажными</w:t>
      </w:r>
      <w:proofErr w:type="spellEnd"/>
      <w:r w:rsidRPr="00555A8E">
        <w:rPr>
          <w:rFonts w:ascii="Times New Roman" w:eastAsia="Calibri" w:hAnsi="Times New Roman"/>
          <w:b/>
          <w:sz w:val="28"/>
          <w:szCs w:val="28"/>
        </w:rPr>
        <w:t xml:space="preserve"> жилыми домами (от 5 до 8 этажей, включая мансардный) (Ж3)</w:t>
      </w:r>
      <w:bookmarkEnd w:id="49"/>
      <w:bookmarkEnd w:id="50"/>
      <w:bookmarkEnd w:id="51"/>
      <w:bookmarkEnd w:id="52"/>
    </w:p>
    <w:p w:rsidR="00815088" w:rsidRPr="00555A8E" w:rsidRDefault="00815088" w:rsidP="004A1A9D">
      <w:pPr>
        <w:keepNext/>
        <w:suppressAutoHyphens/>
        <w:spacing w:after="0" w:line="240" w:lineRule="auto"/>
        <w:ind w:firstLine="720"/>
        <w:jc w:val="both"/>
        <w:rPr>
          <w:rFonts w:ascii="Times New Roman" w:eastAsia="Calibri" w:hAnsi="Times New Roman"/>
          <w:sz w:val="24"/>
          <w:szCs w:val="24"/>
        </w:rPr>
      </w:pPr>
    </w:p>
    <w:p w:rsidR="00815088" w:rsidRPr="00555A8E" w:rsidRDefault="00815088" w:rsidP="004A1A9D">
      <w:pPr>
        <w:suppressAutoHyphens/>
        <w:spacing w:after="0" w:line="240" w:lineRule="auto"/>
        <w:ind w:firstLine="720"/>
        <w:jc w:val="both"/>
        <w:rPr>
          <w:rFonts w:ascii="Times New Roman" w:eastAsia="Calibri" w:hAnsi="Times New Roman"/>
          <w:sz w:val="24"/>
          <w:szCs w:val="24"/>
        </w:rPr>
      </w:pPr>
      <w:r w:rsidRPr="00555A8E">
        <w:rPr>
          <w:rFonts w:ascii="Times New Roman" w:eastAsia="Calibri" w:hAnsi="Times New Roman"/>
          <w:sz w:val="24"/>
          <w:szCs w:val="24"/>
        </w:rPr>
        <w:t xml:space="preserve">Градостроительный регламент зоны застройки </w:t>
      </w:r>
      <w:proofErr w:type="spellStart"/>
      <w:r w:rsidRPr="00555A8E">
        <w:rPr>
          <w:rFonts w:ascii="Times New Roman" w:eastAsia="Calibri" w:hAnsi="Times New Roman"/>
          <w:sz w:val="24"/>
          <w:szCs w:val="24"/>
        </w:rPr>
        <w:t>среднеэтажными</w:t>
      </w:r>
      <w:proofErr w:type="spellEnd"/>
      <w:r w:rsidRPr="00555A8E">
        <w:rPr>
          <w:rFonts w:ascii="Times New Roman" w:eastAsia="Calibri" w:hAnsi="Times New Roman"/>
          <w:sz w:val="24"/>
          <w:szCs w:val="24"/>
        </w:rPr>
        <w:t xml:space="preserve"> жилыми домами (от 5 до 8 этажей, включая мансардный) (Ж3) распространяется на установленные настоящими Правилами территориальную зону с индексом Ж3.</w:t>
      </w:r>
    </w:p>
    <w:p w:rsidR="00815088" w:rsidRPr="00555A8E" w:rsidRDefault="00815088" w:rsidP="004A1A9D">
      <w:pPr>
        <w:suppressAutoHyphens/>
        <w:spacing w:after="0" w:line="240" w:lineRule="auto"/>
        <w:ind w:firstLine="720"/>
        <w:jc w:val="both"/>
        <w:rPr>
          <w:rFonts w:ascii="Times New Roman" w:eastAsia="Calibri" w:hAnsi="Times New Roman"/>
          <w:sz w:val="24"/>
          <w:szCs w:val="24"/>
        </w:rPr>
      </w:pPr>
      <w:r w:rsidRPr="00555A8E">
        <w:rPr>
          <w:rFonts w:ascii="Times New Roman" w:eastAsia="Calibri" w:hAnsi="Times New Roman"/>
          <w:sz w:val="24"/>
          <w:szCs w:val="24"/>
        </w:rPr>
        <w:t xml:space="preserve">Зона </w:t>
      </w:r>
      <w:proofErr w:type="spellStart"/>
      <w:r w:rsidRPr="00555A8E">
        <w:rPr>
          <w:rFonts w:ascii="Times New Roman" w:eastAsia="Calibri" w:hAnsi="Times New Roman"/>
          <w:sz w:val="24"/>
          <w:szCs w:val="24"/>
        </w:rPr>
        <w:t>среднеэтажной</w:t>
      </w:r>
      <w:proofErr w:type="spellEnd"/>
      <w:r w:rsidRPr="00555A8E">
        <w:rPr>
          <w:rFonts w:ascii="Times New Roman" w:eastAsia="Calibri" w:hAnsi="Times New Roman"/>
          <w:sz w:val="24"/>
          <w:szCs w:val="24"/>
        </w:rPr>
        <w:t xml:space="preserve"> жилой застройки предназначена для размещения: </w:t>
      </w:r>
    </w:p>
    <w:p w:rsidR="00815088" w:rsidRPr="00555A8E" w:rsidRDefault="00815088" w:rsidP="004A1A9D">
      <w:pPr>
        <w:suppressAutoHyphens/>
        <w:spacing w:after="0" w:line="240" w:lineRule="auto"/>
        <w:ind w:firstLine="720"/>
        <w:jc w:val="both"/>
        <w:rPr>
          <w:rFonts w:ascii="Times New Roman" w:eastAsia="Calibri" w:hAnsi="Times New Roman"/>
          <w:sz w:val="24"/>
          <w:szCs w:val="24"/>
        </w:rPr>
      </w:pPr>
      <w:r w:rsidRPr="00555A8E">
        <w:rPr>
          <w:rFonts w:ascii="Times New Roman" w:eastAsia="Calibri" w:hAnsi="Times New Roman"/>
          <w:sz w:val="24"/>
          <w:szCs w:val="24"/>
        </w:rPr>
        <w:t xml:space="preserve">- </w:t>
      </w:r>
      <w:proofErr w:type="spellStart"/>
      <w:r w:rsidRPr="00555A8E">
        <w:rPr>
          <w:rFonts w:ascii="Times New Roman" w:eastAsia="Calibri" w:hAnsi="Times New Roman"/>
          <w:sz w:val="24"/>
          <w:szCs w:val="24"/>
        </w:rPr>
        <w:t>среднеэтажных</w:t>
      </w:r>
      <w:proofErr w:type="spellEnd"/>
      <w:r w:rsidRPr="00555A8E">
        <w:rPr>
          <w:rFonts w:ascii="Times New Roman" w:eastAsia="Calibri" w:hAnsi="Times New Roman"/>
          <w:sz w:val="24"/>
          <w:szCs w:val="24"/>
        </w:rPr>
        <w:t xml:space="preserve"> многоквартирных жилых домов (от 5 до 8 этажей включая мансардный);</w:t>
      </w:r>
    </w:p>
    <w:p w:rsidR="00815088" w:rsidRPr="001A2F41" w:rsidRDefault="00815088" w:rsidP="004A1A9D">
      <w:pPr>
        <w:suppressAutoHyphens/>
        <w:spacing w:after="0" w:line="240" w:lineRule="auto"/>
        <w:ind w:firstLine="720"/>
        <w:jc w:val="both"/>
        <w:rPr>
          <w:rFonts w:ascii="Times New Roman" w:eastAsia="Calibri" w:hAnsi="Times New Roman"/>
          <w:sz w:val="24"/>
          <w:szCs w:val="24"/>
        </w:rPr>
      </w:pPr>
      <w:r w:rsidRPr="00555A8E">
        <w:rPr>
          <w:rFonts w:ascii="Times New Roman" w:eastAsia="Calibri" w:hAnsi="Times New Roman"/>
          <w:sz w:val="24"/>
          <w:szCs w:val="24"/>
        </w:rPr>
        <w:t>-В жилой зоне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w:t>
      </w:r>
    </w:p>
    <w:p w:rsidR="00815088" w:rsidRPr="00046C4B"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046C4B">
        <w:rPr>
          <w:rFonts w:ascii="Times New Roman" w:eastAsia="Calibri" w:hAnsi="Times New Roman"/>
          <w:b/>
          <w:bCs/>
          <w:sz w:val="28"/>
          <w:szCs w:val="28"/>
        </w:rPr>
        <w:t xml:space="preserve">Виды разрешенного использования земельных участков </w:t>
      </w:r>
    </w:p>
    <w:p w:rsidR="00815088"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046C4B">
        <w:rPr>
          <w:rFonts w:ascii="Times New Roman" w:eastAsia="Calibri" w:hAnsi="Times New Roman"/>
          <w:b/>
          <w:bCs/>
          <w:sz w:val="28"/>
          <w:szCs w:val="28"/>
        </w:rPr>
        <w:t>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w:t>
      </w:r>
    </w:p>
    <w:p w:rsidR="00815088" w:rsidRPr="00046C4B" w:rsidRDefault="00815088" w:rsidP="004A1A9D">
      <w:pPr>
        <w:widowControl w:val="0"/>
        <w:suppressAutoHyphens/>
        <w:spacing w:after="0" w:line="240" w:lineRule="auto"/>
        <w:ind w:firstLine="720"/>
        <w:jc w:val="center"/>
        <w:rPr>
          <w:rFonts w:ascii="Times New Roman" w:eastAsia="Calibri" w:hAnsi="Times New Roman"/>
          <w:b/>
          <w:bCs/>
          <w:sz w:val="28"/>
          <w:szCs w:val="28"/>
        </w:rPr>
      </w:pPr>
      <w:r w:rsidRPr="00046C4B">
        <w:rPr>
          <w:rFonts w:ascii="Times New Roman" w:eastAsia="Calibri" w:hAnsi="Times New Roman"/>
          <w:b/>
          <w:bCs/>
          <w:sz w:val="28"/>
          <w:szCs w:val="28"/>
        </w:rPr>
        <w:t xml:space="preserve"> объектов капитального строительства:</w:t>
      </w:r>
    </w:p>
    <w:p w:rsidR="00815088" w:rsidRPr="00904791" w:rsidRDefault="00815088" w:rsidP="004A1A9D">
      <w:pPr>
        <w:widowControl w:val="0"/>
        <w:suppressAutoHyphens/>
        <w:spacing w:after="0" w:line="240" w:lineRule="auto"/>
        <w:ind w:firstLine="720"/>
        <w:jc w:val="center"/>
        <w:rPr>
          <w:rFonts w:ascii="Times New Roman" w:eastAsia="Calibri" w:hAnsi="Times New Roman"/>
          <w:b/>
          <w:bCs/>
          <w:color w:val="FF0000"/>
          <w:sz w:val="24"/>
          <w:szCs w:val="24"/>
        </w:rPr>
      </w:pPr>
    </w:p>
    <w:tbl>
      <w:tblPr>
        <w:tblW w:w="15345" w:type="dxa"/>
        <w:tblLayout w:type="fixed"/>
        <w:tblCellMar>
          <w:left w:w="57" w:type="dxa"/>
          <w:right w:w="57" w:type="dxa"/>
        </w:tblCellMar>
        <w:tblLook w:val="0000" w:firstRow="0" w:lastRow="0" w:firstColumn="0" w:lastColumn="0" w:noHBand="0" w:noVBand="0"/>
      </w:tblPr>
      <w:tblGrid>
        <w:gridCol w:w="845"/>
        <w:gridCol w:w="2121"/>
        <w:gridCol w:w="4410"/>
        <w:gridCol w:w="1470"/>
        <w:gridCol w:w="1559"/>
        <w:gridCol w:w="1463"/>
        <w:gridCol w:w="3477"/>
      </w:tblGrid>
      <w:tr w:rsidR="00815088" w:rsidRPr="00904791" w:rsidTr="004A1A9D">
        <w:trPr>
          <w:trHeight w:val="284"/>
        </w:trPr>
        <w:tc>
          <w:tcPr>
            <w:tcW w:w="7376"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bCs/>
                <w:sz w:val="20"/>
                <w:szCs w:val="20"/>
                <w:lang w:eastAsia="ru-RU"/>
              </w:rPr>
              <w:t>Вид разрешенного использования</w:t>
            </w:r>
          </w:p>
        </w:tc>
        <w:tc>
          <w:tcPr>
            <w:tcW w:w="7969"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sz w:val="20"/>
                <w:szCs w:val="20"/>
                <w:lang w:eastAsia="ru-RU"/>
              </w:rPr>
            </w:pPr>
            <w:r w:rsidRPr="00046C4B">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lang w:eastAsia="ru-RU"/>
              </w:rPr>
            </w:pPr>
            <w:r w:rsidRPr="00046C4B">
              <w:rPr>
                <w:rFonts w:ascii="Times New Roman" w:hAnsi="Times New Roman"/>
                <w:b/>
                <w:sz w:val="20"/>
                <w:szCs w:val="20"/>
                <w:lang w:eastAsia="ru-RU"/>
              </w:rPr>
              <w:t>Код</w:t>
            </w:r>
          </w:p>
        </w:tc>
        <w:tc>
          <w:tcPr>
            <w:tcW w:w="212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bCs/>
                <w:sz w:val="20"/>
                <w:szCs w:val="20"/>
                <w:lang w:eastAsia="ru-RU"/>
              </w:rPr>
            </w:pPr>
            <w:r w:rsidRPr="00046C4B">
              <w:rPr>
                <w:rFonts w:ascii="Times New Roman" w:hAnsi="Times New Roman"/>
                <w:b/>
                <w:bCs/>
                <w:sz w:val="20"/>
                <w:szCs w:val="20"/>
                <w:lang w:eastAsia="ru-RU"/>
              </w:rPr>
              <w:t>Наименование</w:t>
            </w:r>
          </w:p>
        </w:tc>
        <w:tc>
          <w:tcPr>
            <w:tcW w:w="4410" w:type="dxa"/>
            <w:tcBorders>
              <w:top w:val="single" w:sz="4" w:space="0" w:color="00000A"/>
              <w:left w:val="single" w:sz="4" w:space="0" w:color="00000A"/>
              <w:bottom w:val="single" w:sz="4" w:space="0" w:color="00000A"/>
              <w:right w:val="single" w:sz="4" w:space="0" w:color="00000A"/>
            </w:tcBorders>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Описание вида разрешенного использования</w:t>
            </w:r>
          </w:p>
        </w:tc>
        <w:tc>
          <w:tcPr>
            <w:tcW w:w="14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размер земельного участка,</w:t>
            </w:r>
            <w:r w:rsidRPr="00046C4B">
              <w:rPr>
                <w:rFonts w:ascii="Times New Roman" w:hAnsi="Times New Roman"/>
                <w:b/>
                <w:sz w:val="20"/>
                <w:szCs w:val="20"/>
                <w:lang w:eastAsia="ru-RU"/>
              </w:rPr>
              <w:br/>
            </w:r>
            <w:proofErr w:type="spellStart"/>
            <w:proofErr w:type="gramStart"/>
            <w:r w:rsidRPr="00046C4B">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4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46C4B">
              <w:rPr>
                <w:rFonts w:ascii="Times New Roman" w:hAnsi="Times New Roman"/>
                <w:b/>
                <w:sz w:val="20"/>
                <w:szCs w:val="20"/>
                <w:lang w:eastAsia="ru-RU"/>
              </w:rPr>
              <w:t>м&lt;</w:t>
            </w:r>
            <w:proofErr w:type="gramEnd"/>
            <w:r w:rsidRPr="00046C4B">
              <w:rPr>
                <w:rFonts w:ascii="Times New Roman" w:hAnsi="Times New Roman"/>
                <w:b/>
                <w:sz w:val="20"/>
                <w:szCs w:val="20"/>
                <w:lang w:eastAsia="ru-RU"/>
              </w:rPr>
              <w:t>*&gt;</w:t>
            </w:r>
          </w:p>
        </w:tc>
      </w:tr>
      <w:tr w:rsidR="00815088" w:rsidRPr="00904791" w:rsidTr="004A1A9D">
        <w:trPr>
          <w:trHeight w:val="284"/>
        </w:trPr>
        <w:tc>
          <w:tcPr>
            <w:tcW w:w="15345" w:type="dxa"/>
            <w:gridSpan w:val="7"/>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16" w:lineRule="auto"/>
              <w:jc w:val="center"/>
              <w:rPr>
                <w:rFonts w:ascii="Times New Roman" w:hAnsi="Times New Roman"/>
                <w:b/>
                <w:sz w:val="28"/>
                <w:szCs w:val="28"/>
                <w:lang w:eastAsia="ru-RU"/>
              </w:rPr>
            </w:pPr>
            <w:r w:rsidRPr="00046C4B">
              <w:rPr>
                <w:rFonts w:ascii="Times New Roman" w:hAnsi="Times New Roman"/>
                <w:b/>
                <w:sz w:val="28"/>
                <w:szCs w:val="28"/>
                <w:lang w:eastAsia="ru-RU"/>
              </w:rPr>
              <w:lastRenderedPageBreak/>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2.1.1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Малоэтажная многоквартирная жилая застройка</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900</w:t>
            </w:r>
            <w:r w:rsidRPr="00F92093">
              <w:rPr>
                <w:rFonts w:ascii="Times New Roman" w:hAnsi="Times New Roman"/>
                <w:sz w:val="24"/>
                <w:szCs w:val="24"/>
                <w:lang w:eastAsia="ru-RU"/>
              </w:rPr>
              <w:br/>
              <w:t>макс. – 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2.5</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proofErr w:type="spellStart"/>
            <w:r w:rsidRPr="00046C4B">
              <w:rPr>
                <w:rFonts w:ascii="Times New Roman" w:hAnsi="Times New Roman"/>
                <w:sz w:val="24"/>
                <w:szCs w:val="24"/>
                <w:lang w:eastAsia="ru-RU"/>
              </w:rPr>
              <w:t>Среднеэтажная</w:t>
            </w:r>
            <w:proofErr w:type="spellEnd"/>
            <w:r w:rsidRPr="00046C4B">
              <w:rPr>
                <w:rFonts w:ascii="Times New Roman" w:hAnsi="Times New Roman"/>
                <w:sz w:val="24"/>
                <w:szCs w:val="24"/>
                <w:lang w:eastAsia="ru-RU"/>
              </w:rPr>
              <w:t xml:space="preserve"> жилая застройка</w:t>
            </w:r>
          </w:p>
        </w:tc>
        <w:tc>
          <w:tcPr>
            <w:tcW w:w="4410" w:type="dxa"/>
            <w:tcBorders>
              <w:top w:val="single" w:sz="4" w:space="0" w:color="00000A"/>
              <w:left w:val="single" w:sz="4" w:space="0" w:color="00000A"/>
              <w:bottom w:val="single" w:sz="4" w:space="0" w:color="00000A"/>
              <w:right w:val="single" w:sz="4" w:space="0" w:color="00000A"/>
            </w:tcBorders>
          </w:tcPr>
          <w:p w:rsidR="00815088" w:rsidRPr="001A2F41" w:rsidRDefault="00815088" w:rsidP="004A1A9D">
            <w:pPr>
              <w:spacing w:after="0" w:line="18" w:lineRule="atLeast"/>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w:t>
            </w:r>
            <w:proofErr w:type="spellStart"/>
            <w:r w:rsidRPr="00046C4B">
              <w:rPr>
                <w:rFonts w:ascii="Times New Roman" w:hAnsi="Times New Roman"/>
                <w:sz w:val="24"/>
                <w:szCs w:val="24"/>
                <w:shd w:val="clear" w:color="auto" w:fill="FFFFFF"/>
                <w:lang w:eastAsia="ru-RU"/>
              </w:rPr>
              <w:t>встроенно</w:t>
            </w:r>
            <w:proofErr w:type="spellEnd"/>
            <w:r w:rsidRPr="00046C4B">
              <w:rPr>
                <w:rFonts w:ascii="Times New Roman" w:hAnsi="Times New Roman"/>
                <w:sz w:val="24"/>
                <w:szCs w:val="24"/>
                <w:shd w:val="clear" w:color="auto" w:fill="FFFFFF"/>
                <w:lang w:eastAsia="ru-RU"/>
              </w:rPr>
              <w:t>-</w:t>
            </w:r>
            <w:r w:rsidRPr="00046C4B">
              <w:rPr>
                <w:rFonts w:ascii="Times New Roman" w:hAnsi="Times New Roman"/>
                <w:sz w:val="24"/>
                <w:szCs w:val="24"/>
                <w:lang w:eastAsia="ru-RU"/>
              </w:rPr>
              <w:br/>
            </w:r>
            <w:r w:rsidRPr="00046C4B">
              <w:rPr>
                <w:rFonts w:ascii="Times New Roman" w:hAnsi="Times New Roman"/>
                <w:sz w:val="24"/>
                <w:szCs w:val="24"/>
                <w:shd w:val="clear" w:color="auto" w:fill="FFFFFF"/>
                <w:lang w:eastAsia="ru-RU"/>
              </w:rPr>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D33C8D" w:rsidRDefault="00815088" w:rsidP="004A1A9D">
            <w:pPr>
              <w:spacing w:after="0" w:line="18" w:lineRule="atLeast"/>
              <w:rPr>
                <w:rFonts w:ascii="Times New Roman" w:hAnsi="Times New Roman"/>
                <w:sz w:val="24"/>
                <w:szCs w:val="24"/>
              </w:rPr>
            </w:pPr>
            <w:r w:rsidRPr="00D33C8D">
              <w:rPr>
                <w:rFonts w:ascii="Times New Roman" w:hAnsi="Times New Roman"/>
                <w:sz w:val="24"/>
                <w:szCs w:val="24"/>
              </w:rPr>
              <w:t xml:space="preserve">мин. – </w:t>
            </w:r>
            <w:r>
              <w:rPr>
                <w:rFonts w:ascii="Times New Roman" w:hAnsi="Times New Roman"/>
                <w:sz w:val="24"/>
                <w:szCs w:val="24"/>
              </w:rPr>
              <w:t>9</w:t>
            </w:r>
            <w:r w:rsidRPr="00D33C8D">
              <w:rPr>
                <w:rFonts w:ascii="Times New Roman" w:hAnsi="Times New Roman"/>
                <w:sz w:val="24"/>
                <w:szCs w:val="24"/>
              </w:rPr>
              <w:t>00</w:t>
            </w:r>
            <w:r w:rsidRPr="00D33C8D">
              <w:rPr>
                <w:rFonts w:ascii="Times New Roman" w:hAnsi="Times New Roman"/>
                <w:sz w:val="24"/>
                <w:szCs w:val="24"/>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D33C8D" w:rsidRDefault="00815088" w:rsidP="004A1A9D">
            <w:pPr>
              <w:spacing w:after="0" w:line="18" w:lineRule="atLeast"/>
              <w:rPr>
                <w:rFonts w:ascii="Times New Roman" w:hAnsi="Times New Roman"/>
                <w:sz w:val="24"/>
                <w:szCs w:val="24"/>
              </w:rPr>
            </w:pPr>
            <w:r w:rsidRPr="00D33C8D">
              <w:rPr>
                <w:rFonts w:ascii="Times New Roman" w:hAnsi="Times New Roman"/>
                <w:sz w:val="24"/>
                <w:szCs w:val="24"/>
              </w:rPr>
              <w:t>8 этажей</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D33C8D" w:rsidRDefault="00815088" w:rsidP="004A1A9D">
            <w:pPr>
              <w:spacing w:after="0" w:line="18" w:lineRule="atLeast"/>
              <w:rPr>
                <w:rFonts w:ascii="Times New Roman" w:hAnsi="Times New Roman"/>
                <w:sz w:val="24"/>
                <w:szCs w:val="24"/>
              </w:rPr>
            </w:pPr>
            <w:r w:rsidRPr="00D33C8D">
              <w:rPr>
                <w:rFonts w:ascii="Times New Roman" w:hAnsi="Times New Roman"/>
                <w:sz w:val="24"/>
                <w:szCs w:val="24"/>
              </w:rPr>
              <w:t>70 %</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D33C8D" w:rsidRDefault="00815088" w:rsidP="004A1A9D">
            <w:pPr>
              <w:autoSpaceDE w:val="0"/>
              <w:spacing w:after="0" w:line="240" w:lineRule="auto"/>
              <w:ind w:hanging="11"/>
              <w:rPr>
                <w:rFonts w:ascii="Times New Roman" w:hAnsi="Times New Roman"/>
                <w:sz w:val="24"/>
                <w:szCs w:val="24"/>
                <w:lang w:eastAsia="ar-SA"/>
              </w:rPr>
            </w:pPr>
            <w:r w:rsidRPr="00D33C8D">
              <w:rPr>
                <w:rFonts w:ascii="Times New Roman" w:hAnsi="Times New Roman"/>
                <w:sz w:val="24"/>
                <w:szCs w:val="24"/>
                <w:lang w:eastAsia="ar-SA"/>
              </w:rPr>
              <w:t>- от здания до красной линии улицы – 6 м;</w:t>
            </w:r>
          </w:p>
          <w:p w:rsidR="00815088" w:rsidRPr="00D33C8D" w:rsidRDefault="00815088" w:rsidP="004A1A9D">
            <w:pPr>
              <w:autoSpaceDE w:val="0"/>
              <w:spacing w:after="0" w:line="240" w:lineRule="auto"/>
              <w:ind w:hanging="11"/>
              <w:rPr>
                <w:rFonts w:ascii="Times New Roman" w:hAnsi="Times New Roman"/>
                <w:sz w:val="24"/>
                <w:szCs w:val="24"/>
                <w:lang w:eastAsia="ar-SA"/>
              </w:rPr>
            </w:pPr>
            <w:r w:rsidRPr="00D33C8D">
              <w:rPr>
                <w:rFonts w:ascii="Times New Roman" w:hAnsi="Times New Roman"/>
                <w:sz w:val="24"/>
                <w:szCs w:val="24"/>
                <w:lang w:eastAsia="ar-SA"/>
              </w:rPr>
              <w:t>- от здания до красной линии проезда – 5 м;</w:t>
            </w:r>
          </w:p>
          <w:p w:rsidR="00815088" w:rsidRPr="00D33C8D" w:rsidRDefault="00815088" w:rsidP="004A1A9D">
            <w:pPr>
              <w:spacing w:after="0" w:line="18" w:lineRule="atLeast"/>
              <w:rPr>
                <w:rFonts w:ascii="Times New Roman" w:hAnsi="Times New Roman"/>
                <w:sz w:val="24"/>
                <w:szCs w:val="24"/>
              </w:rPr>
            </w:pPr>
            <w:r w:rsidRPr="00D33C8D">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2.7.1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t>Хранение автотранспорта</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46C4B">
              <w:rPr>
                <w:rFonts w:ascii="Times New Roman" w:hAnsi="Times New Roman"/>
                <w:sz w:val="24"/>
                <w:szCs w:val="24"/>
                <w:shd w:val="clear" w:color="auto" w:fill="FFFFFF"/>
                <w:lang w:eastAsia="ru-RU"/>
              </w:rPr>
              <w:t>машино</w:t>
            </w:r>
            <w:proofErr w:type="spellEnd"/>
            <w:r w:rsidRPr="00046C4B">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Коммунальное обслуживание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6" w:anchor="block_1311" w:history="1">
              <w:r w:rsidRPr="00046C4B">
                <w:rPr>
                  <w:rFonts w:ascii="Times New Roman" w:hAnsi="Times New Roman"/>
                  <w:sz w:val="24"/>
                  <w:szCs w:val="24"/>
                  <w:lang w:eastAsia="ru-RU"/>
                </w:rPr>
                <w:t>кодами 3.1.1-3.1.2</w:t>
              </w:r>
            </w:hyperlink>
          </w:p>
          <w:p w:rsidR="00815088" w:rsidRPr="00046C4B" w:rsidRDefault="00815088" w:rsidP="004A1A9D">
            <w:pPr>
              <w:widowControl w:val="0"/>
              <w:spacing w:after="0" w:line="18" w:lineRule="atLeast"/>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3.4.1</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Амбулаторно-поликлиническое обслуживание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200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3.8</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Общественное управление</w:t>
            </w:r>
          </w:p>
        </w:tc>
        <w:tc>
          <w:tcPr>
            <w:tcW w:w="4410"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зданий, предназначенных для размещения органов и организаций общественного управления. Содержание </w:t>
            </w:r>
            <w:r w:rsidRPr="00046C4B">
              <w:rPr>
                <w:rFonts w:ascii="Times New Roman" w:hAnsi="Times New Roman"/>
                <w:sz w:val="24"/>
                <w:szCs w:val="24"/>
                <w:shd w:val="clear" w:color="auto" w:fill="FFFFFF"/>
                <w:lang w:eastAsia="ru-RU"/>
              </w:rPr>
              <w:lastRenderedPageBreak/>
              <w:t>данного вида разрешенного использования включает в себя содержание видов разрешенного использования с </w:t>
            </w:r>
            <w:hyperlink r:id="rId77" w:anchor="block_1381" w:history="1">
              <w:r w:rsidRPr="00046C4B">
                <w:rPr>
                  <w:rFonts w:ascii="Times New Roman" w:hAnsi="Times New Roman"/>
                  <w:sz w:val="24"/>
                  <w:szCs w:val="24"/>
                  <w:shd w:val="clear" w:color="auto" w:fill="FFFFFF"/>
                  <w:lang w:eastAsia="ru-RU"/>
                </w:rPr>
                <w:t>кодами 3.8.1-3.8.2</w:t>
              </w:r>
            </w:hyperlink>
          </w:p>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lastRenderedPageBreak/>
              <w:t>мин. – 500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xml:space="preserve">- от здания до границ соседнего </w:t>
            </w:r>
            <w:r w:rsidRPr="007045C5">
              <w:rPr>
                <w:rFonts w:ascii="Times New Roman" w:hAnsi="Times New Roman"/>
                <w:sz w:val="24"/>
                <w:szCs w:val="24"/>
                <w:lang w:eastAsia="ru-RU"/>
              </w:rPr>
              <w:lastRenderedPageBreak/>
              <w:t>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5.1.3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Площадки для занятий спортом</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p>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мин. – </w:t>
            </w:r>
            <w:r>
              <w:rPr>
                <w:rFonts w:ascii="Times New Roman" w:hAnsi="Times New Roman"/>
                <w:sz w:val="24"/>
                <w:szCs w:val="24"/>
                <w:lang w:eastAsia="ru-RU"/>
              </w:rPr>
              <w:t>1</w:t>
            </w:r>
            <w:r w:rsidRPr="00C21093">
              <w:rPr>
                <w:rFonts w:ascii="Times New Roman" w:hAnsi="Times New Roman"/>
                <w:sz w:val="24"/>
                <w:szCs w:val="24"/>
                <w:lang w:eastAsia="ru-RU"/>
              </w:rPr>
              <w:t>00</w:t>
            </w:r>
          </w:p>
          <w:p w:rsidR="00815088" w:rsidRPr="00C21093" w:rsidRDefault="00815088" w:rsidP="004A1A9D">
            <w:pPr>
              <w:widowControl w:val="0"/>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rPr>
                <w:sz w:val="24"/>
                <w:szCs w:val="24"/>
              </w:rPr>
            </w:pPr>
            <w:r w:rsidRPr="00C21093">
              <w:rPr>
                <w:rFonts w:ascii="Times New Roman" w:hAnsi="Times New Roman"/>
                <w:sz w:val="24"/>
                <w:szCs w:val="24"/>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9.3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Историко-культурная деятельность</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046C4B" w:rsidRDefault="00815088" w:rsidP="004A1A9D">
            <w:pPr>
              <w:widowControl w:val="0"/>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12.0</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Земельные участки (территории) общего пользования</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046C4B">
              <w:rPr>
                <w:rFonts w:ascii="Times New Roman" w:hAnsi="Times New Roman"/>
                <w:sz w:val="24"/>
                <w:szCs w:val="24"/>
                <w:lang w:eastAsia="ru-RU"/>
              </w:rPr>
              <w:t>Земельные участки общего пользования.</w:t>
            </w:r>
          </w:p>
          <w:p w:rsidR="00815088" w:rsidRPr="00046C4B"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046C4B">
              <w:rPr>
                <w:rFonts w:ascii="Times New Roman" w:hAnsi="Times New Roman"/>
                <w:sz w:val="24"/>
                <w:szCs w:val="24"/>
                <w:lang w:eastAsia="ru-RU"/>
              </w:rPr>
              <w:t xml:space="preserve">Содержание данного вида разрешенного использования включает в себя содержание видов разрешенного </w:t>
            </w:r>
            <w:r w:rsidRPr="00046C4B">
              <w:rPr>
                <w:rFonts w:ascii="Times New Roman" w:hAnsi="Times New Roman"/>
                <w:sz w:val="24"/>
                <w:szCs w:val="24"/>
                <w:lang w:eastAsia="ru-RU"/>
              </w:rPr>
              <w:lastRenderedPageBreak/>
              <w:t>использования с </w:t>
            </w:r>
            <w:hyperlink r:id="rId78" w:anchor="block_11201" w:history="1">
              <w:r w:rsidRPr="00046C4B">
                <w:rPr>
                  <w:rFonts w:ascii="Times New Roman" w:hAnsi="Times New Roman"/>
                  <w:sz w:val="24"/>
                  <w:szCs w:val="24"/>
                  <w:lang w:eastAsia="ru-RU"/>
                </w:rPr>
                <w:t>кодами 12.0.1 - 12.0.2</w:t>
              </w:r>
            </w:hyperlink>
          </w:p>
          <w:p w:rsidR="00815088" w:rsidRPr="00046C4B" w:rsidRDefault="00815088" w:rsidP="004A1A9D">
            <w:pPr>
              <w:shd w:val="clear" w:color="auto" w:fill="FFFFFF"/>
              <w:suppressAutoHyphens/>
              <w:spacing w:after="0" w:line="240" w:lineRule="auto"/>
              <w:ind w:left="75" w:right="75"/>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12.0.1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lang w:eastAsia="ru-RU"/>
              </w:rPr>
              <w:t>Улично-дорожная сеть</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046C4B">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46C4B">
              <w:rPr>
                <w:rFonts w:ascii="Times New Roman" w:hAnsi="Times New Roman"/>
                <w:sz w:val="24"/>
                <w:szCs w:val="24"/>
                <w:lang w:eastAsia="ru-RU"/>
              </w:rPr>
              <w:t>велотранспортной</w:t>
            </w:r>
            <w:proofErr w:type="spellEnd"/>
            <w:r w:rsidRPr="00046C4B">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046C4B"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12.0.2</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lang w:eastAsia="ru-RU"/>
              </w:rPr>
              <w:t>Благоустройство территории</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046C4B">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15345" w:type="dxa"/>
            <w:gridSpan w:val="7"/>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16" w:lineRule="auto"/>
              <w:jc w:val="center"/>
              <w:rPr>
                <w:rFonts w:ascii="Times New Roman" w:hAnsi="Times New Roman"/>
                <w:b/>
                <w:sz w:val="28"/>
                <w:szCs w:val="28"/>
                <w:lang w:eastAsia="ru-RU"/>
              </w:rPr>
            </w:pPr>
            <w:r w:rsidRPr="00046C4B">
              <w:rPr>
                <w:rFonts w:ascii="Times New Roman" w:hAnsi="Times New Roman"/>
                <w:b/>
                <w:sz w:val="28"/>
                <w:szCs w:val="28"/>
                <w:lang w:eastAsia="ru-RU"/>
              </w:rPr>
              <w:lastRenderedPageBreak/>
              <w:t>Условно разрешенные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2.7.2</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bCs/>
                <w:sz w:val="24"/>
                <w:szCs w:val="24"/>
                <w:lang w:eastAsia="ru-RU"/>
              </w:rPr>
            </w:pPr>
            <w:r w:rsidRPr="00046C4B">
              <w:rPr>
                <w:rFonts w:ascii="Times New Roman" w:hAnsi="Times New Roman"/>
                <w:bCs/>
                <w:sz w:val="24"/>
                <w:szCs w:val="24"/>
                <w:lang w:eastAsia="ru-RU"/>
              </w:rPr>
              <w:t>Размещение гаражей для собственных нужд</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Pr="00046C4B" w:rsidRDefault="00815088" w:rsidP="004A1A9D">
            <w:pPr>
              <w:spacing w:after="0" w:line="240" w:lineRule="auto"/>
              <w:rPr>
                <w:rFonts w:ascii="Times New Roman" w:hAnsi="Times New Roman"/>
                <w:sz w:val="24"/>
                <w:szCs w:val="24"/>
                <w:shd w:val="clear" w:color="auto" w:fill="FFFFFF"/>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3.2</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ar-SA"/>
              </w:rPr>
              <w:t>Социальное обслуживание</w:t>
            </w:r>
          </w:p>
        </w:tc>
        <w:tc>
          <w:tcPr>
            <w:tcW w:w="4410" w:type="dxa"/>
            <w:tcBorders>
              <w:top w:val="single" w:sz="4" w:space="0" w:color="00000A"/>
              <w:left w:val="single" w:sz="4" w:space="0" w:color="auto"/>
              <w:bottom w:val="single" w:sz="4" w:space="0" w:color="00000A"/>
              <w:right w:val="single" w:sz="4" w:space="0" w:color="auto"/>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7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3.2.3</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ar-SA"/>
              </w:rPr>
            </w:pPr>
            <w:r w:rsidRPr="00046C4B">
              <w:rPr>
                <w:rFonts w:ascii="Times New Roman" w:hAnsi="Times New Roman"/>
                <w:lang w:eastAsia="ru-RU"/>
              </w:rPr>
              <w:t>Оказание услуг связи</w:t>
            </w:r>
          </w:p>
        </w:tc>
        <w:tc>
          <w:tcPr>
            <w:tcW w:w="4410" w:type="dxa"/>
            <w:tcBorders>
              <w:top w:val="single" w:sz="4" w:space="0" w:color="00000A"/>
              <w:left w:val="single" w:sz="4" w:space="0" w:color="auto"/>
              <w:bottom w:val="single" w:sz="4" w:space="0" w:color="00000A"/>
              <w:right w:val="single" w:sz="4" w:space="0" w:color="auto"/>
            </w:tcBorders>
          </w:tcPr>
          <w:p w:rsidR="00815088" w:rsidRPr="00046C4B" w:rsidRDefault="00815088" w:rsidP="004A1A9D">
            <w:pPr>
              <w:spacing w:after="0" w:line="240" w:lineRule="auto"/>
              <w:rPr>
                <w:rFonts w:ascii="Times New Roman" w:hAnsi="Times New Roman"/>
                <w:lang w:eastAsia="ru-RU"/>
              </w:rPr>
            </w:pPr>
            <w:r w:rsidRPr="00046C4B">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7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1978"/>
        </w:trPr>
        <w:tc>
          <w:tcPr>
            <w:tcW w:w="845" w:type="dxa"/>
            <w:tcBorders>
              <w:top w:val="single" w:sz="4" w:space="0" w:color="00000A"/>
              <w:left w:val="single" w:sz="4" w:space="0" w:color="00000A"/>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3.2.4</w:t>
            </w:r>
          </w:p>
        </w:tc>
        <w:tc>
          <w:tcPr>
            <w:tcW w:w="2121" w:type="dxa"/>
            <w:tcBorders>
              <w:top w:val="single" w:sz="4" w:space="0" w:color="auto"/>
              <w:left w:val="single" w:sz="4" w:space="0" w:color="auto"/>
              <w:bottom w:val="single" w:sz="4" w:space="0" w:color="auto"/>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ar-SA"/>
              </w:rPr>
            </w:pPr>
            <w:r w:rsidRPr="00046C4B">
              <w:rPr>
                <w:rFonts w:ascii="Times New Roman" w:hAnsi="Times New Roman"/>
                <w:lang w:eastAsia="ru-RU"/>
              </w:rPr>
              <w:t>Общежития</w:t>
            </w:r>
          </w:p>
        </w:tc>
        <w:tc>
          <w:tcPr>
            <w:tcW w:w="4410" w:type="dxa"/>
            <w:tcBorders>
              <w:top w:val="single" w:sz="4" w:space="0" w:color="00000A"/>
              <w:left w:val="single" w:sz="4" w:space="0" w:color="auto"/>
              <w:bottom w:val="single" w:sz="4" w:space="0" w:color="00000A"/>
              <w:right w:val="single" w:sz="4" w:space="0" w:color="auto"/>
            </w:tcBorders>
          </w:tcPr>
          <w:p w:rsidR="00815088" w:rsidRPr="00046C4B" w:rsidRDefault="00815088" w:rsidP="004A1A9D">
            <w:pPr>
              <w:spacing w:after="0" w:line="240" w:lineRule="auto"/>
              <w:rPr>
                <w:rFonts w:ascii="Times New Roman" w:hAnsi="Times New Roman"/>
                <w:lang w:eastAsia="ru-RU"/>
              </w:rPr>
            </w:pPr>
            <w:r w:rsidRPr="00046C4B">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463"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477"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3.3</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Бытовое обслуживание</w:t>
            </w:r>
          </w:p>
        </w:tc>
        <w:tc>
          <w:tcPr>
            <w:tcW w:w="4410"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046C4B">
              <w:rPr>
                <w:rFonts w:ascii="Times New Roman" w:hAnsi="Times New Roman"/>
                <w:sz w:val="24"/>
                <w:szCs w:val="24"/>
                <w:lang w:eastAsia="ru-RU"/>
              </w:rPr>
              <w:lastRenderedPageBreak/>
              <w:t>ремонта, ателье, бани, парикмахерские, прачечные, химчистки, похоронные бюро)</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lastRenderedPageBreak/>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3.5.1</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Дошкольное, начальное и среднее общее образование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046C4B" w:rsidRDefault="00815088" w:rsidP="004A1A9D">
            <w:pPr>
              <w:spacing w:after="0" w:line="240" w:lineRule="auto"/>
              <w:rPr>
                <w:rFonts w:ascii="Times New Roman" w:hAnsi="Times New Roman"/>
                <w:sz w:val="24"/>
                <w:szCs w:val="24"/>
                <w:shd w:val="clear" w:color="auto" w:fill="FFFFFF"/>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3000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3.6</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Культурное развитие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3.7</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Религиозное использование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20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3.9.1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3.10.1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Амбулаторное ветеринарное обслуживание</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4.1</w:t>
            </w:r>
          </w:p>
        </w:tc>
        <w:tc>
          <w:tcPr>
            <w:tcW w:w="2121" w:type="dxa"/>
            <w:tcBorders>
              <w:top w:val="single" w:sz="4" w:space="0" w:color="00000A"/>
              <w:left w:val="single" w:sz="4" w:space="0" w:color="00000A"/>
              <w:bottom w:val="single" w:sz="4" w:space="0" w:color="auto"/>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Деловое управление</w:t>
            </w:r>
          </w:p>
        </w:tc>
        <w:tc>
          <w:tcPr>
            <w:tcW w:w="4410" w:type="dxa"/>
            <w:tcBorders>
              <w:top w:val="single" w:sz="4" w:space="0" w:color="00000A"/>
              <w:left w:val="single" w:sz="4" w:space="0" w:color="00000A"/>
              <w:bottom w:val="single" w:sz="4" w:space="0" w:color="auto"/>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w:t>
            </w:r>
            <w:r w:rsidRPr="00046C4B">
              <w:rPr>
                <w:rFonts w:ascii="Times New Roman" w:hAnsi="Times New Roman"/>
                <w:sz w:val="24"/>
                <w:szCs w:val="24"/>
                <w:lang w:eastAsia="ru-RU"/>
              </w:rPr>
              <w:lastRenderedPageBreak/>
              <w:t>числе биржевая деятельность (за исключением банковской и страховой деятельности)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lastRenderedPageBreak/>
              <w:t>мин. – 500</w:t>
            </w:r>
          </w:p>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18" w:lineRule="atLeast"/>
              <w:rPr>
                <w:rFonts w:ascii="Times New Roman" w:hAnsi="Times New Roman"/>
                <w:sz w:val="24"/>
                <w:szCs w:val="24"/>
                <w:lang w:eastAsia="ru-RU"/>
              </w:rPr>
            </w:pPr>
            <w:r w:rsidRPr="006400A1">
              <w:rPr>
                <w:rFonts w:ascii="Times New Roman" w:hAnsi="Times New Roman"/>
                <w:sz w:val="24"/>
                <w:szCs w:val="24"/>
                <w:lang w:eastAsia="ru-RU"/>
              </w:rPr>
              <w:t>3 этажа</w:t>
            </w:r>
          </w:p>
        </w:tc>
        <w:tc>
          <w:tcPr>
            <w:tcW w:w="1463"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widowControl w:val="0"/>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auto"/>
              <w:right w:val="single" w:sz="4" w:space="0" w:color="00000A"/>
            </w:tcBorders>
            <w:shd w:val="clear" w:color="auto" w:fill="auto"/>
          </w:tcPr>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красной линии улицы или проезда – 5 м;</w:t>
            </w:r>
          </w:p>
          <w:p w:rsidR="00815088" w:rsidRPr="006400A1" w:rsidRDefault="00815088" w:rsidP="004A1A9D">
            <w:pPr>
              <w:spacing w:after="0" w:line="240" w:lineRule="auto"/>
              <w:rPr>
                <w:rFonts w:ascii="Times New Roman" w:hAnsi="Times New Roman"/>
                <w:sz w:val="24"/>
                <w:szCs w:val="24"/>
                <w:lang w:eastAsia="ru-RU"/>
              </w:rPr>
            </w:pPr>
            <w:r w:rsidRPr="006400A1">
              <w:rPr>
                <w:rFonts w:ascii="Times New Roman" w:hAnsi="Times New Roman"/>
                <w:sz w:val="24"/>
                <w:szCs w:val="24"/>
                <w:lang w:eastAsia="ru-RU"/>
              </w:rPr>
              <w:t>- от здания до границ соседнего земельного участка – 3 м</w:t>
            </w:r>
          </w:p>
          <w:p w:rsidR="00815088" w:rsidRPr="006400A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4.3</w:t>
            </w:r>
          </w:p>
        </w:tc>
        <w:tc>
          <w:tcPr>
            <w:tcW w:w="2121" w:type="dxa"/>
            <w:tcBorders>
              <w:top w:val="single" w:sz="4" w:space="0" w:color="00000A"/>
              <w:left w:val="single" w:sz="4" w:space="0" w:color="00000A"/>
              <w:bottom w:val="single" w:sz="4" w:space="0" w:color="auto"/>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Рынки</w:t>
            </w:r>
          </w:p>
        </w:tc>
        <w:tc>
          <w:tcPr>
            <w:tcW w:w="4410" w:type="dxa"/>
            <w:tcBorders>
              <w:top w:val="single" w:sz="4" w:space="0" w:color="00000A"/>
              <w:left w:val="single" w:sz="4" w:space="0" w:color="00000A"/>
              <w:bottom w:val="single" w:sz="4" w:space="0" w:color="auto"/>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046C4B">
              <w:rPr>
                <w:rFonts w:ascii="Times New Roman" w:hAnsi="Times New Roman"/>
                <w:sz w:val="24"/>
                <w:szCs w:val="24"/>
                <w:shd w:val="clear" w:color="auto" w:fill="FFFFFF"/>
                <w:lang w:eastAsia="ru-RU"/>
              </w:rPr>
              <w:t>кв.м</w:t>
            </w:r>
            <w:proofErr w:type="spellEnd"/>
            <w:r w:rsidRPr="00046C4B">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6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47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4.4</w:t>
            </w:r>
          </w:p>
        </w:tc>
        <w:tc>
          <w:tcPr>
            <w:tcW w:w="2121" w:type="dxa"/>
            <w:tcBorders>
              <w:top w:val="single" w:sz="4" w:space="0" w:color="00000A"/>
              <w:left w:val="single" w:sz="4" w:space="0" w:color="00000A"/>
              <w:bottom w:val="single" w:sz="4" w:space="0" w:color="auto"/>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Магазины</w:t>
            </w:r>
          </w:p>
        </w:tc>
        <w:tc>
          <w:tcPr>
            <w:tcW w:w="4410" w:type="dxa"/>
            <w:tcBorders>
              <w:top w:val="single" w:sz="4" w:space="0" w:color="00000A"/>
              <w:left w:val="single" w:sz="4" w:space="0" w:color="00000A"/>
              <w:bottom w:val="single" w:sz="4" w:space="0" w:color="auto"/>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6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4.5</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Банковская и страховая деятельность</w:t>
            </w:r>
          </w:p>
        </w:tc>
        <w:tc>
          <w:tcPr>
            <w:tcW w:w="4410" w:type="dxa"/>
            <w:tcBorders>
              <w:top w:val="single" w:sz="4" w:space="0" w:color="auto"/>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4.6</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Общественное питание</w:t>
            </w:r>
          </w:p>
        </w:tc>
        <w:tc>
          <w:tcPr>
            <w:tcW w:w="4410" w:type="dxa"/>
            <w:tcBorders>
              <w:top w:val="single" w:sz="4" w:space="0" w:color="auto"/>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4.7</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Гостиничное обслуживание</w:t>
            </w:r>
          </w:p>
          <w:p w:rsidR="00815088" w:rsidRPr="00046C4B" w:rsidRDefault="00815088" w:rsidP="004A1A9D">
            <w:pPr>
              <w:widowControl w:val="0"/>
              <w:spacing w:after="0" w:line="18" w:lineRule="atLeast"/>
              <w:rPr>
                <w:rFonts w:ascii="Times New Roman" w:hAnsi="Times New Roman"/>
                <w:sz w:val="24"/>
                <w:szCs w:val="24"/>
                <w:lang w:eastAsia="ru-RU"/>
              </w:rPr>
            </w:pPr>
          </w:p>
        </w:tc>
        <w:tc>
          <w:tcPr>
            <w:tcW w:w="4410" w:type="dxa"/>
            <w:tcBorders>
              <w:top w:val="single" w:sz="4" w:space="0" w:color="auto"/>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shd w:val="clear" w:color="auto" w:fill="FFFFFF"/>
                <w:lang w:eastAsia="ru-RU"/>
              </w:rPr>
              <w:t>Размещение гостиниц</w:t>
            </w:r>
          </w:p>
        </w:tc>
        <w:tc>
          <w:tcPr>
            <w:tcW w:w="147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 от здания до границ соседнего </w:t>
            </w:r>
            <w:r w:rsidRPr="00B84350">
              <w:rPr>
                <w:rFonts w:ascii="Times New Roman" w:hAnsi="Times New Roman"/>
                <w:sz w:val="24"/>
                <w:szCs w:val="24"/>
                <w:lang w:eastAsia="ru-RU"/>
              </w:rPr>
              <w:lastRenderedPageBreak/>
              <w:t>земельного участка – 3 м</w:t>
            </w:r>
          </w:p>
          <w:p w:rsidR="00815088" w:rsidRPr="00B84350"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lastRenderedPageBreak/>
              <w:t>4.9</w:t>
            </w:r>
          </w:p>
        </w:tc>
        <w:tc>
          <w:tcPr>
            <w:tcW w:w="2121"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t>Служебные гаражи</w:t>
            </w:r>
          </w:p>
        </w:tc>
        <w:tc>
          <w:tcPr>
            <w:tcW w:w="4410" w:type="dxa"/>
            <w:tcBorders>
              <w:top w:val="single" w:sz="4" w:space="0" w:color="auto"/>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046C4B">
              <w:rPr>
                <w:rFonts w:ascii="Times New Roman" w:hAnsi="Times New Roman"/>
                <w:sz w:val="24"/>
                <w:szCs w:val="24"/>
                <w:lang w:eastAsia="ru-RU"/>
              </w:rPr>
              <w:br/>
            </w:r>
            <w:r w:rsidRPr="00046C4B">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046C4B" w:rsidRDefault="00815088" w:rsidP="004A1A9D">
            <w:pPr>
              <w:spacing w:after="0" w:line="240" w:lineRule="auto"/>
              <w:rPr>
                <w:rFonts w:ascii="Times New Roman" w:hAnsi="Times New Roman"/>
                <w:sz w:val="24"/>
                <w:szCs w:val="24"/>
                <w:shd w:val="clear" w:color="auto" w:fill="FFFFFF"/>
                <w:lang w:eastAsia="ru-RU"/>
              </w:rPr>
            </w:pPr>
          </w:p>
        </w:tc>
        <w:tc>
          <w:tcPr>
            <w:tcW w:w="147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46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7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955C72">
              <w:rPr>
                <w:rFonts w:ascii="Times New Roman" w:hAnsi="Times New Roman"/>
                <w:bCs/>
                <w:sz w:val="24"/>
                <w:szCs w:val="24"/>
                <w:lang w:eastAsia="ru-RU"/>
              </w:rPr>
              <w:t>4.9.1.3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046C4B">
              <w:rPr>
                <w:rFonts w:ascii="Times New Roman" w:hAnsi="Times New Roman"/>
                <w:bCs/>
                <w:sz w:val="24"/>
                <w:szCs w:val="24"/>
                <w:lang w:eastAsia="ru-RU"/>
              </w:rPr>
              <w:t>Автомобильные мойки</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955C72">
              <w:rPr>
                <w:rFonts w:ascii="Times New Roman" w:hAnsi="Times New Roman"/>
                <w:bCs/>
                <w:sz w:val="24"/>
                <w:szCs w:val="24"/>
                <w:lang w:eastAsia="ru-RU"/>
              </w:rPr>
              <w:t>4.9.1.4</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046C4B">
              <w:rPr>
                <w:rFonts w:ascii="Times New Roman" w:hAnsi="Times New Roman"/>
                <w:bCs/>
                <w:sz w:val="24"/>
                <w:szCs w:val="24"/>
                <w:lang w:eastAsia="ru-RU"/>
              </w:rPr>
              <w:t>Ремонт автомобилей</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55C72">
              <w:rPr>
                <w:rFonts w:ascii="Times New Roman" w:hAnsi="Times New Roman"/>
                <w:sz w:val="24"/>
                <w:szCs w:val="24"/>
                <w:lang w:eastAsia="ru-RU"/>
              </w:rPr>
              <w:t>4.9.2</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046C4B">
              <w:rPr>
                <w:rFonts w:ascii="Times New Roman" w:hAnsi="Times New Roman"/>
                <w:lang w:eastAsia="ru-RU"/>
              </w:rPr>
              <w:t>Стоянка транспортных средств</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lang w:eastAsia="ru-RU"/>
              </w:rPr>
            </w:pPr>
            <w:r w:rsidRPr="00046C4B">
              <w:rPr>
                <w:rFonts w:ascii="Times New Roman" w:hAnsi="Times New Roman"/>
                <w:lang w:eastAsia="ru-RU"/>
              </w:rPr>
              <w:t xml:space="preserve">Размещение стоянок (парковок) легковых автомобилей и других </w:t>
            </w:r>
            <w:proofErr w:type="spellStart"/>
            <w:r w:rsidRPr="00046C4B">
              <w:rPr>
                <w:rFonts w:ascii="Times New Roman" w:hAnsi="Times New Roman"/>
                <w:lang w:eastAsia="ru-RU"/>
              </w:rPr>
              <w:t>мототранспортных</w:t>
            </w:r>
            <w:proofErr w:type="spellEnd"/>
            <w:r w:rsidRPr="00046C4B">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046C4B" w:rsidRDefault="00815088" w:rsidP="004A1A9D">
            <w:pPr>
              <w:spacing w:after="0" w:line="240" w:lineRule="auto"/>
              <w:rPr>
                <w:rFonts w:ascii="Times New Roman" w:hAnsi="Times New Roman"/>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6.7</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Энергетика</w:t>
            </w:r>
          </w:p>
        </w:tc>
        <w:tc>
          <w:tcPr>
            <w:tcW w:w="4410"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046C4B">
              <w:rPr>
                <w:rFonts w:ascii="Times New Roman" w:hAnsi="Times New Roman"/>
                <w:sz w:val="24"/>
                <w:szCs w:val="24"/>
                <w:lang w:eastAsia="ru-RU"/>
              </w:rPr>
              <w:br/>
            </w:r>
            <w:r w:rsidRPr="00046C4B">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046C4B"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410"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046C4B">
              <w:rPr>
                <w:rFonts w:ascii="Times New Roman" w:hAnsi="Times New Roman"/>
                <w:sz w:val="24"/>
                <w:szCs w:val="24"/>
                <w:lang w:eastAsia="ru-RU"/>
              </w:rPr>
              <w:t>8.3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uppressAutoHyphens/>
              <w:spacing w:after="0" w:line="240" w:lineRule="auto"/>
              <w:rPr>
                <w:rFonts w:ascii="Times New Roman" w:hAnsi="Times New Roman"/>
                <w:bCs/>
                <w:sz w:val="24"/>
                <w:szCs w:val="24"/>
                <w:lang w:eastAsia="ru-RU"/>
              </w:rPr>
            </w:pPr>
            <w:r w:rsidRPr="00046C4B">
              <w:rPr>
                <w:rFonts w:ascii="Times New Roman" w:hAnsi="Times New Roman"/>
                <w:bCs/>
                <w:sz w:val="24"/>
                <w:szCs w:val="24"/>
                <w:lang w:eastAsia="ru-RU"/>
              </w:rPr>
              <w:t>Обеспечение внутреннего правопорядка</w:t>
            </w:r>
          </w:p>
        </w:tc>
        <w:tc>
          <w:tcPr>
            <w:tcW w:w="4410"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46C4B">
              <w:rPr>
                <w:rFonts w:ascii="Times New Roman" w:hAnsi="Times New Roman"/>
                <w:sz w:val="24"/>
                <w:szCs w:val="24"/>
                <w:shd w:val="clear" w:color="auto" w:fill="FFFFFF"/>
                <w:lang w:eastAsia="ru-RU"/>
              </w:rPr>
              <w:t>Росгвардии</w:t>
            </w:r>
            <w:proofErr w:type="spellEnd"/>
            <w:r w:rsidRPr="00046C4B">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w:t>
            </w:r>
            <w:r w:rsidRPr="00046C4B">
              <w:rPr>
                <w:rFonts w:ascii="Times New Roman" w:hAnsi="Times New Roman"/>
                <w:sz w:val="24"/>
                <w:szCs w:val="24"/>
                <w:shd w:val="clear" w:color="auto" w:fill="FFFFFF"/>
                <w:lang w:eastAsia="ru-RU"/>
              </w:rPr>
              <w:lastRenderedPageBreak/>
              <w:t>обороны, за исключением объектов гражданской обороны, являющихся частями производственных зданий</w:t>
            </w:r>
          </w:p>
          <w:p w:rsidR="00815088" w:rsidRPr="00046C4B" w:rsidRDefault="00815088" w:rsidP="004A1A9D">
            <w:pPr>
              <w:spacing w:after="0" w:line="240" w:lineRule="auto"/>
              <w:rPr>
                <w:rFonts w:ascii="Times New Roman" w:hAnsi="Times New Roman"/>
                <w:sz w:val="24"/>
                <w:szCs w:val="24"/>
                <w:shd w:val="clear" w:color="auto" w:fill="FFFFFF"/>
                <w:lang w:eastAsia="ru-RU"/>
              </w:rPr>
            </w:pPr>
          </w:p>
        </w:tc>
        <w:tc>
          <w:tcPr>
            <w:tcW w:w="147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lastRenderedPageBreak/>
              <w:t>мин. – 500</w:t>
            </w:r>
          </w:p>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15 метров</w:t>
            </w:r>
          </w:p>
        </w:tc>
        <w:tc>
          <w:tcPr>
            <w:tcW w:w="146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80%</w:t>
            </w:r>
          </w:p>
        </w:tc>
        <w:tc>
          <w:tcPr>
            <w:tcW w:w="347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 -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18" w:lineRule="atLeast"/>
              <w:rPr>
                <w:rFonts w:ascii="Times New Roman" w:hAnsi="Times New Roman"/>
                <w:sz w:val="24"/>
                <w:szCs w:val="24"/>
                <w:lang w:eastAsia="ru-RU"/>
              </w:rPr>
            </w:pPr>
          </w:p>
          <w:p w:rsidR="00815088" w:rsidRPr="00163048" w:rsidRDefault="00815088" w:rsidP="004A1A9D">
            <w:pPr>
              <w:widowControl w:val="0"/>
              <w:spacing w:after="0" w:line="240" w:lineRule="auto"/>
              <w:rPr>
                <w:rFonts w:ascii="Times New Roman" w:hAnsi="Times New Roman"/>
                <w:sz w:val="24"/>
                <w:szCs w:val="24"/>
                <w:lang w:eastAsia="ru-RU"/>
              </w:rPr>
            </w:pPr>
          </w:p>
        </w:tc>
      </w:tr>
    </w:tbl>
    <w:p w:rsidR="00815088" w:rsidRDefault="00815088" w:rsidP="004A1A9D">
      <w:pPr>
        <w:suppressAutoHyphens/>
        <w:spacing w:after="0" w:line="240" w:lineRule="auto"/>
        <w:ind w:left="709"/>
        <w:jc w:val="both"/>
        <w:rPr>
          <w:rFonts w:ascii="Times New Roman" w:eastAsia="Calibri" w:hAnsi="Times New Roman"/>
          <w:color w:val="FF0000"/>
          <w:sz w:val="24"/>
          <w:szCs w:val="24"/>
        </w:rPr>
      </w:pPr>
    </w:p>
    <w:p w:rsidR="00815088" w:rsidRPr="00046C4B" w:rsidRDefault="00815088" w:rsidP="004A1A9D">
      <w:pPr>
        <w:suppressAutoHyphens/>
        <w:spacing w:after="0" w:line="240" w:lineRule="auto"/>
        <w:ind w:left="709"/>
        <w:jc w:val="both"/>
        <w:rPr>
          <w:rFonts w:ascii="Times New Roman" w:eastAsia="Calibri" w:hAnsi="Times New Roman"/>
          <w:sz w:val="24"/>
          <w:szCs w:val="24"/>
        </w:rPr>
      </w:pPr>
      <w:r w:rsidRPr="00046C4B">
        <w:rPr>
          <w:rFonts w:ascii="Times New Roman" w:eastAsia="Calibri" w:hAnsi="Times New Roman"/>
          <w:sz w:val="24"/>
          <w:szCs w:val="24"/>
        </w:rPr>
        <w:t xml:space="preserve">Примечание. </w:t>
      </w:r>
    </w:p>
    <w:p w:rsidR="00815088" w:rsidRPr="00046C4B" w:rsidRDefault="00815088" w:rsidP="004A1A9D">
      <w:pPr>
        <w:suppressAutoHyphens/>
        <w:spacing w:after="0" w:line="240" w:lineRule="auto"/>
        <w:ind w:left="709"/>
        <w:jc w:val="both"/>
        <w:rPr>
          <w:rFonts w:ascii="Times New Roman" w:eastAsia="Calibri" w:hAnsi="Times New Roman"/>
          <w:sz w:val="24"/>
          <w:szCs w:val="24"/>
        </w:rPr>
      </w:pPr>
      <w:r w:rsidRPr="00046C4B">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046C4B" w:rsidRDefault="00815088" w:rsidP="004A1A9D">
      <w:pPr>
        <w:suppressAutoHyphens/>
        <w:spacing w:after="0" w:line="240" w:lineRule="auto"/>
        <w:ind w:firstLine="720"/>
        <w:jc w:val="both"/>
        <w:rPr>
          <w:rFonts w:ascii="Times New Roman" w:eastAsia="Calibri" w:hAnsi="Times New Roman"/>
          <w:sz w:val="24"/>
          <w:szCs w:val="24"/>
        </w:rPr>
      </w:pPr>
    </w:p>
    <w:p w:rsidR="00815088" w:rsidRPr="00046C4B" w:rsidRDefault="00815088" w:rsidP="004A1A9D">
      <w:pPr>
        <w:autoSpaceDN w:val="0"/>
        <w:adjustRightInd w:val="0"/>
        <w:spacing w:after="0" w:line="276" w:lineRule="auto"/>
        <w:ind w:hanging="11"/>
        <w:jc w:val="center"/>
        <w:rPr>
          <w:rFonts w:ascii="Times New Roman" w:eastAsia="Calibri" w:hAnsi="Times New Roman"/>
          <w:b/>
          <w:sz w:val="28"/>
          <w:szCs w:val="28"/>
        </w:rPr>
      </w:pPr>
      <w:r w:rsidRPr="00046C4B">
        <w:rPr>
          <w:rFonts w:ascii="Times New Roman" w:eastAsia="Calibri" w:hAnsi="Times New Roman"/>
          <w:b/>
          <w:sz w:val="28"/>
          <w:szCs w:val="28"/>
        </w:rPr>
        <w:t>Вспомогательные виды разрешенного использования: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cstheme="minorHAnsi"/>
          <w:lang w:eastAsia="ru-RU"/>
        </w:rPr>
        <w:t xml:space="preserve">- </w:t>
      </w:r>
      <w:r w:rsidRPr="00046C4B">
        <w:rPr>
          <w:rFonts w:ascii="Times New Roman" w:hAnsi="Times New Roman"/>
          <w:sz w:val="24"/>
          <w:szCs w:val="24"/>
          <w:lang w:eastAsia="ru-RU"/>
        </w:rPr>
        <w:t>Благоустройство и озеленение</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Детские и спортивные площадки</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Хозяйственно-бытовые площадки;</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выгула и дрессировки домашних животных;</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отдыха и досуга взрослого населения;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Площадки для сбора твердых коммунальных отходов;</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xml:space="preserve">- Площадки для временного хранения легковых автомобилей, в т.ч на придомовой территории, (кроме кода 4.9.2) </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Размещение на придомовой территории участков (коды 2.1.1 и 2.5</w:t>
      </w:r>
      <w:proofErr w:type="gramStart"/>
      <w:r w:rsidRPr="00046C4B">
        <w:rPr>
          <w:rFonts w:ascii="Times New Roman" w:hAnsi="Times New Roman"/>
          <w:sz w:val="24"/>
          <w:szCs w:val="24"/>
          <w:lang w:eastAsia="ru-RU"/>
        </w:rPr>
        <w:t>):  гаражей</w:t>
      </w:r>
      <w:proofErr w:type="gramEnd"/>
      <w:r w:rsidRPr="00046C4B">
        <w:rPr>
          <w:rFonts w:ascii="Times New Roman" w:hAnsi="Times New Roman"/>
          <w:sz w:val="24"/>
          <w:szCs w:val="24"/>
          <w:lang w:eastAsia="ru-RU"/>
        </w:rPr>
        <w:t xml:space="preserve"> для хранения личного автотранспорта и инвентаря;</w:t>
      </w:r>
    </w:p>
    <w:p w:rsidR="00815088" w:rsidRPr="00046C4B" w:rsidRDefault="00815088" w:rsidP="004A1A9D">
      <w:pPr>
        <w:autoSpaceDE w:val="0"/>
        <w:autoSpaceDN w:val="0"/>
        <w:spacing w:after="0" w:line="240" w:lineRule="auto"/>
        <w:ind w:firstLine="709"/>
        <w:jc w:val="both"/>
        <w:rPr>
          <w:rFonts w:ascii="Times New Roman" w:hAnsi="Times New Roman"/>
          <w:sz w:val="24"/>
          <w:szCs w:val="24"/>
          <w:lang w:eastAsia="ru-RU"/>
        </w:rPr>
      </w:pPr>
      <w:r w:rsidRPr="00046C4B">
        <w:rPr>
          <w:rFonts w:ascii="Times New Roman" w:hAnsi="Times New Roman"/>
          <w:sz w:val="24"/>
          <w:szCs w:val="24"/>
          <w:lang w:eastAsia="ru-RU"/>
        </w:rPr>
        <w:t xml:space="preserve">- </w:t>
      </w:r>
      <w:r>
        <w:rPr>
          <w:rFonts w:ascii="Times New Roman" w:hAnsi="Times New Roman"/>
          <w:sz w:val="24"/>
          <w:szCs w:val="24"/>
          <w:lang w:eastAsia="ru-RU"/>
        </w:rPr>
        <w:t>К</w:t>
      </w:r>
      <w:r w:rsidRPr="00046C4B">
        <w:rPr>
          <w:rFonts w:ascii="Times New Roman" w:hAnsi="Times New Roman"/>
          <w:sz w:val="24"/>
          <w:szCs w:val="24"/>
          <w:lang w:eastAsia="ru-RU"/>
        </w:rPr>
        <w:t>отельные (кроме кодов 2.1.1, 2.5)</w:t>
      </w:r>
    </w:p>
    <w:p w:rsidR="00815088" w:rsidRPr="00046C4B" w:rsidRDefault="00815088" w:rsidP="004A1A9D">
      <w:pPr>
        <w:suppressAutoHyphens/>
        <w:spacing w:after="0" w:line="240" w:lineRule="auto"/>
        <w:ind w:firstLine="720"/>
        <w:jc w:val="both"/>
        <w:rPr>
          <w:rFonts w:ascii="Times New Roman" w:eastAsia="Calibri" w:hAnsi="Times New Roman"/>
          <w:sz w:val="24"/>
          <w:szCs w:val="24"/>
        </w:rPr>
      </w:pPr>
    </w:p>
    <w:p w:rsidR="00815088" w:rsidRPr="00046C4B" w:rsidRDefault="00815088" w:rsidP="004A1A9D">
      <w:pPr>
        <w:suppressAutoHyphens/>
        <w:spacing w:line="240" w:lineRule="auto"/>
        <w:ind w:firstLine="720"/>
        <w:jc w:val="both"/>
        <w:rPr>
          <w:rFonts w:ascii="Times New Roman" w:eastAsia="Calibri" w:hAnsi="Times New Roman"/>
          <w:sz w:val="24"/>
          <w:szCs w:val="24"/>
        </w:rPr>
      </w:pPr>
      <w:r w:rsidRPr="00046C4B">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3B5B1A" w:rsidRDefault="00815088" w:rsidP="004A1A9D">
      <w:pPr>
        <w:keepNext/>
        <w:suppressAutoHyphens/>
        <w:spacing w:before="240" w:after="0" w:line="240" w:lineRule="auto"/>
        <w:ind w:firstLine="720"/>
        <w:jc w:val="both"/>
        <w:outlineLvl w:val="2"/>
        <w:rPr>
          <w:rFonts w:ascii="Times New Roman" w:eastAsia="Calibri" w:hAnsi="Times New Roman"/>
          <w:b/>
          <w:sz w:val="28"/>
          <w:szCs w:val="28"/>
        </w:rPr>
      </w:pPr>
      <w:bookmarkStart w:id="53" w:name="_Toc153575358"/>
      <w:bookmarkStart w:id="54" w:name="_Toc186278526"/>
      <w:bookmarkStart w:id="55" w:name="_Toc186290282"/>
      <w:bookmarkStart w:id="56" w:name="_Toc86325851"/>
      <w:r w:rsidRPr="003B5B1A">
        <w:rPr>
          <w:rFonts w:ascii="Times New Roman" w:eastAsia="Calibri" w:hAnsi="Times New Roman"/>
          <w:b/>
          <w:sz w:val="28"/>
          <w:szCs w:val="28"/>
        </w:rPr>
        <w:t>27.6. Градостроительный регламент зон размещения объектов социального и коммунально-бытового назначения (О)</w:t>
      </w:r>
      <w:bookmarkEnd w:id="53"/>
      <w:bookmarkEnd w:id="54"/>
      <w:bookmarkEnd w:id="55"/>
    </w:p>
    <w:p w:rsidR="00815088" w:rsidRPr="003B5B1A" w:rsidRDefault="00815088" w:rsidP="004A1A9D">
      <w:pPr>
        <w:suppressAutoHyphens/>
        <w:spacing w:after="0" w:line="240" w:lineRule="auto"/>
        <w:jc w:val="both"/>
        <w:rPr>
          <w:rFonts w:ascii="Times New Roman" w:eastAsia="Calibri" w:hAnsi="Times New Roman"/>
          <w:sz w:val="24"/>
          <w:szCs w:val="24"/>
        </w:rPr>
      </w:pPr>
    </w:p>
    <w:p w:rsidR="00815088" w:rsidRPr="003B5B1A" w:rsidRDefault="00815088" w:rsidP="004A1A9D">
      <w:pPr>
        <w:suppressAutoHyphens/>
        <w:spacing w:after="0" w:line="240" w:lineRule="auto"/>
        <w:ind w:firstLine="720"/>
        <w:jc w:val="both"/>
        <w:rPr>
          <w:rFonts w:ascii="Times New Roman" w:eastAsia="Calibri" w:hAnsi="Times New Roman"/>
          <w:sz w:val="24"/>
          <w:szCs w:val="24"/>
        </w:rPr>
      </w:pPr>
      <w:r w:rsidRPr="003B5B1A">
        <w:rPr>
          <w:rFonts w:ascii="Times New Roman" w:eastAsia="Calibri" w:hAnsi="Times New Roman"/>
          <w:sz w:val="24"/>
          <w:szCs w:val="24"/>
        </w:rPr>
        <w:t>Градостроительный регламент зон размещения объектов социального и коммунально-бытового назначения (О) распространяется на установленные настоящими Правилами территориальные зоны с индексом О.</w:t>
      </w:r>
    </w:p>
    <w:p w:rsidR="00815088" w:rsidRPr="003B5B1A" w:rsidRDefault="00815088" w:rsidP="004A1A9D">
      <w:pPr>
        <w:suppressAutoHyphens/>
        <w:spacing w:after="0" w:line="240" w:lineRule="auto"/>
        <w:ind w:firstLine="720"/>
        <w:jc w:val="both"/>
        <w:rPr>
          <w:rFonts w:ascii="Times New Roman" w:eastAsia="Calibri" w:hAnsi="Times New Roman"/>
          <w:sz w:val="24"/>
          <w:szCs w:val="24"/>
        </w:rPr>
      </w:pPr>
    </w:p>
    <w:p w:rsidR="00815088" w:rsidRPr="00046C4B" w:rsidRDefault="00815088" w:rsidP="004A1A9D">
      <w:pPr>
        <w:suppressAutoHyphens/>
        <w:spacing w:after="0" w:line="240" w:lineRule="auto"/>
        <w:ind w:firstLine="720"/>
        <w:jc w:val="center"/>
        <w:rPr>
          <w:rFonts w:ascii="Times New Roman" w:eastAsia="Calibri" w:hAnsi="Times New Roman"/>
          <w:b/>
          <w:bCs/>
          <w:sz w:val="28"/>
          <w:szCs w:val="28"/>
        </w:rPr>
      </w:pPr>
      <w:r w:rsidRPr="00046C4B">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center"/>
        <w:rPr>
          <w:rFonts w:ascii="Times New Roman" w:eastAsia="Calibri" w:hAnsi="Times New Roman"/>
          <w:b/>
          <w:bCs/>
          <w:color w:val="FF0000"/>
          <w:sz w:val="28"/>
          <w:szCs w:val="28"/>
        </w:rPr>
      </w:pPr>
    </w:p>
    <w:tbl>
      <w:tblPr>
        <w:tblW w:w="15303" w:type="dxa"/>
        <w:tblInd w:w="1" w:type="dxa"/>
        <w:tblLayout w:type="fixed"/>
        <w:tblCellMar>
          <w:left w:w="57" w:type="dxa"/>
          <w:right w:w="57" w:type="dxa"/>
        </w:tblCellMar>
        <w:tblLook w:val="0000" w:firstRow="0" w:lastRow="0" w:firstColumn="0" w:lastColumn="0" w:noHBand="0" w:noVBand="0"/>
      </w:tblPr>
      <w:tblGrid>
        <w:gridCol w:w="765"/>
        <w:gridCol w:w="2206"/>
        <w:gridCol w:w="4394"/>
        <w:gridCol w:w="1622"/>
        <w:gridCol w:w="1701"/>
        <w:gridCol w:w="1275"/>
        <w:gridCol w:w="3340"/>
      </w:tblGrid>
      <w:tr w:rsidR="00815088" w:rsidRPr="00904791" w:rsidTr="004A1A9D">
        <w:trPr>
          <w:trHeight w:val="678"/>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bCs/>
                <w:sz w:val="20"/>
                <w:szCs w:val="20"/>
                <w:lang w:eastAsia="ru-RU"/>
              </w:rPr>
              <w:lastRenderedPageBreak/>
              <w:t>Вид разрешенного использования</w:t>
            </w:r>
          </w:p>
        </w:tc>
        <w:tc>
          <w:tcPr>
            <w:tcW w:w="7938"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sz w:val="20"/>
                <w:szCs w:val="20"/>
                <w:lang w:eastAsia="ru-RU"/>
              </w:rPr>
            </w:pPr>
            <w:r w:rsidRPr="00046C4B">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Код</w:t>
            </w:r>
          </w:p>
        </w:tc>
        <w:tc>
          <w:tcPr>
            <w:tcW w:w="22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Описание вида разрешенного использования</w:t>
            </w:r>
          </w:p>
        </w:tc>
        <w:tc>
          <w:tcPr>
            <w:tcW w:w="16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размер земельного участка,</w:t>
            </w:r>
            <w:r w:rsidRPr="00046C4B">
              <w:rPr>
                <w:rFonts w:ascii="Times New Roman" w:hAnsi="Times New Roman"/>
                <w:b/>
                <w:sz w:val="20"/>
                <w:szCs w:val="20"/>
                <w:lang w:eastAsia="ru-RU"/>
              </w:rPr>
              <w:br/>
            </w:r>
            <w:proofErr w:type="spellStart"/>
            <w:proofErr w:type="gramStart"/>
            <w:r w:rsidRPr="00046C4B">
              <w:rPr>
                <w:rFonts w:ascii="Times New Roman" w:hAnsi="Times New Roman"/>
                <w:b/>
                <w:sz w:val="20"/>
                <w:szCs w:val="20"/>
                <w:lang w:eastAsia="ru-RU"/>
              </w:rPr>
              <w:t>кв.м</w:t>
            </w:r>
            <w:proofErr w:type="spellEnd"/>
            <w:proofErr w:type="gramEnd"/>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3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46C4B" w:rsidRDefault="00815088" w:rsidP="004A1A9D">
            <w:pPr>
              <w:spacing w:after="0" w:line="216" w:lineRule="auto"/>
              <w:jc w:val="center"/>
              <w:rPr>
                <w:rFonts w:ascii="Times New Roman" w:hAnsi="Times New Roman"/>
                <w:b/>
                <w:sz w:val="20"/>
                <w:szCs w:val="20"/>
                <w:lang w:eastAsia="ru-RU"/>
              </w:rPr>
            </w:pPr>
            <w:r w:rsidRPr="00046C4B">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46C4B">
              <w:rPr>
                <w:rFonts w:ascii="Times New Roman" w:hAnsi="Times New Roman"/>
                <w:b/>
                <w:sz w:val="20"/>
                <w:szCs w:val="20"/>
                <w:lang w:eastAsia="ru-RU"/>
              </w:rPr>
              <w:t>м&lt;</w:t>
            </w:r>
            <w:proofErr w:type="gramEnd"/>
            <w:r w:rsidRPr="00046C4B">
              <w:rPr>
                <w:rFonts w:ascii="Times New Roman" w:hAnsi="Times New Roman"/>
                <w:b/>
                <w:sz w:val="20"/>
                <w:szCs w:val="20"/>
                <w:lang w:eastAsia="ru-RU"/>
              </w:rPr>
              <w:t>*&gt;</w:t>
            </w:r>
          </w:p>
        </w:tc>
      </w:tr>
      <w:tr w:rsidR="00815088" w:rsidRPr="00904791" w:rsidTr="004A1A9D">
        <w:trPr>
          <w:trHeight w:val="271"/>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16" w:lineRule="auto"/>
              <w:jc w:val="center"/>
              <w:rPr>
                <w:rFonts w:ascii="Times New Roman" w:hAnsi="Times New Roman"/>
                <w:b/>
                <w:sz w:val="28"/>
                <w:szCs w:val="28"/>
                <w:lang w:eastAsia="ru-RU"/>
              </w:rPr>
            </w:pPr>
            <w:r w:rsidRPr="00046C4B">
              <w:rPr>
                <w:rFonts w:ascii="Times New Roman" w:hAnsi="Times New Roman"/>
                <w:b/>
                <w:sz w:val="28"/>
                <w:szCs w:val="28"/>
                <w:lang w:eastAsia="ru-RU"/>
              </w:rPr>
              <w:t>Основные виды разрешенного использования</w:t>
            </w:r>
          </w:p>
          <w:p w:rsidR="00815088" w:rsidRPr="00046C4B" w:rsidRDefault="00815088" w:rsidP="004A1A9D">
            <w:pPr>
              <w:spacing w:after="0" w:line="216" w:lineRule="auto"/>
              <w:jc w:val="center"/>
              <w:rPr>
                <w:rFonts w:ascii="Times New Roman" w:hAnsi="Times New Roman"/>
                <w:sz w:val="28"/>
                <w:szCs w:val="28"/>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2.7.1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46C4B">
              <w:rPr>
                <w:rFonts w:ascii="Times New Roman" w:hAnsi="Times New Roman"/>
                <w:sz w:val="24"/>
                <w:szCs w:val="24"/>
                <w:shd w:val="clear" w:color="auto" w:fill="FFFFFF"/>
                <w:lang w:eastAsia="ru-RU"/>
              </w:rPr>
              <w:t>машино</w:t>
            </w:r>
            <w:proofErr w:type="spellEnd"/>
            <w:r w:rsidRPr="00046C4B">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 xml:space="preserve">Размещение зданий и сооружений в целях обеспечения физических и юридических лиц коммунальными </w:t>
            </w:r>
            <w:r w:rsidRPr="00046C4B">
              <w:rPr>
                <w:rFonts w:ascii="Times New Roman" w:hAnsi="Times New Roman"/>
                <w:sz w:val="24"/>
                <w:szCs w:val="24"/>
                <w:lang w:eastAsia="ru-RU"/>
              </w:rPr>
              <w:lastRenderedPageBreak/>
              <w:t>услугами. Содержание данного вида разрешенного использования включает в себя содержание видов разрешенного использования с </w:t>
            </w:r>
            <w:hyperlink r:id="rId79" w:anchor="block_1311" w:history="1">
              <w:r w:rsidRPr="00046C4B">
                <w:rPr>
                  <w:rFonts w:ascii="Times New Roman" w:hAnsi="Times New Roman"/>
                  <w:sz w:val="24"/>
                  <w:szCs w:val="24"/>
                  <w:lang w:eastAsia="ru-RU"/>
                </w:rPr>
                <w:t>кодами 3.1.1-3.1.2</w:t>
              </w:r>
            </w:hyperlink>
          </w:p>
          <w:p w:rsidR="00815088" w:rsidRPr="00046C4B" w:rsidRDefault="00815088" w:rsidP="004A1A9D">
            <w:pPr>
              <w:widowControl w:val="0"/>
              <w:spacing w:after="0" w:line="18" w:lineRule="atLeast"/>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lastRenderedPageBreak/>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Pr>
                <w:rFonts w:ascii="Times New Roman" w:hAnsi="Times New Roman"/>
                <w:sz w:val="24"/>
                <w:szCs w:val="24"/>
                <w:lang w:eastAsia="ar-SA"/>
              </w:rPr>
              <w:t>1</w:t>
            </w:r>
            <w:r w:rsidRPr="00B87543">
              <w:rPr>
                <w:rFonts w:ascii="Times New Roman" w:hAnsi="Times New Roman"/>
                <w:sz w:val="24"/>
                <w:szCs w:val="24"/>
                <w:lang w:eastAsia="ar-SA"/>
              </w:rPr>
              <w:t>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xml:space="preserve">- от здания до границ </w:t>
            </w:r>
            <w:r w:rsidRPr="00B87543">
              <w:rPr>
                <w:rFonts w:ascii="Times New Roman" w:hAnsi="Times New Roman"/>
                <w:sz w:val="24"/>
                <w:szCs w:val="24"/>
                <w:lang w:eastAsia="ru-RU"/>
              </w:rPr>
              <w:lastRenderedPageBreak/>
              <w:t>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3.2</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ar-SA"/>
              </w:rPr>
              <w:t>Социальное обслуживание</w:t>
            </w:r>
          </w:p>
        </w:tc>
        <w:tc>
          <w:tcPr>
            <w:tcW w:w="4394" w:type="dxa"/>
            <w:tcBorders>
              <w:top w:val="single" w:sz="4" w:space="0" w:color="00000A"/>
              <w:left w:val="single" w:sz="4" w:space="0" w:color="auto"/>
              <w:bottom w:val="single" w:sz="4" w:space="0" w:color="00000A"/>
              <w:right w:val="single" w:sz="4" w:space="0" w:color="auto"/>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3.2.3</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ar-SA"/>
              </w:rPr>
            </w:pPr>
            <w:r w:rsidRPr="00046C4B">
              <w:rPr>
                <w:rFonts w:ascii="Times New Roman" w:hAnsi="Times New Roman"/>
                <w:lang w:eastAsia="ru-RU"/>
              </w:rPr>
              <w:t>Оказание услуг связи</w:t>
            </w:r>
          </w:p>
        </w:tc>
        <w:tc>
          <w:tcPr>
            <w:tcW w:w="4394" w:type="dxa"/>
            <w:tcBorders>
              <w:top w:val="single" w:sz="4" w:space="0" w:color="00000A"/>
              <w:left w:val="single" w:sz="4" w:space="0" w:color="auto"/>
              <w:bottom w:val="single" w:sz="4" w:space="0" w:color="00000A"/>
              <w:right w:val="single" w:sz="4" w:space="0" w:color="auto"/>
            </w:tcBorders>
          </w:tcPr>
          <w:p w:rsidR="00815088" w:rsidRPr="00046C4B" w:rsidRDefault="00815088" w:rsidP="004A1A9D">
            <w:pPr>
              <w:spacing w:after="0" w:line="240" w:lineRule="auto"/>
              <w:rPr>
                <w:rFonts w:ascii="Times New Roman" w:hAnsi="Times New Roman"/>
                <w:lang w:eastAsia="ru-RU"/>
              </w:rPr>
            </w:pPr>
            <w:r w:rsidRPr="00046C4B">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3.4.1</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Амбулаторно-поликлиническое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15088" w:rsidRDefault="00815088" w:rsidP="004A1A9D">
            <w:pPr>
              <w:spacing w:after="0" w:line="240" w:lineRule="auto"/>
              <w:rPr>
                <w:rFonts w:ascii="Times New Roman" w:hAnsi="Times New Roman"/>
                <w:sz w:val="24"/>
                <w:szCs w:val="24"/>
                <w:lang w:eastAsia="ru-RU"/>
              </w:rPr>
            </w:pPr>
          </w:p>
          <w:p w:rsidR="00815088" w:rsidRDefault="00815088" w:rsidP="004A1A9D">
            <w:pPr>
              <w:spacing w:after="0" w:line="240" w:lineRule="auto"/>
              <w:rPr>
                <w:rFonts w:ascii="Times New Roman" w:hAnsi="Times New Roman"/>
                <w:sz w:val="24"/>
                <w:szCs w:val="24"/>
                <w:lang w:eastAsia="ru-RU"/>
              </w:rPr>
            </w:pP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200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3.4.2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Стационарное медицинское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046C4B">
              <w:rPr>
                <w:rFonts w:ascii="Times New Roman" w:hAnsi="Times New Roman"/>
                <w:sz w:val="24"/>
                <w:szCs w:val="24"/>
                <w:lang w:eastAsia="ru-RU"/>
              </w:rPr>
              <w:br/>
            </w:r>
            <w:r w:rsidRPr="00046C4B">
              <w:rPr>
                <w:rFonts w:ascii="Times New Roman" w:hAnsi="Times New Roman"/>
                <w:sz w:val="24"/>
                <w:szCs w:val="24"/>
                <w:shd w:val="clear" w:color="auto" w:fill="FFFFFF"/>
                <w:lang w:eastAsia="ru-RU"/>
              </w:rP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BD63C1" w:rsidRDefault="00815088" w:rsidP="004A1A9D">
            <w:pPr>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мин. – 1000</w:t>
            </w:r>
            <w:r w:rsidRPr="00BD63C1">
              <w:rPr>
                <w:rFonts w:ascii="Times New Roman" w:hAnsi="Times New Roman"/>
                <w:sz w:val="24"/>
                <w:szCs w:val="24"/>
                <w:lang w:eastAsia="ru-RU"/>
              </w:rPr>
              <w:br/>
              <w:t>макс. – 40000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3C1" w:rsidRDefault="00815088" w:rsidP="004A1A9D">
            <w:pPr>
              <w:spacing w:after="0" w:line="18" w:lineRule="atLeast"/>
              <w:rPr>
                <w:rFonts w:ascii="Times New Roman" w:hAnsi="Times New Roman"/>
                <w:sz w:val="24"/>
                <w:szCs w:val="24"/>
                <w:lang w:eastAsia="ru-RU"/>
              </w:rPr>
            </w:pPr>
            <w:r w:rsidRPr="00BD63C1">
              <w:rPr>
                <w:rFonts w:ascii="Times New Roman" w:hAnsi="Times New Roman"/>
                <w:sz w:val="24"/>
                <w:szCs w:val="24"/>
                <w:lang w:eastAsia="ru-RU"/>
              </w:rPr>
              <w:t>4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BD63C1" w:rsidRDefault="00815088" w:rsidP="004A1A9D">
            <w:pPr>
              <w:spacing w:after="0" w:line="18" w:lineRule="atLeast"/>
              <w:rPr>
                <w:rFonts w:ascii="Times New Roman" w:hAnsi="Times New Roman"/>
                <w:sz w:val="24"/>
                <w:szCs w:val="24"/>
                <w:lang w:eastAsia="ru-RU"/>
              </w:rPr>
            </w:pPr>
            <w:r w:rsidRPr="00BD63C1">
              <w:rPr>
                <w:rFonts w:ascii="Times New Roman" w:hAnsi="Times New Roman"/>
                <w:sz w:val="24"/>
                <w:szCs w:val="24"/>
                <w:lang w:eastAsia="ru-RU"/>
              </w:rPr>
              <w:t>40%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BD63C1" w:rsidRDefault="00815088" w:rsidP="004A1A9D">
            <w:pPr>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 от здания до красной линии улицы или проезда – 5 м;</w:t>
            </w:r>
          </w:p>
          <w:p w:rsidR="00815088" w:rsidRPr="00BD63C1" w:rsidRDefault="00815088" w:rsidP="004A1A9D">
            <w:pPr>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 от здания до границ соседнего земельного участка – 3 м</w:t>
            </w:r>
          </w:p>
          <w:p w:rsidR="00815088" w:rsidRPr="00BD63C1"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iCs/>
                <w:sz w:val="24"/>
                <w:szCs w:val="24"/>
                <w:lang w:eastAsia="ru-RU"/>
              </w:rPr>
            </w:pPr>
            <w:r w:rsidRPr="00046C4B">
              <w:rPr>
                <w:rFonts w:ascii="Times New Roman" w:hAnsi="Times New Roman"/>
                <w:iCs/>
                <w:sz w:val="24"/>
                <w:szCs w:val="24"/>
                <w:lang w:eastAsia="ru-RU"/>
              </w:rPr>
              <w:t>3.4.3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Медицинские организации особого назначения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046C4B">
              <w:rPr>
                <w:rFonts w:ascii="Times New Roman" w:hAnsi="Times New Roman"/>
                <w:sz w:val="24"/>
                <w:szCs w:val="24"/>
                <w:shd w:val="clear" w:color="auto" w:fill="FFFFFF"/>
                <w:lang w:eastAsia="ru-RU"/>
              </w:rPr>
              <w:t>патолого-анатомической</w:t>
            </w:r>
            <w:proofErr w:type="gramEnd"/>
            <w:r w:rsidRPr="00046C4B">
              <w:rPr>
                <w:rFonts w:ascii="Times New Roman" w:hAnsi="Times New Roman"/>
                <w:sz w:val="24"/>
                <w:szCs w:val="24"/>
                <w:shd w:val="clear" w:color="auto" w:fill="FFFFFF"/>
                <w:lang w:eastAsia="ru-RU"/>
              </w:rPr>
              <w:t xml:space="preserve"> экспертизы (морги)</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BD63C1" w:rsidRDefault="00815088" w:rsidP="004A1A9D">
            <w:pPr>
              <w:widowControl w:val="0"/>
              <w:spacing w:after="0" w:line="18" w:lineRule="atLeast"/>
              <w:rPr>
                <w:rFonts w:ascii="Times New Roman" w:hAnsi="Times New Roman"/>
                <w:sz w:val="24"/>
                <w:szCs w:val="24"/>
                <w:lang w:eastAsia="ru-RU"/>
              </w:rPr>
            </w:pPr>
            <w:r w:rsidRPr="00BD63C1">
              <w:rPr>
                <w:rFonts w:ascii="Times New Roman" w:hAnsi="Times New Roman"/>
                <w:sz w:val="24"/>
                <w:szCs w:val="24"/>
                <w:lang w:eastAsia="ru-RU"/>
              </w:rPr>
              <w:t>мин. – 600</w:t>
            </w:r>
          </w:p>
          <w:p w:rsidR="00815088" w:rsidRPr="00BD63C1" w:rsidRDefault="00815088" w:rsidP="004A1A9D">
            <w:pPr>
              <w:widowControl w:val="0"/>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 xml:space="preserve">макс. – </w:t>
            </w:r>
            <w:r w:rsidRPr="00BD63C1">
              <w:rPr>
                <w:rFonts w:ascii="Times New Roman" w:hAnsi="Times New Roman"/>
                <w:sz w:val="24"/>
                <w:szCs w:val="24"/>
                <w:lang w:eastAsia="ar-SA"/>
              </w:rPr>
              <w:t>10000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D63C1" w:rsidRDefault="00815088" w:rsidP="004A1A9D">
            <w:pPr>
              <w:widowControl w:val="0"/>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3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BD63C1" w:rsidRDefault="00815088" w:rsidP="004A1A9D">
            <w:pPr>
              <w:widowControl w:val="0"/>
              <w:spacing w:after="0" w:line="18" w:lineRule="atLeast"/>
              <w:rPr>
                <w:rFonts w:ascii="Times New Roman" w:hAnsi="Times New Roman"/>
                <w:sz w:val="24"/>
                <w:szCs w:val="24"/>
                <w:lang w:eastAsia="ru-RU"/>
              </w:rPr>
            </w:pPr>
            <w:r w:rsidRPr="00BD63C1">
              <w:rPr>
                <w:rFonts w:ascii="Times New Roman" w:hAnsi="Times New Roman"/>
                <w:sz w:val="24"/>
                <w:szCs w:val="24"/>
                <w:lang w:eastAsia="ru-RU"/>
              </w:rPr>
              <w:t>60%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BD63C1" w:rsidRDefault="00815088" w:rsidP="004A1A9D">
            <w:pPr>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 от здания до красной линии улицы или проезда – 5 м;</w:t>
            </w:r>
          </w:p>
          <w:p w:rsidR="00815088" w:rsidRPr="00BD63C1" w:rsidRDefault="00815088" w:rsidP="004A1A9D">
            <w:pPr>
              <w:spacing w:after="0" w:line="240" w:lineRule="auto"/>
              <w:rPr>
                <w:rFonts w:ascii="Times New Roman" w:hAnsi="Times New Roman"/>
                <w:sz w:val="24"/>
                <w:szCs w:val="24"/>
                <w:lang w:eastAsia="ru-RU"/>
              </w:rPr>
            </w:pPr>
            <w:r w:rsidRPr="00BD63C1">
              <w:rPr>
                <w:rFonts w:ascii="Times New Roman" w:hAnsi="Times New Roman"/>
                <w:sz w:val="24"/>
                <w:szCs w:val="24"/>
                <w:lang w:eastAsia="ru-RU"/>
              </w:rPr>
              <w:t>- от здания до границ соседнего земельного участка – 3 м</w:t>
            </w:r>
          </w:p>
          <w:p w:rsidR="00815088" w:rsidRPr="00BD63C1"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3.5.1</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Дошкольное, начальное и среднее общее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w:t>
            </w:r>
            <w:r w:rsidRPr="00046C4B">
              <w:rPr>
                <w:rFonts w:ascii="Times New Roman" w:hAnsi="Times New Roman"/>
                <w:sz w:val="24"/>
                <w:szCs w:val="24"/>
                <w:shd w:val="clear" w:color="auto" w:fill="FFFFFF"/>
                <w:lang w:eastAsia="ru-RU"/>
              </w:rPr>
              <w:lastRenderedPageBreak/>
              <w:t>спортом)</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lastRenderedPageBreak/>
              <w:t>мин. – 3000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val="en-US" w:eastAsia="ru-RU"/>
              </w:rPr>
            </w:pPr>
            <w:r w:rsidRPr="00046C4B">
              <w:rPr>
                <w:rFonts w:ascii="Times New Roman" w:hAnsi="Times New Roman"/>
                <w:sz w:val="24"/>
                <w:szCs w:val="24"/>
                <w:lang w:eastAsia="ru-RU"/>
              </w:rPr>
              <w:t>3.5.2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Среднее и высшее профессиональное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046C4B" w:rsidRDefault="00815088" w:rsidP="004A1A9D">
            <w:pPr>
              <w:widowControl w:val="0"/>
              <w:spacing w:after="0" w:line="18" w:lineRule="atLeast"/>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макс. – </w:t>
            </w:r>
            <w:r w:rsidRPr="00A732DA">
              <w:rPr>
                <w:rFonts w:ascii="Times New Roman" w:hAnsi="Times New Roman"/>
                <w:sz w:val="24"/>
                <w:szCs w:val="24"/>
                <w:lang w:eastAsia="ar-SA"/>
              </w:rPr>
              <w:t>60000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031"/>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3.6</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Культурное развитие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3.6.1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Объекты культурно-досуговой деятельности</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046C4B">
              <w:rPr>
                <w:rFonts w:ascii="Times New Roman" w:hAnsi="Times New Roman"/>
                <w:sz w:val="24"/>
                <w:szCs w:val="24"/>
                <w:lang w:eastAsia="ru-RU"/>
              </w:rPr>
              <w:lastRenderedPageBreak/>
              <w:t>концертных залов, планетариев</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lastRenderedPageBreak/>
              <w:t>мин. – 500</w:t>
            </w:r>
            <w:r w:rsidRPr="00A732DA">
              <w:rPr>
                <w:rFonts w:ascii="Times New Roman" w:hAnsi="Times New Roman"/>
                <w:sz w:val="24"/>
                <w:szCs w:val="24"/>
                <w:lang w:eastAsia="ru-RU"/>
              </w:rPr>
              <w:br/>
              <w:t xml:space="preserve">макс. – </w:t>
            </w:r>
            <w:r w:rsidRPr="00A732DA">
              <w:rPr>
                <w:rFonts w:ascii="Times New Roman" w:eastAsia="Calibri" w:hAnsi="Times New Roman"/>
                <w:sz w:val="24"/>
                <w:szCs w:val="24"/>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3.7</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Религиозное использование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мин. – 700</w:t>
            </w:r>
          </w:p>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xml:space="preserve">макс. – </w:t>
            </w:r>
            <w:r w:rsidRPr="00511189">
              <w:rPr>
                <w:rFonts w:ascii="Times New Roman" w:hAnsi="Times New Roman"/>
                <w:sz w:val="24"/>
                <w:szCs w:val="24"/>
                <w:lang w:eastAsia="ar-SA"/>
              </w:rPr>
              <w:t>6000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20 метров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3.8</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Общественное управление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0" w:anchor="block_1381" w:history="1">
              <w:r w:rsidRPr="00046C4B">
                <w:rPr>
                  <w:rFonts w:ascii="Times New Roman" w:hAnsi="Times New Roman"/>
                  <w:sz w:val="24"/>
                  <w:szCs w:val="24"/>
                  <w:shd w:val="clear" w:color="auto" w:fill="FFFFFF"/>
                  <w:lang w:eastAsia="ru-RU"/>
                </w:rPr>
                <w:t>кодами 3.8.1-3.8.2</w:t>
              </w:r>
            </w:hyperlink>
          </w:p>
          <w:p w:rsidR="00815088" w:rsidRPr="00046C4B" w:rsidRDefault="00815088" w:rsidP="004A1A9D">
            <w:pPr>
              <w:widowControl w:val="0"/>
              <w:spacing w:after="0" w:line="240" w:lineRule="auto"/>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3.9.1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w:t>
            </w:r>
            <w:r w:rsidRPr="00046C4B">
              <w:rPr>
                <w:rFonts w:ascii="Times New Roman" w:hAnsi="Times New Roman"/>
                <w:sz w:val="24"/>
                <w:szCs w:val="24"/>
                <w:lang w:eastAsia="ru-RU"/>
              </w:rPr>
              <w:lastRenderedPageBreak/>
              <w:t>метеорологические радиолокаторы, гидрологические посты и другие)</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xml:space="preserve">макс. – </w:t>
            </w:r>
            <w:r>
              <w:rPr>
                <w:rFonts w:ascii="Times New Roman" w:hAnsi="Times New Roman"/>
                <w:sz w:val="24"/>
                <w:szCs w:val="24"/>
                <w:lang w:eastAsia="ru-RU"/>
              </w:rPr>
              <w:t>3</w:t>
            </w:r>
            <w:r w:rsidRPr="009938B7">
              <w:rPr>
                <w:rFonts w:ascii="Times New Roman" w:hAnsi="Times New Roman"/>
                <w:sz w:val="24"/>
                <w:szCs w:val="24"/>
                <w:lang w:eastAsia="ru-RU"/>
              </w:rPr>
              <w:t>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3.9.2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Pr>
                <w:rFonts w:ascii="Times New Roman" w:hAnsi="Times New Roman"/>
                <w:sz w:val="24"/>
                <w:szCs w:val="24"/>
                <w:lang w:eastAsia="ru-RU"/>
              </w:rPr>
              <w:t xml:space="preserve"> </w:t>
            </w:r>
            <w:r w:rsidRPr="00046C4B">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Pr="00046C4B" w:rsidRDefault="00815088" w:rsidP="004A1A9D">
            <w:pPr>
              <w:widowControl w:val="0"/>
              <w:spacing w:after="0" w:line="18" w:lineRule="atLeast"/>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3.9.3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046C4B" w:rsidRDefault="00815088" w:rsidP="004A1A9D">
            <w:pPr>
              <w:widowControl w:val="0"/>
              <w:spacing w:after="0" w:line="18" w:lineRule="atLeast"/>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690"/>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3.10.1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Амбулаторное ветеринарное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3000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t>4.9</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 xml:space="preserve">Размещение постоянных или временных гаражей, стоянок для хранения служебного автотранспорта, </w:t>
            </w:r>
            <w:r w:rsidRPr="00046C4B">
              <w:rPr>
                <w:rFonts w:ascii="Times New Roman" w:hAnsi="Times New Roman"/>
                <w:sz w:val="24"/>
                <w:szCs w:val="24"/>
                <w:shd w:val="clear" w:color="auto" w:fill="FFFFFF"/>
                <w:lang w:eastAsia="ru-RU"/>
              </w:rPr>
              <w:lastRenderedPageBreak/>
              <w:t>используемого в целях осуществления видов деятельности, предусмотренных видами разрешенного использования с кодами 3.0, 4.0,</w:t>
            </w:r>
            <w:r>
              <w:rPr>
                <w:rFonts w:ascii="Times New Roman" w:hAnsi="Times New Roman"/>
                <w:sz w:val="24"/>
                <w:szCs w:val="24"/>
                <w:lang w:eastAsia="ru-RU"/>
              </w:rPr>
              <w:t xml:space="preserve"> </w:t>
            </w:r>
            <w:r w:rsidRPr="00046C4B">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046C4B" w:rsidRDefault="00815088" w:rsidP="004A1A9D">
            <w:pPr>
              <w:spacing w:after="0" w:line="240" w:lineRule="auto"/>
              <w:rPr>
                <w:rFonts w:ascii="Times New Roman" w:hAnsi="Times New Roman"/>
                <w:sz w:val="24"/>
                <w:szCs w:val="24"/>
                <w:shd w:val="clear" w:color="auto" w:fill="FFFFFF"/>
                <w:lang w:eastAsia="ru-RU"/>
              </w:rPr>
            </w:pP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lastRenderedPageBreak/>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 от здания до границ </w:t>
            </w:r>
            <w:r w:rsidRPr="00B84350">
              <w:rPr>
                <w:rFonts w:ascii="Times New Roman" w:hAnsi="Times New Roman"/>
                <w:sz w:val="24"/>
                <w:szCs w:val="24"/>
                <w:lang w:eastAsia="ru-RU"/>
              </w:rPr>
              <w:lastRenderedPageBreak/>
              <w:t>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lastRenderedPageBreak/>
              <w:t>5.0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Отдых (рекреация)</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spacing w:after="0" w:line="240" w:lineRule="auto"/>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sidRPr="00046C4B">
              <w:rPr>
                <w:rFonts w:ascii="Times New Roman" w:hAnsi="Times New Roman"/>
                <w:sz w:val="24"/>
                <w:szCs w:val="24"/>
                <w:lang w:eastAsia="ru-RU"/>
              </w:rPr>
              <w:br/>
            </w:r>
            <w:r w:rsidRPr="00046C4B">
              <w:rPr>
                <w:rFonts w:ascii="Times New Roman" w:hAnsi="Times New Roman"/>
                <w:sz w:val="24"/>
                <w:szCs w:val="24"/>
                <w:shd w:val="clear" w:color="auto" w:fill="FFFFFF"/>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rsidR="00815088" w:rsidRPr="00046C4B"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5.1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r w:rsidRPr="00046C4B">
              <w:rPr>
                <w:rFonts w:ascii="Times New Roman" w:hAnsi="Times New Roman"/>
                <w:sz w:val="24"/>
                <w:szCs w:val="24"/>
                <w:shd w:val="clear" w:color="auto" w:fill="FFFFFF"/>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p w:rsidR="00815088" w:rsidRPr="00046C4B" w:rsidRDefault="00815088" w:rsidP="004A1A9D">
            <w:pPr>
              <w:widowControl w:val="0"/>
              <w:spacing w:after="0" w:line="18" w:lineRule="atLeast"/>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bookmarkStart w:id="57" w:name="_Hlk159857876"/>
            <w:r w:rsidRPr="00046C4B">
              <w:rPr>
                <w:rFonts w:ascii="Times New Roman" w:hAnsi="Times New Roman"/>
                <w:sz w:val="24"/>
                <w:szCs w:val="24"/>
                <w:lang w:eastAsia="ru-RU"/>
              </w:rPr>
              <w:t>5.1.1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Обеспечение спортивно-зрелищных мероприятий</w:t>
            </w:r>
          </w:p>
        </w:tc>
        <w:tc>
          <w:tcPr>
            <w:tcW w:w="4394" w:type="dxa"/>
            <w:tcBorders>
              <w:top w:val="single" w:sz="4" w:space="0" w:color="00000A"/>
              <w:left w:val="single" w:sz="4" w:space="0" w:color="00000A"/>
              <w:bottom w:val="single" w:sz="4" w:space="0" w:color="00000A"/>
              <w:right w:val="single" w:sz="4" w:space="0" w:color="00000A"/>
            </w:tcBorders>
          </w:tcPr>
          <w:p w:rsidR="00815088" w:rsidRPr="00A72473"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10000</w:t>
            </w:r>
          </w:p>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tc>
      </w:tr>
      <w:bookmarkEnd w:id="57"/>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lastRenderedPageBreak/>
              <w:t>5.1.2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Обеспечение занятий спортом в помещениях</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10000</w:t>
            </w:r>
          </w:p>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5.1.3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lang w:eastAsia="ru-RU"/>
              </w:rPr>
            </w:pPr>
            <w:r w:rsidRPr="00046C4B">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046C4B" w:rsidRDefault="00815088" w:rsidP="004A1A9D">
            <w:pPr>
              <w:widowControl w:val="0"/>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widowControl w:val="0"/>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rPr>
                <w:sz w:val="24"/>
                <w:szCs w:val="24"/>
              </w:rPr>
            </w:pPr>
            <w:r w:rsidRPr="00192FD4">
              <w:rPr>
                <w:rFonts w:ascii="Times New Roman" w:hAnsi="Times New Roman"/>
                <w:sz w:val="24"/>
                <w:szCs w:val="24"/>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rPr>
                <w:sz w:val="24"/>
                <w:szCs w:val="24"/>
              </w:rPr>
            </w:pPr>
            <w:r w:rsidRPr="00192FD4">
              <w:rPr>
                <w:rFonts w:ascii="Times New Roman" w:hAnsi="Times New Roman"/>
                <w:sz w:val="24"/>
                <w:szCs w:val="24"/>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rPr>
                <w:sz w:val="24"/>
                <w:szCs w:val="24"/>
              </w:rPr>
            </w:pPr>
            <w:r w:rsidRPr="00192FD4">
              <w:rPr>
                <w:rFonts w:ascii="Times New Roman" w:hAnsi="Times New Roman"/>
                <w:sz w:val="24"/>
                <w:szCs w:val="24"/>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5.1.4</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046C4B" w:rsidRDefault="00815088" w:rsidP="004A1A9D">
            <w:pPr>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Оборудованные 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046C4B" w:rsidRDefault="00815088" w:rsidP="004A1A9D">
            <w:pPr>
              <w:widowControl w:val="0"/>
              <w:spacing w:after="0" w:line="18" w:lineRule="atLeast"/>
              <w:rPr>
                <w:rFonts w:ascii="Times New Roman" w:hAnsi="Times New Roman"/>
                <w:sz w:val="24"/>
                <w:szCs w:val="24"/>
                <w:lang w:eastAsia="ru-RU"/>
              </w:rPr>
            </w:pPr>
            <w:r w:rsidRPr="00046C4B">
              <w:rPr>
                <w:rFonts w:ascii="Times New Roman" w:hAnsi="Times New Roman"/>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15088" w:rsidRPr="00046C4B" w:rsidRDefault="00815088" w:rsidP="004A1A9D">
            <w:pPr>
              <w:widowControl w:val="0"/>
              <w:spacing w:after="0" w:line="18" w:lineRule="atLeast"/>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мин. – 1000</w:t>
            </w:r>
          </w:p>
          <w:p w:rsidR="00815088" w:rsidRPr="00C21093" w:rsidRDefault="00815088" w:rsidP="004A1A9D">
            <w:pPr>
              <w:widowControl w:val="0"/>
              <w:spacing w:after="0" w:line="18" w:lineRule="atLeast"/>
              <w:rPr>
                <w:rFonts w:ascii="Times New Roman" w:hAnsi="Times New Roman"/>
                <w:sz w:val="24"/>
                <w:szCs w:val="24"/>
                <w:lang w:eastAsia="ru-RU"/>
              </w:rPr>
            </w:pPr>
            <w:r w:rsidRPr="00C21093">
              <w:rPr>
                <w:rFonts w:ascii="Times New Roman" w:hAnsi="Times New Roman"/>
                <w:sz w:val="24"/>
                <w:szCs w:val="24"/>
                <w:lang w:eastAsia="ru-RU"/>
              </w:rPr>
              <w:t xml:space="preserve">макс. – </w:t>
            </w:r>
            <w:r w:rsidRPr="00C21093">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6</w:t>
            </w:r>
            <w:r w:rsidRPr="00C21093">
              <w:rPr>
                <w:rFonts w:ascii="Times New Roman" w:hAnsi="Times New Roman"/>
                <w:sz w:val="24"/>
                <w:szCs w:val="24"/>
                <w:lang w:eastAsia="ru-RU"/>
              </w:rPr>
              <w:t>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C21093" w:rsidRDefault="00815088" w:rsidP="004A1A9D">
            <w:pPr>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от здания до красной линии улицы или проезда – 5 м;</w:t>
            </w:r>
          </w:p>
          <w:p w:rsidR="00815088" w:rsidRPr="00C21093" w:rsidRDefault="00815088" w:rsidP="004A1A9D">
            <w:pPr>
              <w:spacing w:after="0" w:line="240" w:lineRule="auto"/>
              <w:rPr>
                <w:rFonts w:ascii="Times New Roman" w:hAnsi="Times New Roman"/>
                <w:sz w:val="24"/>
                <w:szCs w:val="24"/>
                <w:lang w:eastAsia="ru-RU"/>
              </w:rPr>
            </w:pPr>
            <w:r w:rsidRPr="00C21093">
              <w:rPr>
                <w:rFonts w:ascii="Times New Roman" w:hAnsi="Times New Roman"/>
                <w:sz w:val="24"/>
                <w:szCs w:val="24"/>
                <w:lang w:eastAsia="ru-RU"/>
              </w:rPr>
              <w:t>- от здания до границ соседнего земельного участка – 3 м</w:t>
            </w:r>
          </w:p>
          <w:p w:rsidR="00815088" w:rsidRPr="00C2109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5.1.7.</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Спортивные базы</w:t>
            </w:r>
          </w:p>
        </w:tc>
        <w:tc>
          <w:tcPr>
            <w:tcW w:w="4394" w:type="dxa"/>
            <w:tcBorders>
              <w:top w:val="single" w:sz="4" w:space="0" w:color="00000A"/>
              <w:left w:val="single" w:sz="4" w:space="0" w:color="00000A"/>
              <w:bottom w:val="single" w:sz="4" w:space="0" w:color="00000A"/>
              <w:right w:val="single" w:sz="4" w:space="0" w:color="00000A"/>
            </w:tcBorders>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Размещение спортивных баз и лагерей, в которых осуществляется спортивная подготовка длительно проживающих в них лиц</w:t>
            </w:r>
          </w:p>
          <w:p w:rsidR="00815088" w:rsidRPr="00880DD4" w:rsidRDefault="00815088" w:rsidP="004A1A9D">
            <w:pPr>
              <w:widowControl w:val="0"/>
              <w:spacing w:after="0" w:line="18" w:lineRule="atLeast"/>
              <w:rPr>
                <w:rFonts w:ascii="Times New Roman" w:hAnsi="Times New Roman"/>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10000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8.0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Обеспечение обороны и безопасности</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w:t>
            </w:r>
            <w:r w:rsidRPr="00880DD4">
              <w:rPr>
                <w:rFonts w:ascii="Times New Roman" w:hAnsi="Times New Roman"/>
                <w:sz w:val="24"/>
                <w:szCs w:val="24"/>
                <w:shd w:val="clear" w:color="auto" w:fill="FFFFFF"/>
                <w:lang w:eastAsia="ru-RU"/>
              </w:rPr>
              <w:lastRenderedPageBreak/>
              <w:t>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lastRenderedPageBreak/>
              <w:t>мин. – 600</w:t>
            </w:r>
          </w:p>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 xml:space="preserve">макс. – </w:t>
            </w:r>
            <w:r w:rsidRPr="00C67E2B">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красной линии улицы или проезда – 5 м;</w:t>
            </w:r>
          </w:p>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границ соседнего земельного участка – 3 м</w:t>
            </w:r>
          </w:p>
          <w:p w:rsidR="00815088" w:rsidRPr="00C67E2B"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80DD4">
              <w:rPr>
                <w:rFonts w:ascii="Times New Roman" w:hAnsi="Times New Roman"/>
                <w:sz w:val="24"/>
                <w:szCs w:val="24"/>
                <w:lang w:eastAsia="ru-RU"/>
              </w:rPr>
              <w:t>8.3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uppressAutoHyphens/>
              <w:spacing w:after="0" w:line="240" w:lineRule="auto"/>
              <w:rPr>
                <w:rFonts w:ascii="Times New Roman" w:hAnsi="Times New Roman"/>
                <w:bCs/>
                <w:sz w:val="24"/>
                <w:szCs w:val="24"/>
                <w:lang w:eastAsia="ru-RU"/>
              </w:rPr>
            </w:pPr>
            <w:r w:rsidRPr="00880DD4">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80DD4">
              <w:rPr>
                <w:rFonts w:ascii="Times New Roman" w:hAnsi="Times New Roman"/>
                <w:sz w:val="24"/>
                <w:szCs w:val="24"/>
                <w:shd w:val="clear" w:color="auto" w:fill="FFFFFF"/>
                <w:lang w:eastAsia="ru-RU"/>
              </w:rPr>
              <w:t>Росгвардии</w:t>
            </w:r>
            <w:proofErr w:type="spellEnd"/>
            <w:r w:rsidRPr="00880DD4">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880DD4" w:rsidRDefault="00815088" w:rsidP="004A1A9D">
            <w:pPr>
              <w:spacing w:after="0" w:line="240" w:lineRule="auto"/>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t>мин. – 500</w:t>
            </w:r>
          </w:p>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t xml:space="preserve">макс. – </w:t>
            </w:r>
            <w:r w:rsidRPr="00367F2C">
              <w:rPr>
                <w:rFonts w:ascii="Times New Roman" w:hAnsi="Times New Roman"/>
                <w:sz w:val="24"/>
                <w:szCs w:val="24"/>
                <w:lang w:eastAsia="ar-SA"/>
              </w:rPr>
              <w:t>5000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15 метров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80%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xml:space="preserve"> - от здания до красной линии улицы или проезда – 5 м;</w:t>
            </w:r>
          </w:p>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от здания до границ соседнего земельного участка – 3 м</w:t>
            </w:r>
          </w:p>
          <w:p w:rsidR="00815088" w:rsidRPr="00367F2C"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9.3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Историко-культурная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w:t>
            </w:r>
            <w:r w:rsidRPr="00880DD4">
              <w:rPr>
                <w:rFonts w:ascii="Times New Roman" w:hAnsi="Times New Roman"/>
                <w:sz w:val="24"/>
                <w:szCs w:val="24"/>
                <w:shd w:val="clear" w:color="auto" w:fill="FFFFFF"/>
                <w:lang w:eastAsia="ru-RU"/>
              </w:rPr>
              <w:lastRenderedPageBreak/>
              <w:t>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lastRenderedPageBreak/>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11.1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bCs/>
                <w:sz w:val="24"/>
                <w:szCs w:val="24"/>
                <w:lang w:eastAsia="ru-RU"/>
              </w:rPr>
            </w:pPr>
            <w:r w:rsidRPr="00880DD4">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880DD4" w:rsidRDefault="00815088" w:rsidP="004A1A9D">
            <w:pPr>
              <w:widowControl w:val="0"/>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rPr>
                <w:rFonts w:ascii="Times New Roman" w:hAnsi="Times New Roman"/>
              </w:rPr>
            </w:pPr>
            <w:r w:rsidRPr="0037366E">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11.2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880DD4" w:rsidRDefault="00815088" w:rsidP="004A1A9D">
            <w:pPr>
              <w:widowControl w:val="0"/>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lastRenderedPageBreak/>
              <w:t>11.3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80DD4">
              <w:rPr>
                <w:rFonts w:ascii="Times New Roman" w:hAnsi="Times New Roman"/>
                <w:sz w:val="24"/>
                <w:szCs w:val="24"/>
                <w:shd w:val="clear" w:color="auto" w:fill="FFFFFF"/>
                <w:lang w:eastAsia="ru-RU"/>
              </w:rPr>
              <w:t>рыбозащитных</w:t>
            </w:r>
            <w:proofErr w:type="spellEnd"/>
            <w:r w:rsidRPr="00880DD4">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880DD4" w:rsidRDefault="00815088" w:rsidP="004A1A9D">
            <w:pPr>
              <w:widowControl w:val="0"/>
              <w:spacing w:after="0" w:line="240" w:lineRule="auto"/>
              <w:rPr>
                <w:rFonts w:ascii="Times New Roman" w:hAnsi="Times New Roman"/>
                <w:sz w:val="24"/>
                <w:szCs w:val="24"/>
                <w:shd w:val="clear" w:color="auto" w:fill="FFFFFF"/>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12.0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880DD4">
              <w:rPr>
                <w:rFonts w:ascii="Times New Roman" w:hAnsi="Times New Roman"/>
                <w:sz w:val="24"/>
                <w:szCs w:val="24"/>
                <w:lang w:eastAsia="ru-RU"/>
              </w:rPr>
              <w:t>Земельные участки общего пользования.</w:t>
            </w:r>
          </w:p>
          <w:p w:rsidR="00815088" w:rsidRPr="00880D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880DD4">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81" w:anchor="block_11201" w:history="1">
              <w:r w:rsidRPr="00880DD4">
                <w:rPr>
                  <w:rFonts w:ascii="Times New Roman" w:hAnsi="Times New Roman"/>
                  <w:sz w:val="24"/>
                  <w:szCs w:val="24"/>
                  <w:lang w:eastAsia="ru-RU"/>
                </w:rPr>
                <w:t>кодами 12.0.1 - 12.0.2</w:t>
              </w:r>
            </w:hyperlink>
          </w:p>
          <w:p w:rsidR="00815088" w:rsidRPr="00880DD4" w:rsidRDefault="00815088" w:rsidP="004A1A9D">
            <w:pPr>
              <w:shd w:val="clear" w:color="auto" w:fill="FFFFFF"/>
              <w:suppressAutoHyphens/>
              <w:spacing w:after="0" w:line="240" w:lineRule="auto"/>
              <w:ind w:right="75"/>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12.0.1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880DD4">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80DD4">
              <w:rPr>
                <w:rFonts w:ascii="Times New Roman" w:hAnsi="Times New Roman"/>
                <w:sz w:val="24"/>
                <w:szCs w:val="24"/>
                <w:lang w:eastAsia="ru-RU"/>
              </w:rPr>
              <w:t>велотранспортной</w:t>
            </w:r>
            <w:proofErr w:type="spellEnd"/>
            <w:r w:rsidRPr="00880DD4">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880DD4">
              <w:rPr>
                <w:rFonts w:ascii="Times New Roman" w:hAnsi="Times New Roman"/>
                <w:sz w:val="24"/>
                <w:szCs w:val="24"/>
                <w:lang w:eastAsia="ru-RU"/>
              </w:rPr>
              <w:lastRenderedPageBreak/>
              <w:t>сооружений, предназначенных для охраны транспортных средств</w:t>
            </w:r>
          </w:p>
          <w:p w:rsidR="00815088" w:rsidRPr="00880D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lastRenderedPageBreak/>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12.0.2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880DD4">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880D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p w:rsidR="00815088" w:rsidRPr="00880D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rPr>
                <w:rFonts w:ascii="Times New Roman" w:hAnsi="Times New Roman"/>
              </w:rPr>
            </w:pPr>
            <w:r w:rsidRPr="008A6940">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18" w:lineRule="atLeast"/>
              <w:jc w:val="center"/>
              <w:rPr>
                <w:rFonts w:ascii="Times New Roman" w:hAnsi="Times New Roman"/>
                <w:b/>
                <w:sz w:val="28"/>
                <w:szCs w:val="28"/>
                <w:lang w:eastAsia="ru-RU"/>
              </w:rPr>
            </w:pPr>
            <w:r w:rsidRPr="00880DD4">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jc w:val="center"/>
              <w:rPr>
                <w:rFonts w:ascii="Times New Roman" w:hAnsi="Times New Roman"/>
                <w:color w:val="FF0000"/>
                <w:sz w:val="28"/>
                <w:szCs w:val="28"/>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2.1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bCs/>
                <w:sz w:val="24"/>
                <w:szCs w:val="24"/>
                <w:lang w:eastAsia="ru-RU"/>
              </w:rPr>
              <w:t>Для индивидуального жилищного строительства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shd w:val="clear" w:color="auto" w:fill="FFFFFF"/>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w:t>
            </w:r>
            <w:r w:rsidRPr="00880DD4">
              <w:rPr>
                <w:rFonts w:ascii="Times New Roman" w:hAnsi="Times New Roman"/>
                <w:sz w:val="24"/>
                <w:szCs w:val="24"/>
                <w:shd w:val="clear" w:color="auto" w:fill="FFFFFF"/>
                <w:lang w:eastAsia="ru-RU"/>
              </w:rPr>
              <w:lastRenderedPageBreak/>
              <w:t>размещение гаражей для собственных нужд и хозяйственных построек</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widowControl w:val="0"/>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lastRenderedPageBreak/>
              <w:t>мин. – 600</w:t>
            </w:r>
            <w:r w:rsidRPr="008A6940">
              <w:rPr>
                <w:rFonts w:ascii="Times New Roman" w:hAnsi="Times New Roman"/>
                <w:sz w:val="24"/>
                <w:szCs w:val="24"/>
                <w:lang w:eastAsia="ru-RU"/>
              </w:rPr>
              <w:br/>
              <w:t xml:space="preserve">макс. – </w:t>
            </w:r>
            <w:r>
              <w:rPr>
                <w:rFonts w:ascii="Times New Roman" w:hAnsi="Times New Roman"/>
                <w:sz w:val="24"/>
                <w:szCs w:val="24"/>
                <w:lang w:eastAsia="ru-RU"/>
              </w:rPr>
              <w:t>15</w:t>
            </w:r>
            <w:r w:rsidRPr="008A6940">
              <w:rPr>
                <w:rFonts w:ascii="Times New Roman" w:hAnsi="Times New Roman"/>
                <w:sz w:val="24"/>
                <w:szCs w:val="24"/>
                <w:lang w:eastAsia="ru-RU"/>
              </w:rPr>
              <w:t>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widowControl w:val="0"/>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t>60 %</w:t>
            </w:r>
          </w:p>
        </w:tc>
        <w:tc>
          <w:tcPr>
            <w:tcW w:w="334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от основного строения до красной линии улицы или проезда – 5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от основного строения до границ соседнего земельного участка – 3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от хозяйственных построек до красных линий улиц или проездов – 5</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хозяйственных построек до границ соседнего земельного участка – 1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xml:space="preserve">- в целях размещение </w:t>
            </w:r>
            <w:r w:rsidRPr="008A6940">
              <w:rPr>
                <w:rFonts w:ascii="Times New Roman" w:hAnsi="Times New Roman"/>
                <w:sz w:val="24"/>
                <w:szCs w:val="24"/>
                <w:lang w:eastAsia="ru-RU"/>
              </w:rPr>
              <w:lastRenderedPageBreak/>
              <w:t xml:space="preserve">индивидуальных гаражей </w:t>
            </w:r>
            <w:proofErr w:type="gramStart"/>
            <w:r w:rsidRPr="008A6940">
              <w:rPr>
                <w:rFonts w:ascii="Times New Roman" w:hAnsi="Times New Roman"/>
                <w:sz w:val="24"/>
                <w:szCs w:val="24"/>
                <w:lang w:eastAsia="ru-RU"/>
              </w:rPr>
              <w:t>допускается  не</w:t>
            </w:r>
            <w:proofErr w:type="gramEnd"/>
            <w:r w:rsidRPr="008A6940">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8A6940"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lastRenderedPageBreak/>
              <w:t>2.1.1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Малоэтажная многоквартирная жилая застройка</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815088" w:rsidRDefault="00815088" w:rsidP="004A1A9D">
            <w:pPr>
              <w:spacing w:after="0" w:line="240" w:lineRule="auto"/>
              <w:rPr>
                <w:rFonts w:ascii="Times New Roman" w:hAnsi="Times New Roman"/>
                <w:sz w:val="24"/>
                <w:szCs w:val="24"/>
                <w:lang w:eastAsia="ru-RU"/>
              </w:rPr>
            </w:pP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900</w:t>
            </w:r>
            <w:r w:rsidRPr="00F92093">
              <w:rPr>
                <w:rFonts w:ascii="Times New Roman" w:hAnsi="Times New Roman"/>
                <w:sz w:val="24"/>
                <w:szCs w:val="24"/>
                <w:lang w:eastAsia="ru-RU"/>
              </w:rPr>
              <w:br/>
              <w:t>макс. – 7000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2.3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Блокированная жилая застройка</w:t>
            </w:r>
          </w:p>
        </w:tc>
        <w:tc>
          <w:tcPr>
            <w:tcW w:w="4394" w:type="dxa"/>
            <w:tcBorders>
              <w:top w:val="single" w:sz="4" w:space="0" w:color="00000A"/>
              <w:left w:val="single" w:sz="4" w:space="0" w:color="00000A"/>
              <w:bottom w:val="single" w:sz="4" w:space="0" w:color="00000A"/>
              <w:right w:val="single" w:sz="4" w:space="0" w:color="00000A"/>
            </w:tcBorders>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shd w:val="clear" w:color="auto" w:fill="FFFFFF"/>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w:t>
            </w:r>
            <w:r w:rsidRPr="00980E5A">
              <w:rPr>
                <w:rFonts w:ascii="Times New Roman" w:hAnsi="Times New Roman"/>
                <w:sz w:val="24"/>
                <w:szCs w:val="24"/>
                <w:shd w:val="clear" w:color="auto" w:fill="FFFFFF"/>
                <w:lang w:eastAsia="ru-RU"/>
              </w:rPr>
              <w:lastRenderedPageBreak/>
              <w:t>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lastRenderedPageBreak/>
              <w:t>мин. – 400</w:t>
            </w:r>
          </w:p>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макс. – 4000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80E5A" w:rsidRDefault="00815088" w:rsidP="004A1A9D">
            <w:pPr>
              <w:widowControl w:val="0"/>
              <w:spacing w:after="0" w:line="18" w:lineRule="atLeast"/>
              <w:rPr>
                <w:rFonts w:ascii="Times New Roman" w:hAnsi="Times New Roman"/>
                <w:sz w:val="24"/>
                <w:szCs w:val="24"/>
                <w:lang w:eastAsia="ru-RU"/>
              </w:rPr>
            </w:pPr>
            <w:r w:rsidRPr="00980E5A">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spacing w:after="0" w:line="18" w:lineRule="atLeast"/>
              <w:rPr>
                <w:rFonts w:ascii="Times New Roman" w:hAnsi="Times New Roman"/>
                <w:sz w:val="24"/>
                <w:szCs w:val="24"/>
                <w:lang w:eastAsia="ru-RU"/>
              </w:rPr>
            </w:pPr>
            <w:r w:rsidRPr="0037366E">
              <w:rPr>
                <w:rFonts w:ascii="Times New Roman" w:hAnsi="Times New Roman"/>
                <w:sz w:val="24"/>
                <w:szCs w:val="24"/>
                <w:lang w:eastAsia="ru-RU"/>
              </w:rPr>
              <w:t>70 %</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37366E" w:rsidRDefault="00815088" w:rsidP="004A1A9D">
            <w:pPr>
              <w:autoSpaceDE w:val="0"/>
              <w:spacing w:after="0" w:line="240" w:lineRule="auto"/>
              <w:ind w:hanging="11"/>
              <w:rPr>
                <w:rFonts w:ascii="Times New Roman" w:hAnsi="Times New Roman"/>
                <w:sz w:val="24"/>
                <w:szCs w:val="24"/>
                <w:lang w:eastAsia="ar-SA"/>
              </w:rPr>
            </w:pPr>
            <w:r w:rsidRPr="0037366E">
              <w:rPr>
                <w:rFonts w:ascii="Times New Roman" w:hAnsi="Times New Roman"/>
                <w:sz w:val="24"/>
                <w:szCs w:val="24"/>
                <w:lang w:eastAsia="ar-SA"/>
              </w:rPr>
              <w:t>- от здания до красной линии улицы – 5 м;</w:t>
            </w:r>
          </w:p>
          <w:p w:rsidR="00815088" w:rsidRPr="0037366E" w:rsidRDefault="00815088" w:rsidP="004A1A9D">
            <w:pPr>
              <w:autoSpaceDE w:val="0"/>
              <w:spacing w:after="0" w:line="240" w:lineRule="auto"/>
              <w:ind w:hanging="11"/>
              <w:rPr>
                <w:rFonts w:ascii="Times New Roman" w:hAnsi="Times New Roman"/>
                <w:sz w:val="24"/>
                <w:szCs w:val="24"/>
                <w:lang w:eastAsia="ar-SA"/>
              </w:rPr>
            </w:pPr>
            <w:r w:rsidRPr="0037366E">
              <w:rPr>
                <w:rFonts w:ascii="Times New Roman" w:hAnsi="Times New Roman"/>
                <w:sz w:val="24"/>
                <w:szCs w:val="24"/>
                <w:lang w:eastAsia="ar-SA"/>
              </w:rPr>
              <w:t>- от здания до красной линии проезда – 5 м;</w:t>
            </w:r>
          </w:p>
          <w:p w:rsidR="00815088" w:rsidRPr="0037366E" w:rsidRDefault="00815088" w:rsidP="004A1A9D">
            <w:pPr>
              <w:spacing w:after="0" w:line="240" w:lineRule="auto"/>
              <w:rPr>
                <w:rFonts w:ascii="Times New Roman" w:hAnsi="Times New Roman"/>
                <w:sz w:val="24"/>
                <w:szCs w:val="24"/>
                <w:lang w:eastAsia="ar-SA"/>
              </w:rPr>
            </w:pPr>
            <w:r w:rsidRPr="0037366E">
              <w:rPr>
                <w:rFonts w:ascii="Times New Roman" w:hAnsi="Times New Roman"/>
                <w:sz w:val="24"/>
                <w:szCs w:val="24"/>
                <w:lang w:eastAsia="ar-SA"/>
              </w:rPr>
              <w:t xml:space="preserve">- от здания до границ соседнего земельного участка </w:t>
            </w:r>
            <w:r w:rsidRPr="0037366E">
              <w:rPr>
                <w:rFonts w:ascii="Times New Roman" w:hAnsi="Times New Roman"/>
                <w:sz w:val="24"/>
                <w:szCs w:val="24"/>
                <w:lang w:eastAsia="ar-SA"/>
              </w:rPr>
              <w:lastRenderedPageBreak/>
              <w:t>– 3 м;</w:t>
            </w:r>
          </w:p>
          <w:p w:rsidR="00815088" w:rsidRPr="0037366E" w:rsidRDefault="00815088" w:rsidP="004A1A9D">
            <w:pPr>
              <w:spacing w:after="0" w:line="240" w:lineRule="auto"/>
              <w:rPr>
                <w:rFonts w:ascii="Times New Roman" w:hAnsi="Times New Roman"/>
                <w:sz w:val="24"/>
                <w:szCs w:val="24"/>
                <w:lang w:eastAsia="ru-RU"/>
              </w:rPr>
            </w:pPr>
            <w:r w:rsidRPr="0037366E">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Pr="0037366E" w:rsidRDefault="00815088" w:rsidP="004A1A9D">
            <w:pPr>
              <w:spacing w:after="0" w:line="240" w:lineRule="auto"/>
              <w:rPr>
                <w:rFonts w:ascii="Times New Roman" w:hAnsi="Times New Roman"/>
                <w:sz w:val="24"/>
                <w:szCs w:val="24"/>
                <w:lang w:eastAsia="ru-RU"/>
              </w:rPr>
            </w:pPr>
            <w:r w:rsidRPr="0037366E">
              <w:rPr>
                <w:rFonts w:ascii="Times New Roman" w:hAnsi="Times New Roman"/>
                <w:sz w:val="24"/>
                <w:szCs w:val="24"/>
                <w:lang w:eastAsia="ru-RU"/>
              </w:rPr>
              <w:t xml:space="preserve">- в целях размещение индивидуальных гаражей </w:t>
            </w:r>
            <w:proofErr w:type="gramStart"/>
            <w:r w:rsidRPr="0037366E">
              <w:rPr>
                <w:rFonts w:ascii="Times New Roman" w:hAnsi="Times New Roman"/>
                <w:sz w:val="24"/>
                <w:szCs w:val="24"/>
                <w:lang w:eastAsia="ru-RU"/>
              </w:rPr>
              <w:t>допускается  не</w:t>
            </w:r>
            <w:proofErr w:type="gramEnd"/>
            <w:r w:rsidRPr="0037366E">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37366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right w:val="single" w:sz="4" w:space="0" w:color="auto"/>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lastRenderedPageBreak/>
              <w:t>3.2.4</w:t>
            </w:r>
          </w:p>
        </w:tc>
        <w:tc>
          <w:tcPr>
            <w:tcW w:w="2206" w:type="dxa"/>
            <w:tcBorders>
              <w:top w:val="single" w:sz="4" w:space="0" w:color="auto"/>
              <w:left w:val="single" w:sz="4" w:space="0" w:color="auto"/>
              <w:bottom w:val="single" w:sz="4" w:space="0" w:color="auto"/>
              <w:right w:val="single" w:sz="4" w:space="0" w:color="auto"/>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ar-SA"/>
              </w:rPr>
            </w:pPr>
            <w:r w:rsidRPr="00880DD4">
              <w:rPr>
                <w:rFonts w:ascii="Times New Roman" w:hAnsi="Times New Roman"/>
                <w:lang w:eastAsia="ru-RU"/>
              </w:rPr>
              <w:t>Общежития</w:t>
            </w:r>
          </w:p>
        </w:tc>
        <w:tc>
          <w:tcPr>
            <w:tcW w:w="4394" w:type="dxa"/>
            <w:tcBorders>
              <w:top w:val="single" w:sz="4" w:space="0" w:color="00000A"/>
              <w:left w:val="single" w:sz="4" w:space="0" w:color="auto"/>
              <w:bottom w:val="single" w:sz="4" w:space="0" w:color="00000A"/>
              <w:right w:val="single" w:sz="4" w:space="0" w:color="auto"/>
            </w:tcBorders>
          </w:tcPr>
          <w:p w:rsidR="00815088" w:rsidRPr="00717FD7" w:rsidRDefault="00815088" w:rsidP="004A1A9D">
            <w:pPr>
              <w:spacing w:after="0" w:line="240" w:lineRule="auto"/>
              <w:rPr>
                <w:rFonts w:ascii="Times New Roman" w:hAnsi="Times New Roman"/>
                <w:lang w:eastAsia="ru-RU"/>
              </w:rPr>
            </w:pPr>
            <w:r w:rsidRPr="00880DD4">
              <w:rPr>
                <w:rFonts w:ascii="Times New Roman" w:hAnsi="Times New Roman"/>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auto"/>
              <w:bottom w:val="single" w:sz="4" w:space="0" w:color="00000A"/>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900</w:t>
            </w:r>
            <w:r w:rsidRPr="00FF4E36">
              <w:rPr>
                <w:rFonts w:ascii="Times New Roman" w:hAnsi="Times New Roman"/>
                <w:sz w:val="24"/>
                <w:szCs w:val="24"/>
                <w:lang w:eastAsia="ru-RU"/>
              </w:rPr>
              <w:br/>
              <w:t>макс. – 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40%</w:t>
            </w:r>
          </w:p>
        </w:tc>
        <w:tc>
          <w:tcPr>
            <w:tcW w:w="3340" w:type="dxa"/>
            <w:tcBorders>
              <w:top w:val="single" w:sz="4" w:space="0" w:color="auto"/>
              <w:left w:val="single" w:sz="4" w:space="0" w:color="auto"/>
              <w:bottom w:val="single" w:sz="4" w:space="0" w:color="auto"/>
              <w:right w:val="single" w:sz="4" w:space="0" w:color="auto"/>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3.3</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lastRenderedPageBreak/>
              <w:t>4.1</w:t>
            </w:r>
          </w:p>
        </w:tc>
        <w:tc>
          <w:tcPr>
            <w:tcW w:w="2206" w:type="dxa"/>
            <w:tcBorders>
              <w:top w:val="single" w:sz="4" w:space="0" w:color="00000A"/>
              <w:left w:val="single" w:sz="4" w:space="0" w:color="00000A"/>
              <w:bottom w:val="single" w:sz="4" w:space="0" w:color="auto"/>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Объекты торговли (торговые центры, торгово-развлекательные центры (комплексы)</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объектов капитального строительства, общей площадью свыше 5000 </w:t>
            </w:r>
            <w:proofErr w:type="spellStart"/>
            <w:r w:rsidRPr="00880DD4">
              <w:rPr>
                <w:rFonts w:ascii="Times New Roman" w:hAnsi="Times New Roman"/>
                <w:sz w:val="24"/>
                <w:szCs w:val="24"/>
                <w:shd w:val="clear" w:color="auto" w:fill="FFFFFF"/>
                <w:lang w:eastAsia="ru-RU"/>
              </w:rPr>
              <w:t>кв.м</w:t>
            </w:r>
            <w:proofErr w:type="spellEnd"/>
            <w:r w:rsidRPr="00880DD4">
              <w:rPr>
                <w:rFonts w:ascii="Times New Roman" w:hAnsi="Times New Roman"/>
                <w:sz w:val="24"/>
                <w:szCs w:val="24"/>
                <w:shd w:val="clear" w:color="auto" w:fill="FFFFFF"/>
                <w:lang w:eastAsia="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3000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макс. – 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3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50%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4.3</w:t>
            </w:r>
          </w:p>
        </w:tc>
        <w:tc>
          <w:tcPr>
            <w:tcW w:w="2206" w:type="dxa"/>
            <w:tcBorders>
              <w:top w:val="single" w:sz="4" w:space="0" w:color="00000A"/>
              <w:left w:val="single" w:sz="4" w:space="0" w:color="00000A"/>
              <w:bottom w:val="single" w:sz="4" w:space="0" w:color="auto"/>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Рынки</w:t>
            </w:r>
          </w:p>
        </w:tc>
        <w:tc>
          <w:tcPr>
            <w:tcW w:w="4394" w:type="dxa"/>
            <w:tcBorders>
              <w:top w:val="single" w:sz="4" w:space="0" w:color="00000A"/>
              <w:left w:val="single" w:sz="4" w:space="0" w:color="00000A"/>
              <w:bottom w:val="single" w:sz="4" w:space="0" w:color="auto"/>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880DD4">
              <w:rPr>
                <w:rFonts w:ascii="Times New Roman" w:hAnsi="Times New Roman"/>
                <w:sz w:val="24"/>
                <w:szCs w:val="24"/>
                <w:shd w:val="clear" w:color="auto" w:fill="FFFFFF"/>
                <w:lang w:eastAsia="ru-RU"/>
              </w:rPr>
              <w:t>кв.м</w:t>
            </w:r>
            <w:proofErr w:type="spellEnd"/>
            <w:r w:rsidRPr="00880DD4">
              <w:rPr>
                <w:rFonts w:ascii="Times New Roman" w:hAnsi="Times New Roman"/>
                <w:sz w:val="24"/>
                <w:szCs w:val="24"/>
                <w:shd w:val="clear" w:color="auto" w:fill="FFFFFF"/>
                <w:lang w:eastAsia="ru-RU"/>
              </w:rPr>
              <w:t xml:space="preserve">; размещение гаражей и (или) </w:t>
            </w:r>
            <w:r w:rsidRPr="00880DD4">
              <w:rPr>
                <w:rFonts w:ascii="Times New Roman" w:hAnsi="Times New Roman"/>
                <w:sz w:val="24"/>
                <w:szCs w:val="24"/>
                <w:shd w:val="clear" w:color="auto" w:fill="FFFFFF"/>
                <w:lang w:eastAsia="ru-RU"/>
              </w:rPr>
              <w:lastRenderedPageBreak/>
              <w:t>стоянок для автомобилей сотрудников и посетителей рынка</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lastRenderedPageBreak/>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4.4</w:t>
            </w:r>
          </w:p>
        </w:tc>
        <w:tc>
          <w:tcPr>
            <w:tcW w:w="2206" w:type="dxa"/>
            <w:tcBorders>
              <w:top w:val="single" w:sz="4" w:space="0" w:color="00000A"/>
              <w:left w:val="single" w:sz="4" w:space="0" w:color="00000A"/>
              <w:bottom w:val="single" w:sz="4" w:space="0" w:color="auto"/>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4.5</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4.6</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4.7</w:t>
            </w:r>
          </w:p>
        </w:tc>
        <w:tc>
          <w:tcPr>
            <w:tcW w:w="2206" w:type="dxa"/>
            <w:tcBorders>
              <w:top w:val="single" w:sz="4" w:space="0" w:color="auto"/>
              <w:left w:val="single" w:sz="4" w:space="0" w:color="00000A"/>
              <w:bottom w:val="single" w:sz="4" w:space="0" w:color="00000A"/>
              <w:right w:val="single" w:sz="4" w:space="0" w:color="00000A"/>
            </w:tcBorders>
            <w:shd w:val="clear" w:color="auto" w:fill="auto"/>
          </w:tcPr>
          <w:p w:rsidR="00815088" w:rsidRPr="00880DD4" w:rsidRDefault="00815088" w:rsidP="004A1A9D">
            <w:pPr>
              <w:widowControl w:val="0"/>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Гостиничное обслуживание</w:t>
            </w:r>
          </w:p>
          <w:p w:rsidR="00815088" w:rsidRPr="00880DD4" w:rsidRDefault="00815088" w:rsidP="004A1A9D">
            <w:pPr>
              <w:widowControl w:val="0"/>
              <w:spacing w:after="0" w:line="18" w:lineRule="atLeast"/>
              <w:rPr>
                <w:rFonts w:ascii="Times New Roman" w:hAnsi="Times New Roman"/>
                <w:sz w:val="24"/>
                <w:szCs w:val="24"/>
                <w:lang w:eastAsia="ru-RU"/>
              </w:rPr>
            </w:pPr>
          </w:p>
        </w:tc>
        <w:tc>
          <w:tcPr>
            <w:tcW w:w="4394" w:type="dxa"/>
            <w:tcBorders>
              <w:top w:val="single" w:sz="4" w:space="0" w:color="auto"/>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lang w:eastAsia="ru-RU"/>
              </w:rPr>
            </w:pPr>
            <w:r w:rsidRPr="00880DD4">
              <w:rPr>
                <w:rFonts w:ascii="Times New Roman" w:hAnsi="Times New Roman"/>
                <w:sz w:val="24"/>
                <w:szCs w:val="24"/>
                <w:shd w:val="clear" w:color="auto" w:fill="FFFFFF"/>
                <w:lang w:eastAsia="ru-RU"/>
              </w:rPr>
              <w:t>Размещение гостиниц</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275"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34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80DD4">
              <w:rPr>
                <w:rFonts w:ascii="Times New Roman" w:hAnsi="Times New Roman"/>
                <w:sz w:val="24"/>
                <w:szCs w:val="24"/>
                <w:lang w:eastAsia="ru-RU"/>
              </w:rPr>
              <w:t>4.9.2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80DD4">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lang w:eastAsia="ru-RU"/>
              </w:rPr>
            </w:pPr>
            <w:r w:rsidRPr="00880DD4">
              <w:rPr>
                <w:rFonts w:ascii="Times New Roman" w:hAnsi="Times New Roman"/>
                <w:lang w:eastAsia="ru-RU"/>
              </w:rPr>
              <w:t xml:space="preserve">Размещение стоянок (парковок) легковых автомобилей и других </w:t>
            </w:r>
            <w:proofErr w:type="spellStart"/>
            <w:r w:rsidRPr="00880DD4">
              <w:rPr>
                <w:rFonts w:ascii="Times New Roman" w:hAnsi="Times New Roman"/>
                <w:lang w:eastAsia="ru-RU"/>
              </w:rPr>
              <w:t>мототранспортных</w:t>
            </w:r>
            <w:proofErr w:type="spellEnd"/>
            <w:r w:rsidRPr="00880DD4">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w:t>
            </w:r>
            <w:r w:rsidRPr="00880DD4">
              <w:rPr>
                <w:rFonts w:ascii="Times New Roman" w:hAnsi="Times New Roman"/>
                <w:lang w:eastAsia="ru-RU"/>
              </w:rPr>
              <w:lastRenderedPageBreak/>
              <w:t>стоянок</w:t>
            </w:r>
          </w:p>
          <w:p w:rsidR="00815088" w:rsidRPr="00880DD4" w:rsidRDefault="00815088" w:rsidP="004A1A9D">
            <w:pPr>
              <w:spacing w:after="0" w:line="240" w:lineRule="auto"/>
              <w:rPr>
                <w:rFonts w:ascii="Times New Roman" w:hAnsi="Times New Roman"/>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lastRenderedPageBreak/>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80DD4">
              <w:rPr>
                <w:rFonts w:ascii="Times New Roman" w:hAnsi="Times New Roman"/>
                <w:sz w:val="24"/>
                <w:szCs w:val="24"/>
                <w:lang w:eastAsia="ru-RU"/>
              </w:rPr>
              <w:t>4.10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proofErr w:type="spellStart"/>
            <w:r w:rsidRPr="00880DD4">
              <w:rPr>
                <w:rFonts w:ascii="Times New Roman" w:hAnsi="Times New Roman"/>
                <w:bCs/>
                <w:sz w:val="24"/>
                <w:szCs w:val="24"/>
                <w:lang w:eastAsia="ru-RU"/>
              </w:rPr>
              <w:t>Выставочно</w:t>
            </w:r>
            <w:proofErr w:type="spellEnd"/>
            <w:r w:rsidRPr="00880DD4">
              <w:rPr>
                <w:rFonts w:ascii="Times New Roman" w:hAnsi="Times New Roman"/>
                <w:bCs/>
                <w:sz w:val="24"/>
                <w:szCs w:val="24"/>
                <w:lang w:eastAsia="ru-RU"/>
              </w:rPr>
              <w:t>-ярмарочная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осуществления </w:t>
            </w:r>
            <w:proofErr w:type="spellStart"/>
            <w:r w:rsidRPr="00880DD4">
              <w:rPr>
                <w:rFonts w:ascii="Times New Roman" w:hAnsi="Times New Roman"/>
                <w:sz w:val="24"/>
                <w:szCs w:val="24"/>
                <w:shd w:val="clear" w:color="auto" w:fill="FFFFFF"/>
                <w:lang w:eastAsia="ru-RU"/>
              </w:rPr>
              <w:t>выставочно</w:t>
            </w:r>
            <w:proofErr w:type="spellEnd"/>
            <w:r w:rsidRPr="00880DD4">
              <w:rPr>
                <w:rFonts w:ascii="Times New Roman" w:hAnsi="Times New Roman"/>
                <w:sz w:val="24"/>
                <w:szCs w:val="24"/>
                <w:shd w:val="clear" w:color="auto" w:fill="FFFFFF"/>
                <w:lang w:eastAsia="ru-RU"/>
              </w:rPr>
              <w:t xml:space="preserve">-ярмарочной и </w:t>
            </w:r>
            <w:proofErr w:type="spellStart"/>
            <w:r w:rsidRPr="00880DD4">
              <w:rPr>
                <w:rFonts w:ascii="Times New Roman" w:hAnsi="Times New Roman"/>
                <w:sz w:val="24"/>
                <w:szCs w:val="24"/>
                <w:shd w:val="clear" w:color="auto" w:fill="FFFFFF"/>
                <w:lang w:eastAsia="ru-RU"/>
              </w:rPr>
              <w:t>конгрессной</w:t>
            </w:r>
            <w:proofErr w:type="spellEnd"/>
            <w:r w:rsidRPr="00880DD4">
              <w:rPr>
                <w:rFonts w:ascii="Times New Roman" w:hAnsi="Times New Roman"/>
                <w:sz w:val="24"/>
                <w:szCs w:val="24"/>
                <w:shd w:val="clear" w:color="auto" w:fill="FFFFFF"/>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1000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макс. – 1</w:t>
            </w:r>
            <w:r w:rsidRPr="00EE229C">
              <w:rPr>
                <w:rFonts w:ascii="Times New Roman" w:hAnsi="Times New Roman"/>
                <w:sz w:val="24"/>
                <w:szCs w:val="24"/>
                <w:lang w:eastAsia="ar-SA"/>
              </w:rPr>
              <w:t>5000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60%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6.7</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880DD4">
              <w:rPr>
                <w:rFonts w:ascii="Times New Roman" w:hAnsi="Times New Roman"/>
                <w:sz w:val="24"/>
                <w:szCs w:val="24"/>
                <w:lang w:eastAsia="ru-RU"/>
              </w:rPr>
              <w:br/>
            </w:r>
            <w:r w:rsidRPr="00880DD4">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w:t>
            </w:r>
            <w:r w:rsidRPr="00423543">
              <w:rPr>
                <w:rFonts w:ascii="Times New Roman" w:hAnsi="Times New Roman"/>
                <w:sz w:val="24"/>
                <w:szCs w:val="24"/>
                <w:lang w:eastAsia="ru-RU"/>
              </w:rPr>
              <w:lastRenderedPageBreak/>
              <w:t>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lastRenderedPageBreak/>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EE229C">
              <w:rPr>
                <w:rFonts w:ascii="Times New Roman" w:hAnsi="Times New Roman"/>
                <w:sz w:val="24"/>
                <w:szCs w:val="24"/>
                <w:lang w:eastAsia="ru-RU"/>
              </w:rPr>
              <w:t xml:space="preserve">- для земельных участков, площадью, не превышающей 100 кв. м. отступ от границы </w:t>
            </w:r>
            <w:r w:rsidRPr="00EE229C">
              <w:rPr>
                <w:rFonts w:ascii="Times New Roman" w:hAnsi="Times New Roman"/>
                <w:sz w:val="24"/>
                <w:szCs w:val="24"/>
                <w:lang w:eastAsia="ru-RU"/>
              </w:rPr>
              <w:lastRenderedPageBreak/>
              <w:t>земельного участка не предусмотрен</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A72473" w:rsidRDefault="00815088" w:rsidP="004A1A9D">
            <w:pPr>
              <w:spacing w:after="0" w:line="240" w:lineRule="auto"/>
              <w:rPr>
                <w:rFonts w:ascii="Times New Roman" w:hAnsi="Times New Roman"/>
                <w:sz w:val="24"/>
                <w:szCs w:val="24"/>
                <w:lang w:eastAsia="ru-RU"/>
              </w:rPr>
            </w:pPr>
            <w:r w:rsidRPr="00A72473">
              <w:rPr>
                <w:rFonts w:ascii="Times New Roman" w:hAnsi="Times New Roman"/>
                <w:sz w:val="24"/>
                <w:szCs w:val="24"/>
                <w:lang w:eastAsia="ru-RU"/>
              </w:rPr>
              <w:lastRenderedPageBreak/>
              <w:t>7.2.1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A72473" w:rsidRDefault="00815088" w:rsidP="004A1A9D">
            <w:pPr>
              <w:spacing w:after="0" w:line="256" w:lineRule="auto"/>
              <w:rPr>
                <w:rFonts w:ascii="Times New Roman" w:hAnsi="Times New Roman"/>
                <w:sz w:val="24"/>
                <w:szCs w:val="24"/>
              </w:rPr>
            </w:pPr>
            <w:r w:rsidRPr="00A72473">
              <w:rPr>
                <w:rFonts w:ascii="Times New Roman" w:hAnsi="Times New Roman"/>
                <w:sz w:val="24"/>
                <w:szCs w:val="24"/>
              </w:rPr>
              <w:t>Размещение</w:t>
            </w:r>
          </w:p>
          <w:p w:rsidR="00815088" w:rsidRPr="00A72473" w:rsidRDefault="00815088" w:rsidP="004A1A9D">
            <w:pPr>
              <w:spacing w:after="0" w:line="256" w:lineRule="auto"/>
              <w:rPr>
                <w:rFonts w:ascii="Times New Roman" w:hAnsi="Times New Roman"/>
                <w:sz w:val="24"/>
                <w:szCs w:val="24"/>
              </w:rPr>
            </w:pPr>
            <w:r w:rsidRPr="00A72473">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A72473" w:rsidRDefault="00815088" w:rsidP="004A1A9D">
            <w:pPr>
              <w:spacing w:after="0" w:line="256" w:lineRule="auto"/>
              <w:rPr>
                <w:rFonts w:ascii="Times New Roman" w:hAnsi="Times New Roman"/>
                <w:sz w:val="24"/>
                <w:szCs w:val="24"/>
                <w:shd w:val="clear" w:color="auto" w:fill="FFFFFF"/>
                <w:lang w:eastAsia="ru-RU"/>
              </w:rPr>
            </w:pPr>
            <w:r w:rsidRPr="00A72473">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A72473" w:rsidRDefault="00815088" w:rsidP="004A1A9D">
            <w:pPr>
              <w:spacing w:after="0" w:line="256" w:lineRule="auto"/>
              <w:rPr>
                <w:rFonts w:ascii="Times New Roman" w:hAnsi="Times New Roman"/>
                <w:sz w:val="24"/>
                <w:szCs w:val="24"/>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rPr>
                <w:rFonts w:ascii="Times New Roman" w:hAnsi="Times New Roman"/>
              </w:rPr>
            </w:pPr>
            <w:r w:rsidRPr="00EE229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rPr>
                <w:rFonts w:ascii="Times New Roman" w:hAnsi="Times New Roman"/>
              </w:rPr>
            </w:pPr>
            <w:r w:rsidRPr="00EE229C">
              <w:rPr>
                <w:rFonts w:ascii="Times New Roman" w:hAnsi="Times New Roman"/>
              </w:rPr>
              <w:t>Не подлежит установлению</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rPr>
                <w:rFonts w:ascii="Times New Roman" w:hAnsi="Times New Roman"/>
              </w:rPr>
            </w:pPr>
            <w:r w:rsidRPr="00EE229C">
              <w:rPr>
                <w:rFonts w:ascii="Times New Roman" w:hAnsi="Times New Roman"/>
              </w:rPr>
              <w:t>Не подлежит установлению</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rPr>
                <w:rFonts w:ascii="Times New Roman" w:hAnsi="Times New Roman"/>
              </w:rPr>
            </w:pPr>
            <w:r w:rsidRPr="00EE229C">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7.2.2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Обслуживание перевозок пассажиров</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spacing w:after="0" w:line="240" w:lineRule="auto"/>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p w:rsidR="00815088" w:rsidRPr="00880DD4"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126"/>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7.2.3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after="0" w:line="18" w:lineRule="atLeast"/>
              <w:rPr>
                <w:rFonts w:ascii="Times New Roman" w:hAnsi="Times New Roman"/>
                <w:sz w:val="24"/>
                <w:szCs w:val="24"/>
                <w:lang w:eastAsia="ru-RU"/>
              </w:rPr>
            </w:pPr>
            <w:r w:rsidRPr="00880DD4">
              <w:rPr>
                <w:rFonts w:ascii="Times New Roman" w:hAnsi="Times New Roman"/>
                <w:sz w:val="24"/>
                <w:szCs w:val="24"/>
                <w:lang w:eastAsia="ru-RU"/>
              </w:rPr>
              <w:t>Стоянки транспорта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after="0" w:line="18" w:lineRule="atLeast"/>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p w:rsidR="00815088" w:rsidRPr="00880DD4" w:rsidRDefault="00815088" w:rsidP="004A1A9D">
            <w:pPr>
              <w:widowControl w:val="0"/>
              <w:spacing w:after="0" w:line="18" w:lineRule="atLeast"/>
              <w:rPr>
                <w:rFonts w:ascii="Times New Roman" w:hAnsi="Times New Roman"/>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lastRenderedPageBreak/>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 от здания до границ </w:t>
            </w:r>
            <w:r w:rsidRPr="00EE229C">
              <w:rPr>
                <w:rFonts w:ascii="Times New Roman" w:hAnsi="Times New Roman"/>
                <w:sz w:val="24"/>
                <w:szCs w:val="24"/>
                <w:lang w:eastAsia="ru-RU"/>
              </w:rPr>
              <w:lastRenderedPageBreak/>
              <w:t>соседнего земельного участка – 3 м</w:t>
            </w:r>
          </w:p>
          <w:p w:rsidR="00717FD7" w:rsidRPr="00EE229C" w:rsidRDefault="00717FD7"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7.4</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F84859" w:rsidRDefault="00815088" w:rsidP="004A1A9D">
            <w:pPr>
              <w:spacing w:after="0" w:line="240" w:lineRule="auto"/>
              <w:rPr>
                <w:rFonts w:ascii="Times New Roman" w:hAnsi="Times New Roman"/>
                <w:sz w:val="24"/>
                <w:szCs w:val="24"/>
                <w:lang w:eastAsia="ru-RU"/>
              </w:rPr>
            </w:pP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34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F84859" w:rsidRDefault="00815088" w:rsidP="004A1A9D">
      <w:pPr>
        <w:suppressAutoHyphens/>
        <w:spacing w:after="0" w:line="240" w:lineRule="auto"/>
        <w:ind w:left="709"/>
        <w:jc w:val="both"/>
        <w:rPr>
          <w:rFonts w:ascii="Times New Roman" w:eastAsia="Calibri" w:hAnsi="Times New Roman"/>
          <w:sz w:val="24"/>
          <w:szCs w:val="24"/>
        </w:rPr>
      </w:pPr>
      <w:r w:rsidRPr="00F84859">
        <w:rPr>
          <w:rFonts w:ascii="Times New Roman" w:eastAsia="Calibri" w:hAnsi="Times New Roman"/>
          <w:sz w:val="24"/>
          <w:szCs w:val="24"/>
        </w:rPr>
        <w:t xml:space="preserve">Примечание. </w:t>
      </w:r>
    </w:p>
    <w:p w:rsidR="00815088" w:rsidRPr="00F84859" w:rsidRDefault="00815088" w:rsidP="004A1A9D">
      <w:pPr>
        <w:suppressAutoHyphens/>
        <w:spacing w:after="0" w:line="240" w:lineRule="auto"/>
        <w:ind w:left="709"/>
        <w:jc w:val="both"/>
        <w:rPr>
          <w:rFonts w:ascii="Times New Roman" w:eastAsia="Calibri" w:hAnsi="Times New Roman"/>
          <w:sz w:val="24"/>
          <w:szCs w:val="24"/>
        </w:rPr>
      </w:pPr>
      <w:r w:rsidRPr="00F84859">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Default="00815088" w:rsidP="004A1A9D">
      <w:pPr>
        <w:autoSpaceDE w:val="0"/>
        <w:autoSpaceDN w:val="0"/>
        <w:adjustRightInd w:val="0"/>
        <w:spacing w:after="120" w:line="240" w:lineRule="auto"/>
        <w:ind w:hanging="11"/>
        <w:jc w:val="center"/>
        <w:rPr>
          <w:rFonts w:ascii="Times New Roman" w:hAnsi="Times New Roman"/>
          <w:b/>
          <w:color w:val="FF0000"/>
          <w:sz w:val="28"/>
          <w:szCs w:val="28"/>
          <w:lang w:eastAsia="ru-RU"/>
        </w:rPr>
      </w:pPr>
    </w:p>
    <w:p w:rsidR="00815088" w:rsidRPr="00F84859" w:rsidRDefault="00815088" w:rsidP="004A1A9D">
      <w:pPr>
        <w:autoSpaceDE w:val="0"/>
        <w:autoSpaceDN w:val="0"/>
        <w:adjustRightInd w:val="0"/>
        <w:spacing w:after="120" w:line="240" w:lineRule="auto"/>
        <w:ind w:hanging="11"/>
        <w:jc w:val="center"/>
        <w:rPr>
          <w:rFonts w:ascii="Times New Roman" w:hAnsi="Times New Roman"/>
          <w:b/>
          <w:sz w:val="28"/>
          <w:szCs w:val="28"/>
          <w:lang w:eastAsia="ru-RU"/>
        </w:rPr>
      </w:pPr>
      <w:r w:rsidRPr="00F84859">
        <w:rPr>
          <w:rFonts w:ascii="Times New Roman" w:hAnsi="Times New Roman"/>
          <w:b/>
          <w:sz w:val="28"/>
          <w:szCs w:val="28"/>
          <w:lang w:eastAsia="ru-RU"/>
        </w:rPr>
        <w:t>Вспомогательные виды разрешенного использования:</w:t>
      </w:r>
    </w:p>
    <w:p w:rsidR="00815088" w:rsidRPr="00F84859" w:rsidRDefault="00815088" w:rsidP="004A1A9D">
      <w:pPr>
        <w:autoSpaceDE w:val="0"/>
        <w:autoSpaceDN w:val="0"/>
        <w:spacing w:after="0" w:line="240" w:lineRule="auto"/>
        <w:ind w:firstLine="709"/>
        <w:jc w:val="both"/>
        <w:rPr>
          <w:rFonts w:ascii="Times New Roman" w:hAnsi="Times New Roman"/>
          <w:sz w:val="24"/>
          <w:szCs w:val="24"/>
          <w:lang w:eastAsia="ru-RU"/>
        </w:rPr>
      </w:pPr>
      <w:r w:rsidRPr="00F84859">
        <w:rPr>
          <w:rFonts w:ascii="Times New Roman" w:hAnsi="Times New Roman" w:cstheme="minorHAnsi"/>
          <w:lang w:eastAsia="ru-RU"/>
        </w:rPr>
        <w:t xml:space="preserve">- </w:t>
      </w:r>
      <w:r w:rsidRPr="00F84859">
        <w:rPr>
          <w:rFonts w:ascii="Times New Roman" w:hAnsi="Times New Roman"/>
          <w:sz w:val="24"/>
          <w:szCs w:val="24"/>
          <w:lang w:eastAsia="ru-RU"/>
        </w:rPr>
        <w:t>Благоустройство и озеленение</w:t>
      </w:r>
    </w:p>
    <w:p w:rsidR="00815088" w:rsidRPr="00F84859" w:rsidRDefault="00815088" w:rsidP="004A1A9D">
      <w:pPr>
        <w:autoSpaceDE w:val="0"/>
        <w:autoSpaceDN w:val="0"/>
        <w:spacing w:after="0" w:line="240" w:lineRule="auto"/>
        <w:ind w:firstLine="709"/>
        <w:jc w:val="both"/>
        <w:rPr>
          <w:rFonts w:ascii="Times New Roman" w:hAnsi="Times New Roman"/>
          <w:sz w:val="24"/>
          <w:szCs w:val="24"/>
          <w:lang w:eastAsia="ru-RU"/>
        </w:rPr>
      </w:pPr>
      <w:r w:rsidRPr="00F84859">
        <w:rPr>
          <w:rFonts w:ascii="Times New Roman" w:hAnsi="Times New Roman"/>
          <w:sz w:val="24"/>
          <w:szCs w:val="24"/>
          <w:lang w:eastAsia="ru-RU"/>
        </w:rPr>
        <w:t>- Детские и спортивные площадки</w:t>
      </w:r>
    </w:p>
    <w:p w:rsidR="00815088" w:rsidRPr="00F84859" w:rsidRDefault="00815088" w:rsidP="004A1A9D">
      <w:pPr>
        <w:autoSpaceDE w:val="0"/>
        <w:autoSpaceDN w:val="0"/>
        <w:spacing w:after="0" w:line="240" w:lineRule="auto"/>
        <w:ind w:firstLine="709"/>
        <w:jc w:val="both"/>
        <w:rPr>
          <w:rFonts w:ascii="Times New Roman" w:hAnsi="Times New Roman"/>
          <w:sz w:val="24"/>
          <w:szCs w:val="24"/>
          <w:lang w:eastAsia="ru-RU"/>
        </w:rPr>
      </w:pPr>
      <w:r w:rsidRPr="00F84859">
        <w:rPr>
          <w:rFonts w:ascii="Times New Roman" w:hAnsi="Times New Roman"/>
          <w:sz w:val="24"/>
          <w:szCs w:val="24"/>
          <w:lang w:eastAsia="ru-RU"/>
        </w:rPr>
        <w:t xml:space="preserve">- Котельные (кроме кодов </w:t>
      </w:r>
      <w:proofErr w:type="gramStart"/>
      <w:r w:rsidRPr="00F84859">
        <w:rPr>
          <w:rFonts w:ascii="Times New Roman" w:hAnsi="Times New Roman"/>
          <w:sz w:val="24"/>
          <w:szCs w:val="24"/>
          <w:lang w:eastAsia="ru-RU"/>
        </w:rPr>
        <w:t>2.1.1  и</w:t>
      </w:r>
      <w:proofErr w:type="gramEnd"/>
      <w:r w:rsidRPr="00F84859">
        <w:rPr>
          <w:rFonts w:ascii="Times New Roman" w:hAnsi="Times New Roman"/>
          <w:sz w:val="24"/>
          <w:szCs w:val="24"/>
          <w:lang w:eastAsia="ru-RU"/>
        </w:rPr>
        <w:t xml:space="preserve">  2.3)</w:t>
      </w:r>
    </w:p>
    <w:p w:rsidR="00815088" w:rsidRPr="00F84859" w:rsidRDefault="00815088" w:rsidP="004A1A9D">
      <w:pPr>
        <w:autoSpaceDE w:val="0"/>
        <w:autoSpaceDN w:val="0"/>
        <w:spacing w:after="0" w:line="240" w:lineRule="auto"/>
        <w:ind w:firstLine="709"/>
        <w:jc w:val="both"/>
        <w:rPr>
          <w:rFonts w:ascii="Times New Roman" w:hAnsi="Times New Roman"/>
          <w:sz w:val="24"/>
          <w:szCs w:val="24"/>
          <w:lang w:eastAsia="ru-RU"/>
        </w:rPr>
      </w:pPr>
      <w:r w:rsidRPr="00F84859">
        <w:rPr>
          <w:rFonts w:ascii="Times New Roman" w:hAnsi="Times New Roman"/>
          <w:sz w:val="24"/>
          <w:szCs w:val="24"/>
          <w:lang w:eastAsia="ru-RU"/>
        </w:rPr>
        <w:lastRenderedPageBreak/>
        <w:t xml:space="preserve">- Размещение стоянок (парковок) легковых автомобилей и других </w:t>
      </w:r>
      <w:proofErr w:type="spellStart"/>
      <w:r w:rsidRPr="00F84859">
        <w:rPr>
          <w:rFonts w:ascii="Times New Roman" w:hAnsi="Times New Roman"/>
          <w:sz w:val="24"/>
          <w:szCs w:val="24"/>
          <w:lang w:eastAsia="ru-RU"/>
        </w:rPr>
        <w:t>мототранспортных</w:t>
      </w:r>
      <w:proofErr w:type="spellEnd"/>
      <w:r w:rsidRPr="00F84859">
        <w:rPr>
          <w:rFonts w:ascii="Times New Roman" w:hAnsi="Times New Roman"/>
          <w:sz w:val="24"/>
          <w:szCs w:val="24"/>
          <w:lang w:eastAsia="ru-RU"/>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F84859" w:rsidRDefault="00815088" w:rsidP="004A1A9D">
      <w:pPr>
        <w:suppressAutoHyphens/>
        <w:spacing w:after="0" w:line="240" w:lineRule="auto"/>
        <w:ind w:firstLine="720"/>
        <w:jc w:val="both"/>
        <w:rPr>
          <w:rFonts w:ascii="Times New Roman" w:eastAsia="Calibri" w:hAnsi="Times New Roman"/>
          <w:sz w:val="24"/>
          <w:szCs w:val="24"/>
        </w:rPr>
      </w:pPr>
    </w:p>
    <w:p w:rsidR="00815088" w:rsidRPr="00F84859" w:rsidRDefault="00815088" w:rsidP="004A1A9D">
      <w:pPr>
        <w:suppressAutoHyphens/>
        <w:spacing w:after="0" w:line="240" w:lineRule="auto"/>
        <w:ind w:firstLine="720"/>
        <w:jc w:val="both"/>
        <w:rPr>
          <w:rFonts w:ascii="Times New Roman" w:eastAsia="Calibri" w:hAnsi="Times New Roman"/>
          <w:sz w:val="24"/>
          <w:szCs w:val="24"/>
        </w:rPr>
      </w:pPr>
      <w:r w:rsidRPr="00F84859">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autoSpaceDE w:val="0"/>
        <w:autoSpaceDN w:val="0"/>
        <w:spacing w:after="0" w:line="240" w:lineRule="auto"/>
        <w:ind w:firstLine="709"/>
        <w:jc w:val="both"/>
        <w:rPr>
          <w:rFonts w:ascii="Times New Roman" w:hAnsi="Times New Roman"/>
          <w:sz w:val="24"/>
          <w:szCs w:val="24"/>
          <w:lang w:eastAsia="ru-RU"/>
        </w:rPr>
      </w:pPr>
    </w:p>
    <w:p w:rsidR="00815088" w:rsidRDefault="00815088" w:rsidP="004A1A9D">
      <w:pPr>
        <w:autoSpaceDE w:val="0"/>
        <w:autoSpaceDN w:val="0"/>
        <w:spacing w:after="0" w:line="240" w:lineRule="auto"/>
        <w:ind w:firstLine="709"/>
        <w:jc w:val="both"/>
        <w:rPr>
          <w:rFonts w:ascii="Times New Roman" w:hAnsi="Times New Roman"/>
          <w:color w:val="FF0000"/>
          <w:sz w:val="28"/>
          <w:szCs w:val="28"/>
          <w:lang w:eastAsia="ru-RU"/>
        </w:rPr>
      </w:pPr>
    </w:p>
    <w:p w:rsidR="00815088" w:rsidRPr="00904791" w:rsidRDefault="00815088" w:rsidP="004A1A9D">
      <w:pPr>
        <w:autoSpaceDE w:val="0"/>
        <w:autoSpaceDN w:val="0"/>
        <w:spacing w:after="0" w:line="240" w:lineRule="auto"/>
        <w:ind w:firstLine="709"/>
        <w:jc w:val="both"/>
        <w:rPr>
          <w:rFonts w:ascii="Times New Roman" w:hAnsi="Times New Roman"/>
          <w:color w:val="FF0000"/>
          <w:sz w:val="28"/>
          <w:szCs w:val="28"/>
          <w:lang w:eastAsia="ru-RU"/>
        </w:rPr>
      </w:pPr>
    </w:p>
    <w:p w:rsidR="00815088" w:rsidRPr="00674625"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58" w:name="_Toc153575359"/>
      <w:bookmarkStart w:id="59" w:name="_Toc186278527"/>
      <w:bookmarkStart w:id="60" w:name="_Toc186290283"/>
      <w:r w:rsidRPr="00674625">
        <w:rPr>
          <w:rFonts w:ascii="Times New Roman" w:eastAsia="Calibri" w:hAnsi="Times New Roman"/>
          <w:b/>
          <w:sz w:val="28"/>
          <w:szCs w:val="28"/>
        </w:rPr>
        <w:t>27.</w:t>
      </w:r>
      <w:bookmarkEnd w:id="56"/>
      <w:r w:rsidRPr="00674625">
        <w:rPr>
          <w:rFonts w:ascii="Times New Roman" w:eastAsia="Calibri" w:hAnsi="Times New Roman"/>
          <w:b/>
          <w:sz w:val="28"/>
          <w:szCs w:val="28"/>
        </w:rPr>
        <w:t xml:space="preserve">7. </w:t>
      </w:r>
      <w:bookmarkEnd w:id="58"/>
      <w:r w:rsidRPr="00674625">
        <w:rPr>
          <w:rFonts w:ascii="Times New Roman" w:eastAsia="Calibri" w:hAnsi="Times New Roman"/>
          <w:b/>
          <w:sz w:val="28"/>
          <w:szCs w:val="28"/>
        </w:rPr>
        <w:t>Градостроительный регламент зон делового, общественного и коммерческого назначения (ОД)</w:t>
      </w:r>
      <w:bookmarkEnd w:id="59"/>
      <w:bookmarkEnd w:id="60"/>
    </w:p>
    <w:p w:rsidR="00815088" w:rsidRPr="00674625" w:rsidRDefault="00815088" w:rsidP="004A1A9D">
      <w:pPr>
        <w:suppressAutoHyphens/>
        <w:spacing w:after="0" w:line="240" w:lineRule="auto"/>
        <w:jc w:val="both"/>
        <w:rPr>
          <w:rFonts w:ascii="Times New Roman" w:eastAsia="Calibri" w:hAnsi="Times New Roman"/>
          <w:sz w:val="24"/>
          <w:szCs w:val="24"/>
        </w:rPr>
      </w:pPr>
    </w:p>
    <w:p w:rsidR="00815088" w:rsidRPr="00674625" w:rsidRDefault="00815088" w:rsidP="004A1A9D">
      <w:pPr>
        <w:suppressAutoHyphens/>
        <w:spacing w:after="0" w:line="240" w:lineRule="auto"/>
        <w:ind w:firstLine="720"/>
        <w:jc w:val="both"/>
        <w:rPr>
          <w:rFonts w:ascii="Times New Roman" w:eastAsia="Calibri" w:hAnsi="Times New Roman"/>
          <w:sz w:val="24"/>
          <w:szCs w:val="24"/>
        </w:rPr>
      </w:pPr>
      <w:r w:rsidRPr="00674625">
        <w:rPr>
          <w:rFonts w:ascii="Times New Roman" w:eastAsia="Calibri" w:hAnsi="Times New Roman"/>
          <w:sz w:val="24"/>
          <w:szCs w:val="24"/>
        </w:rPr>
        <w:t>Градостроительный регламент зон делового, общественного и коммерческого назначения (ОД) распространяется на установленные настоящими Правилами территориальные зоны с индексом ОД.</w:t>
      </w:r>
    </w:p>
    <w:p w:rsidR="00815088" w:rsidRPr="00674625" w:rsidRDefault="00815088" w:rsidP="004A1A9D">
      <w:pPr>
        <w:suppressAutoHyphens/>
        <w:spacing w:after="0" w:line="240" w:lineRule="auto"/>
        <w:ind w:firstLine="720"/>
        <w:jc w:val="both"/>
        <w:rPr>
          <w:rFonts w:ascii="Times New Roman" w:eastAsia="Calibri" w:hAnsi="Times New Roman"/>
          <w:sz w:val="24"/>
          <w:szCs w:val="24"/>
        </w:rPr>
      </w:pPr>
      <w:r w:rsidRPr="00674625">
        <w:rPr>
          <w:rFonts w:ascii="Times New Roman" w:eastAsia="Calibri" w:hAnsi="Times New Roman"/>
          <w:sz w:val="24"/>
          <w:szCs w:val="24"/>
        </w:rPr>
        <w:t>Зоны делового, общественного и коммерческого назначения (ОД)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15088" w:rsidRPr="00674625"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F84859">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w:t>
      </w: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F84859">
        <w:rPr>
          <w:rFonts w:ascii="Times New Roman" w:eastAsia="Calibri" w:hAnsi="Times New Roman"/>
          <w:b/>
          <w:bCs/>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Pr="00F84859"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Pr="00674625" w:rsidRDefault="00815088" w:rsidP="004A1A9D">
      <w:pPr>
        <w:suppressAutoHyphens/>
        <w:spacing w:after="0" w:line="240" w:lineRule="auto"/>
        <w:ind w:firstLine="720"/>
        <w:jc w:val="center"/>
        <w:rPr>
          <w:rFonts w:ascii="Times New Roman" w:eastAsia="Calibri" w:hAnsi="Times New Roman"/>
          <w:b/>
          <w:bCs/>
          <w:sz w:val="24"/>
          <w:szCs w:val="24"/>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064"/>
        <w:gridCol w:w="4394"/>
        <w:gridCol w:w="1418"/>
        <w:gridCol w:w="1417"/>
        <w:gridCol w:w="1622"/>
        <w:gridCol w:w="3481"/>
      </w:tblGrid>
      <w:tr w:rsidR="00815088" w:rsidRPr="00904791" w:rsidTr="004A1A9D">
        <w:trPr>
          <w:trHeight w:val="678"/>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bCs/>
                <w:sz w:val="20"/>
                <w:szCs w:val="20"/>
                <w:lang w:eastAsia="ru-RU"/>
              </w:rPr>
              <w:lastRenderedPageBreak/>
              <w:t>Вид разрешенного использования</w:t>
            </w:r>
          </w:p>
        </w:tc>
        <w:tc>
          <w:tcPr>
            <w:tcW w:w="7938"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sz w:val="20"/>
                <w:szCs w:val="20"/>
                <w:lang w:eastAsia="ru-RU"/>
              </w:rPr>
            </w:pPr>
            <w:r w:rsidRPr="0008698E">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3455"/>
        </w:trPr>
        <w:tc>
          <w:tcPr>
            <w:tcW w:w="9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lang w:eastAsia="ru-RU"/>
              </w:rPr>
            </w:pPr>
            <w:r w:rsidRPr="0008698E">
              <w:rPr>
                <w:rFonts w:ascii="Times New Roman" w:hAnsi="Times New Roman"/>
                <w:b/>
                <w:sz w:val="20"/>
                <w:szCs w:val="20"/>
                <w:lang w:eastAsia="ru-RU"/>
              </w:rPr>
              <w:t>Код</w:t>
            </w:r>
          </w:p>
        </w:tc>
        <w:tc>
          <w:tcPr>
            <w:tcW w:w="2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sz w:val="20"/>
                <w:szCs w:val="20"/>
                <w:lang w:eastAsia="ru-RU"/>
              </w:rPr>
              <w:t>Описание вида разрешенного использования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sz w:val="20"/>
                <w:szCs w:val="20"/>
                <w:lang w:eastAsia="ru-RU"/>
              </w:rPr>
              <w:t>размер земельного участка,</w:t>
            </w:r>
            <w:r w:rsidRPr="0008698E">
              <w:rPr>
                <w:rFonts w:ascii="Times New Roman" w:hAnsi="Times New Roman"/>
                <w:b/>
                <w:sz w:val="20"/>
                <w:szCs w:val="20"/>
                <w:lang w:eastAsia="ru-RU"/>
              </w:rPr>
              <w:br/>
            </w:r>
            <w:proofErr w:type="spellStart"/>
            <w:proofErr w:type="gramStart"/>
            <w:r w:rsidRPr="0008698E">
              <w:rPr>
                <w:rFonts w:ascii="Times New Roman" w:hAnsi="Times New Roman"/>
                <w:b/>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6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08698E" w:rsidRDefault="00815088" w:rsidP="004A1A9D">
            <w:pPr>
              <w:spacing w:after="0" w:line="216" w:lineRule="auto"/>
              <w:jc w:val="center"/>
              <w:rPr>
                <w:rFonts w:ascii="Times New Roman" w:hAnsi="Times New Roman"/>
                <w:b/>
                <w:sz w:val="20"/>
                <w:szCs w:val="20"/>
                <w:lang w:eastAsia="ru-RU"/>
              </w:rPr>
            </w:pPr>
            <w:r w:rsidRPr="0008698E">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8698E">
              <w:rPr>
                <w:rFonts w:ascii="Times New Roman" w:hAnsi="Times New Roman"/>
                <w:b/>
                <w:sz w:val="20"/>
                <w:szCs w:val="20"/>
                <w:lang w:eastAsia="ru-RU"/>
              </w:rPr>
              <w:t>м&lt;</w:t>
            </w:r>
            <w:proofErr w:type="gramEnd"/>
            <w:r w:rsidRPr="0008698E">
              <w:rPr>
                <w:rFonts w:ascii="Times New Roman" w:hAnsi="Times New Roman"/>
                <w:b/>
                <w:sz w:val="20"/>
                <w:szCs w:val="20"/>
                <w:lang w:eastAsia="ru-RU"/>
              </w:rPr>
              <w:t>*&gt;</w:t>
            </w:r>
          </w:p>
        </w:tc>
      </w:tr>
      <w:tr w:rsidR="00815088" w:rsidRPr="00904791" w:rsidTr="004A1A9D">
        <w:trPr>
          <w:trHeight w:val="271"/>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16" w:lineRule="auto"/>
              <w:jc w:val="center"/>
              <w:rPr>
                <w:rFonts w:ascii="Times New Roman" w:hAnsi="Times New Roman"/>
                <w:b/>
                <w:sz w:val="28"/>
                <w:szCs w:val="28"/>
                <w:lang w:eastAsia="ru-RU"/>
              </w:rPr>
            </w:pPr>
            <w:r w:rsidRPr="00F84859">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4859">
              <w:rPr>
                <w:rFonts w:ascii="Times New Roman" w:hAnsi="Times New Roman"/>
                <w:sz w:val="24"/>
                <w:szCs w:val="24"/>
                <w:shd w:val="clear" w:color="auto" w:fill="FFFFFF"/>
                <w:lang w:eastAsia="ru-RU"/>
              </w:rPr>
              <w:t>машино</w:t>
            </w:r>
            <w:proofErr w:type="spellEnd"/>
            <w:r w:rsidRPr="00F84859">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F84859">
              <w:rPr>
                <w:rFonts w:ascii="Times New Roman" w:hAnsi="Times New Roman"/>
                <w:sz w:val="24"/>
                <w:szCs w:val="24"/>
                <w:lang w:eastAsia="ru-RU"/>
              </w:rPr>
              <w:lastRenderedPageBreak/>
              <w:t>себя содержание видов разрешенного использования с </w:t>
            </w:r>
            <w:hyperlink r:id="rId82" w:anchor="block_1311" w:history="1">
              <w:r w:rsidRPr="00F84859">
                <w:rPr>
                  <w:rFonts w:ascii="Times New Roman" w:hAnsi="Times New Roman"/>
                  <w:sz w:val="24"/>
                  <w:szCs w:val="24"/>
                  <w:lang w:eastAsia="ru-RU"/>
                </w:rPr>
                <w:t>кодами 3.1.1-3.1.2</w:t>
              </w:r>
            </w:hyperlink>
          </w:p>
          <w:p w:rsidR="00815088" w:rsidRPr="00F84859"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lastRenderedPageBreak/>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Pr>
                <w:rFonts w:ascii="Times New Roman" w:hAnsi="Times New Roman"/>
                <w:sz w:val="24"/>
                <w:szCs w:val="24"/>
                <w:lang w:eastAsia="ar-SA"/>
              </w:rPr>
              <w:t>1</w:t>
            </w:r>
            <w:r w:rsidRPr="00B87543">
              <w:rPr>
                <w:rFonts w:ascii="Times New Roman" w:hAnsi="Times New Roman"/>
                <w:sz w:val="24"/>
                <w:szCs w:val="24"/>
                <w:lang w:eastAsia="ar-SA"/>
              </w:rPr>
              <w:t>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xml:space="preserve">- для земельных участков, </w:t>
            </w:r>
            <w:r w:rsidRPr="00B87543">
              <w:rPr>
                <w:rFonts w:ascii="Times New Roman" w:hAnsi="Times New Roman"/>
                <w:sz w:val="24"/>
                <w:szCs w:val="24"/>
                <w:lang w:eastAsia="ru-RU"/>
              </w:rPr>
              <w:lastRenderedPageBreak/>
              <w:t>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3.2.3</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ar-SA"/>
              </w:rPr>
            </w:pPr>
            <w:r w:rsidRPr="00F84859">
              <w:rPr>
                <w:rFonts w:ascii="Times New Roman" w:hAnsi="Times New Roman"/>
                <w:lang w:eastAsia="ru-RU"/>
              </w:rPr>
              <w:t>Оказание услуг связи</w:t>
            </w:r>
          </w:p>
        </w:tc>
        <w:tc>
          <w:tcPr>
            <w:tcW w:w="4394" w:type="dxa"/>
            <w:tcBorders>
              <w:top w:val="single" w:sz="4" w:space="0" w:color="00000A"/>
              <w:left w:val="single" w:sz="4" w:space="0" w:color="auto"/>
              <w:bottom w:val="single" w:sz="4" w:space="0" w:color="00000A"/>
              <w:right w:val="single" w:sz="4" w:space="0" w:color="auto"/>
            </w:tcBorders>
          </w:tcPr>
          <w:p w:rsidR="00815088" w:rsidRPr="00F84859" w:rsidRDefault="00815088" w:rsidP="004A1A9D">
            <w:pPr>
              <w:spacing w:after="0" w:line="240" w:lineRule="auto"/>
              <w:rPr>
                <w:rFonts w:ascii="Times New Roman" w:hAnsi="Times New Roman"/>
                <w:lang w:eastAsia="ru-RU"/>
              </w:rPr>
            </w:pPr>
            <w:r w:rsidRPr="00F84859">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3.3</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3.7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Религиозное использование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мин. – 700</w:t>
            </w:r>
          </w:p>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xml:space="preserve">макс. – </w:t>
            </w:r>
            <w:r w:rsidRPr="00511189">
              <w:rPr>
                <w:rFonts w:ascii="Times New Roman" w:hAnsi="Times New Roman"/>
                <w:sz w:val="24"/>
                <w:szCs w:val="24"/>
                <w:lang w:eastAsia="ar-SA"/>
              </w:rPr>
              <w:t>6000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20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3.8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Общественное управление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3" w:anchor="block_1381" w:history="1">
              <w:r w:rsidRPr="00F84859">
                <w:rPr>
                  <w:rFonts w:ascii="Times New Roman" w:hAnsi="Times New Roman"/>
                  <w:sz w:val="24"/>
                  <w:szCs w:val="24"/>
                  <w:shd w:val="clear" w:color="auto" w:fill="FFFFFF"/>
                  <w:lang w:eastAsia="ru-RU"/>
                </w:rPr>
                <w:t>кодами 3.8.1-3.8.2</w:t>
              </w:r>
            </w:hyperlink>
          </w:p>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4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80%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Объекты торговли (торговые центры, торгово-развлекательные центры (комплексы)</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 xml:space="preserve">Размещение объектов капитального строительства, общей площадью свыше 5000 </w:t>
            </w:r>
            <w:proofErr w:type="spellStart"/>
            <w:r w:rsidRPr="00F84859">
              <w:rPr>
                <w:rFonts w:ascii="Times New Roman" w:hAnsi="Times New Roman"/>
                <w:sz w:val="24"/>
                <w:szCs w:val="24"/>
                <w:shd w:val="clear" w:color="auto" w:fill="FFFFFF"/>
                <w:lang w:eastAsia="ru-RU"/>
              </w:rPr>
              <w:t>кв.м</w:t>
            </w:r>
            <w:proofErr w:type="spellEnd"/>
            <w:r w:rsidRPr="00F84859">
              <w:rPr>
                <w:rFonts w:ascii="Times New Roman" w:hAnsi="Times New Roman"/>
                <w:sz w:val="24"/>
                <w:szCs w:val="24"/>
                <w:shd w:val="clear" w:color="auto" w:fill="FFFFFF"/>
                <w:lang w:eastAsia="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3000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50%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4.3</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Рынки</w:t>
            </w:r>
          </w:p>
        </w:tc>
        <w:tc>
          <w:tcPr>
            <w:tcW w:w="4394" w:type="dxa"/>
            <w:tcBorders>
              <w:top w:val="single" w:sz="4" w:space="0" w:color="00000A"/>
              <w:left w:val="single" w:sz="4" w:space="0" w:color="00000A"/>
              <w:bottom w:val="single" w:sz="4" w:space="0" w:color="auto"/>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F84859">
              <w:rPr>
                <w:rFonts w:ascii="Times New Roman" w:hAnsi="Times New Roman"/>
                <w:sz w:val="24"/>
                <w:szCs w:val="24"/>
                <w:shd w:val="clear" w:color="auto" w:fill="FFFFFF"/>
                <w:lang w:eastAsia="ru-RU"/>
              </w:rPr>
              <w:t>кв.м</w:t>
            </w:r>
            <w:proofErr w:type="spellEnd"/>
            <w:r w:rsidRPr="00F84859">
              <w:rPr>
                <w:rFonts w:ascii="Times New Roman" w:hAnsi="Times New Roman"/>
                <w:sz w:val="24"/>
                <w:szCs w:val="24"/>
                <w:shd w:val="clear" w:color="auto" w:fill="FFFFFF"/>
                <w:lang w:eastAsia="ru-RU"/>
              </w:rPr>
              <w:t xml:space="preserve">; размещение гаражей и (или) </w:t>
            </w:r>
            <w:r w:rsidRPr="00F84859">
              <w:rPr>
                <w:rFonts w:ascii="Times New Roman" w:hAnsi="Times New Roman"/>
                <w:sz w:val="24"/>
                <w:szCs w:val="24"/>
                <w:shd w:val="clear" w:color="auto" w:fill="FFFFFF"/>
                <w:lang w:eastAsia="ru-RU"/>
              </w:rPr>
              <w:lastRenderedPageBreak/>
              <w:t>стоянок для автомобилей сотрудников и посетителей рынка</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lastRenderedPageBreak/>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4.5</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4.7</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Гостиничное обслуживание</w:t>
            </w:r>
          </w:p>
          <w:p w:rsidR="00815088" w:rsidRPr="00F84859" w:rsidRDefault="00815088" w:rsidP="004A1A9D">
            <w:pPr>
              <w:widowControl w:val="0"/>
              <w:spacing w:after="0" w:line="18" w:lineRule="atLeast"/>
              <w:rPr>
                <w:rFonts w:ascii="Times New Roman" w:hAnsi="Times New Roman"/>
                <w:sz w:val="24"/>
                <w:szCs w:val="24"/>
                <w:lang w:eastAsia="ru-RU"/>
              </w:rPr>
            </w:pPr>
          </w:p>
        </w:tc>
        <w:tc>
          <w:tcPr>
            <w:tcW w:w="4394" w:type="dxa"/>
            <w:tcBorders>
              <w:top w:val="single" w:sz="4" w:space="0" w:color="auto"/>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shd w:val="clear" w:color="auto" w:fill="FFFFFF"/>
                <w:lang w:eastAsia="ru-RU"/>
              </w:rPr>
              <w:t>Размещение гостиниц</w:t>
            </w: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bCs/>
                <w:sz w:val="24"/>
                <w:szCs w:val="24"/>
                <w:lang w:eastAsia="ru-RU"/>
              </w:rPr>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Pr>
                <w:rFonts w:ascii="Times New Roman" w:hAnsi="Times New Roman"/>
                <w:sz w:val="24"/>
                <w:szCs w:val="24"/>
                <w:lang w:eastAsia="ru-RU"/>
              </w:rPr>
              <w:t xml:space="preserve"> </w:t>
            </w:r>
            <w:r w:rsidRPr="00F84859">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F8485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F84859">
              <w:rPr>
                <w:rFonts w:ascii="Times New Roman" w:hAnsi="Times New Roman"/>
                <w:sz w:val="24"/>
                <w:szCs w:val="24"/>
                <w:lang w:eastAsia="ru-RU"/>
              </w:rPr>
              <w:lastRenderedPageBreak/>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F84859">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lang w:eastAsia="ru-RU"/>
              </w:rPr>
            </w:pPr>
            <w:r w:rsidRPr="00F84859">
              <w:rPr>
                <w:rFonts w:ascii="Times New Roman" w:hAnsi="Times New Roman"/>
                <w:lang w:eastAsia="ru-RU"/>
              </w:rPr>
              <w:t xml:space="preserve">Размещение стоянок (парковок) легковых автомобилей и других </w:t>
            </w:r>
            <w:proofErr w:type="spellStart"/>
            <w:r w:rsidRPr="00F84859">
              <w:rPr>
                <w:rFonts w:ascii="Times New Roman" w:hAnsi="Times New Roman"/>
                <w:lang w:eastAsia="ru-RU"/>
              </w:rPr>
              <w:t>мототранспортных</w:t>
            </w:r>
            <w:proofErr w:type="spellEnd"/>
            <w:r w:rsidRPr="00F84859">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F84859"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F84859">
              <w:rPr>
                <w:rFonts w:ascii="Times New Roman" w:hAnsi="Times New Roman"/>
                <w:sz w:val="24"/>
                <w:szCs w:val="24"/>
                <w:lang w:eastAsia="ru-RU"/>
              </w:rPr>
              <w:t>4.10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proofErr w:type="spellStart"/>
            <w:r w:rsidRPr="00F84859">
              <w:rPr>
                <w:rFonts w:ascii="Times New Roman" w:hAnsi="Times New Roman"/>
                <w:bCs/>
                <w:sz w:val="24"/>
                <w:szCs w:val="24"/>
                <w:lang w:eastAsia="ru-RU"/>
              </w:rPr>
              <w:t>Выставочно</w:t>
            </w:r>
            <w:proofErr w:type="spellEnd"/>
            <w:r w:rsidRPr="00F84859">
              <w:rPr>
                <w:rFonts w:ascii="Times New Roman" w:hAnsi="Times New Roman"/>
                <w:bCs/>
                <w:sz w:val="24"/>
                <w:szCs w:val="24"/>
                <w:lang w:eastAsia="ru-RU"/>
              </w:rPr>
              <w:t>-ярмарочная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осуществления </w:t>
            </w:r>
            <w:proofErr w:type="spellStart"/>
            <w:r w:rsidRPr="00F84859">
              <w:rPr>
                <w:rFonts w:ascii="Times New Roman" w:hAnsi="Times New Roman"/>
                <w:sz w:val="24"/>
                <w:szCs w:val="24"/>
                <w:shd w:val="clear" w:color="auto" w:fill="FFFFFF"/>
                <w:lang w:eastAsia="ru-RU"/>
              </w:rPr>
              <w:t>выставочно</w:t>
            </w:r>
            <w:proofErr w:type="spellEnd"/>
            <w:r w:rsidRPr="00F84859">
              <w:rPr>
                <w:rFonts w:ascii="Times New Roman" w:hAnsi="Times New Roman"/>
                <w:sz w:val="24"/>
                <w:szCs w:val="24"/>
                <w:shd w:val="clear" w:color="auto" w:fill="FFFFFF"/>
                <w:lang w:eastAsia="ru-RU"/>
              </w:rPr>
              <w:t xml:space="preserve">-ярмарочной и </w:t>
            </w:r>
            <w:proofErr w:type="spellStart"/>
            <w:r w:rsidRPr="00F84859">
              <w:rPr>
                <w:rFonts w:ascii="Times New Roman" w:hAnsi="Times New Roman"/>
                <w:sz w:val="24"/>
                <w:szCs w:val="24"/>
                <w:shd w:val="clear" w:color="auto" w:fill="FFFFFF"/>
                <w:lang w:eastAsia="ru-RU"/>
              </w:rPr>
              <w:t>конгрессной</w:t>
            </w:r>
            <w:proofErr w:type="spellEnd"/>
            <w:r w:rsidRPr="00F84859">
              <w:rPr>
                <w:rFonts w:ascii="Times New Roman" w:hAnsi="Times New Roman"/>
                <w:sz w:val="24"/>
                <w:szCs w:val="24"/>
                <w:shd w:val="clear" w:color="auto" w:fill="FFFFFF"/>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1000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макс. – 1</w:t>
            </w:r>
            <w:r w:rsidRPr="00EE229C">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5.0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Отдых (рекреация)</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sidRPr="00F84859">
              <w:rPr>
                <w:rFonts w:ascii="Times New Roman" w:hAnsi="Times New Roman"/>
                <w:sz w:val="24"/>
                <w:szCs w:val="24"/>
                <w:lang w:eastAsia="ru-RU"/>
              </w:rPr>
              <w:br/>
            </w:r>
            <w:r w:rsidRPr="00F84859">
              <w:rPr>
                <w:rFonts w:ascii="Times New Roman" w:hAnsi="Times New Roman"/>
                <w:sz w:val="24"/>
                <w:szCs w:val="24"/>
                <w:shd w:val="clear" w:color="auto" w:fill="FFFFFF"/>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rsidR="00815088" w:rsidRDefault="00815088" w:rsidP="004A1A9D">
            <w:pPr>
              <w:spacing w:after="0" w:line="240" w:lineRule="auto"/>
              <w:rPr>
                <w:rFonts w:ascii="Times New Roman" w:hAnsi="Times New Roman"/>
                <w:sz w:val="24"/>
                <w:szCs w:val="24"/>
                <w:lang w:eastAsia="ru-RU"/>
              </w:rPr>
            </w:pPr>
          </w:p>
          <w:p w:rsidR="00815088" w:rsidRDefault="00815088" w:rsidP="004A1A9D">
            <w:pPr>
              <w:spacing w:after="0" w:line="240" w:lineRule="auto"/>
              <w:rPr>
                <w:rFonts w:ascii="Times New Roman" w:hAnsi="Times New Roman"/>
                <w:sz w:val="24"/>
                <w:szCs w:val="24"/>
                <w:lang w:eastAsia="ru-RU"/>
              </w:rPr>
            </w:pP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5.1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p w:rsidR="00815088" w:rsidRPr="00F84859"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5.1.2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Обеспечение занятий спортом в помещениях</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p w:rsidR="00815088" w:rsidRPr="00F84859"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10000</w:t>
            </w:r>
          </w:p>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5.1.3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18" w:lineRule="atLeast"/>
              <w:rPr>
                <w:rFonts w:ascii="Times New Roman" w:hAnsi="Times New Roman"/>
                <w:sz w:val="24"/>
                <w:szCs w:val="24"/>
                <w:lang w:eastAsia="ru-RU"/>
              </w:rPr>
            </w:pPr>
            <w:r w:rsidRPr="008E54B4">
              <w:rPr>
                <w:rFonts w:ascii="Times New Roman" w:hAnsi="Times New Roman"/>
                <w:sz w:val="24"/>
                <w:szCs w:val="24"/>
                <w:lang w:eastAsia="ru-RU"/>
              </w:rPr>
              <w:t>мин. –</w:t>
            </w:r>
            <w:r>
              <w:rPr>
                <w:rFonts w:ascii="Times New Roman" w:hAnsi="Times New Roman"/>
                <w:sz w:val="24"/>
                <w:szCs w:val="24"/>
                <w:lang w:eastAsia="ru-RU"/>
              </w:rPr>
              <w:t>1</w:t>
            </w:r>
            <w:r w:rsidRPr="008E54B4">
              <w:rPr>
                <w:rFonts w:ascii="Times New Roman" w:hAnsi="Times New Roman"/>
                <w:sz w:val="24"/>
                <w:szCs w:val="24"/>
                <w:lang w:eastAsia="ru-RU"/>
              </w:rPr>
              <w:t>00</w:t>
            </w:r>
          </w:p>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xml:space="preserve">макс. – </w:t>
            </w:r>
            <w:r w:rsidRPr="008E54B4">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5.1.4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Оборудованные 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стрельбища) </w:t>
            </w:r>
          </w:p>
          <w:p w:rsidR="00815088" w:rsidRPr="00F84859"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1000</w:t>
            </w:r>
          </w:p>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5.2.1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Туристическое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Размещение пансионатов, гостиниц, кемпингов, домов отдыха, не оказывающих услуги по лечению;</w:t>
            </w:r>
          </w:p>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размещение детских лагерей</w:t>
            </w:r>
          </w:p>
          <w:p w:rsidR="00815088" w:rsidRPr="00F84859"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2000</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7.2.3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Стоянки транспорта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lang w:eastAsia="ru-RU"/>
              </w:rPr>
            </w:pPr>
            <w:r w:rsidRPr="00F84859">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Историко-культурная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F8485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bCs/>
                <w:sz w:val="24"/>
                <w:szCs w:val="24"/>
                <w:lang w:eastAsia="ru-RU"/>
              </w:rPr>
            </w:pPr>
            <w:r w:rsidRPr="00F84859">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F8485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F8485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F84859">
              <w:rPr>
                <w:rFonts w:ascii="Times New Roman" w:hAnsi="Times New Roman"/>
                <w:sz w:val="24"/>
                <w:szCs w:val="24"/>
                <w:shd w:val="clear" w:color="auto" w:fill="FFFFFF"/>
                <w:lang w:eastAsia="ru-RU"/>
              </w:rPr>
              <w:t>рыбозащитных</w:t>
            </w:r>
            <w:proofErr w:type="spellEnd"/>
            <w:r w:rsidRPr="00F84859">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F8485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F84859">
              <w:rPr>
                <w:rFonts w:ascii="Times New Roman" w:hAnsi="Times New Roman"/>
                <w:sz w:val="24"/>
                <w:szCs w:val="24"/>
                <w:lang w:eastAsia="ru-RU"/>
              </w:rPr>
              <w:t>Земельные участки общего пользования.</w:t>
            </w:r>
          </w:p>
          <w:p w:rsidR="00815088" w:rsidRPr="00F8485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F84859">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84" w:anchor="block_11201" w:history="1">
              <w:r w:rsidRPr="00F84859">
                <w:rPr>
                  <w:rFonts w:ascii="Times New Roman" w:hAnsi="Times New Roman"/>
                  <w:sz w:val="24"/>
                  <w:szCs w:val="24"/>
                  <w:lang w:eastAsia="ru-RU"/>
                </w:rPr>
                <w:t>кодами 12.0.1 - 12.0.2</w:t>
              </w:r>
            </w:hyperlink>
          </w:p>
          <w:p w:rsidR="00815088" w:rsidRPr="00F8485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F84859">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w:t>
            </w:r>
            <w:r w:rsidRPr="00F84859">
              <w:rPr>
                <w:rFonts w:ascii="Times New Roman" w:hAnsi="Times New Roman"/>
                <w:sz w:val="24"/>
                <w:szCs w:val="24"/>
                <w:lang w:eastAsia="ru-RU"/>
              </w:rPr>
              <w:lastRenderedPageBreak/>
              <w:t xml:space="preserve">пунктов, пешеходных переходов, бульваров, площадей, проездов, велодорожек и объектов </w:t>
            </w:r>
            <w:proofErr w:type="spellStart"/>
            <w:r w:rsidRPr="00F84859">
              <w:rPr>
                <w:rFonts w:ascii="Times New Roman" w:hAnsi="Times New Roman"/>
                <w:sz w:val="24"/>
                <w:szCs w:val="24"/>
                <w:lang w:eastAsia="ru-RU"/>
              </w:rPr>
              <w:t>велотранспортной</w:t>
            </w:r>
            <w:proofErr w:type="spellEnd"/>
            <w:r w:rsidRPr="00F84859">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F8485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717FD7">
            <w:pPr>
              <w:shd w:val="clear" w:color="auto" w:fill="FFFFFF"/>
              <w:suppressAutoHyphens/>
              <w:spacing w:before="75" w:after="75" w:line="240" w:lineRule="auto"/>
              <w:ind w:left="75" w:right="75"/>
              <w:rPr>
                <w:rFonts w:ascii="Times New Roman" w:hAnsi="Times New Roman"/>
                <w:sz w:val="24"/>
                <w:szCs w:val="24"/>
                <w:lang w:eastAsia="ru-RU"/>
              </w:rPr>
            </w:pPr>
            <w:r w:rsidRPr="00F84859">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471539" w:rsidRPr="00F84859" w:rsidRDefault="00471539" w:rsidP="00717FD7">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rPr>
                <w:rFonts w:ascii="Times New Roman" w:hAnsi="Times New Roman"/>
              </w:rPr>
            </w:pPr>
            <w:r w:rsidRPr="00AF71DE">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18" w:lineRule="atLeast"/>
              <w:jc w:val="center"/>
              <w:rPr>
                <w:rFonts w:ascii="Times New Roman" w:hAnsi="Times New Roman"/>
                <w:b/>
                <w:sz w:val="28"/>
                <w:szCs w:val="28"/>
                <w:lang w:eastAsia="ru-RU"/>
              </w:rPr>
            </w:pPr>
            <w:r w:rsidRPr="00F84859">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jc w:val="center"/>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bCs/>
                <w:sz w:val="24"/>
                <w:szCs w:val="24"/>
                <w:lang w:eastAsia="ru-RU"/>
              </w:rPr>
              <w:t xml:space="preserve">Для индивидуального жилищного </w:t>
            </w:r>
            <w:r w:rsidRPr="00F84859">
              <w:rPr>
                <w:rFonts w:ascii="Times New Roman" w:hAnsi="Times New Roman"/>
                <w:bCs/>
                <w:sz w:val="24"/>
                <w:szCs w:val="24"/>
                <w:lang w:eastAsia="ru-RU"/>
              </w:rPr>
              <w:lastRenderedPageBreak/>
              <w:t>строительства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shd w:val="clear" w:color="auto" w:fill="FFFFFF"/>
                <w:lang w:eastAsia="ru-RU"/>
              </w:rPr>
              <w:lastRenderedPageBreak/>
              <w:t xml:space="preserve">Размещение жилого дома (отдельно стоящего здания количеством надземных этажей не более чем три, высотой не </w:t>
            </w:r>
            <w:r w:rsidRPr="00F84859">
              <w:rPr>
                <w:rFonts w:ascii="Times New Roman" w:hAnsi="Times New Roman"/>
                <w:sz w:val="24"/>
                <w:szCs w:val="24"/>
                <w:shd w:val="clear" w:color="auto" w:fill="FFFFFF"/>
                <w:lang w:eastAsia="ru-RU"/>
              </w:rPr>
              <w:lastRenderedPageBreak/>
              <w:t>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widowControl w:val="0"/>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lastRenderedPageBreak/>
              <w:t>мин. – 600</w:t>
            </w:r>
            <w:r w:rsidRPr="008A6940">
              <w:rPr>
                <w:rFonts w:ascii="Times New Roman" w:hAnsi="Times New Roman"/>
                <w:sz w:val="24"/>
                <w:szCs w:val="24"/>
                <w:lang w:eastAsia="ru-RU"/>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widowControl w:val="0"/>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A6940" w:rsidRDefault="00815088" w:rsidP="004A1A9D">
            <w:pPr>
              <w:spacing w:after="0" w:line="18" w:lineRule="atLeast"/>
              <w:rPr>
                <w:rFonts w:ascii="Times New Roman" w:hAnsi="Times New Roman"/>
                <w:sz w:val="24"/>
                <w:szCs w:val="24"/>
                <w:lang w:eastAsia="ru-RU"/>
              </w:rPr>
            </w:pPr>
            <w:r w:rsidRPr="008A6940">
              <w:rPr>
                <w:rFonts w:ascii="Times New Roman" w:hAnsi="Times New Roman"/>
                <w:sz w:val="24"/>
                <w:szCs w:val="24"/>
                <w:lang w:eastAsia="ru-RU"/>
              </w:rPr>
              <w:t>60 %</w:t>
            </w:r>
          </w:p>
        </w:tc>
        <w:tc>
          <w:tcPr>
            <w:tcW w:w="34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от основного строения до красной линии улицы или проезда – 5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lastRenderedPageBreak/>
              <w:t>- от основного строения до границ соседнего земельного участка – 3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от хозяйственных построек до красных линий улиц или проездов – 5</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хозяйственных построек до границ соседнего земельного участка – 1 м</w:t>
            </w:r>
          </w:p>
          <w:p w:rsidR="00815088" w:rsidRPr="008A6940" w:rsidRDefault="00815088" w:rsidP="004A1A9D">
            <w:pPr>
              <w:spacing w:after="0" w:line="240" w:lineRule="auto"/>
              <w:rPr>
                <w:rFonts w:ascii="Times New Roman" w:hAnsi="Times New Roman"/>
                <w:sz w:val="24"/>
                <w:szCs w:val="24"/>
                <w:lang w:eastAsia="ru-RU"/>
              </w:rPr>
            </w:pPr>
            <w:r w:rsidRPr="008A6940">
              <w:rPr>
                <w:rFonts w:ascii="Times New Roman" w:hAnsi="Times New Roman"/>
                <w:sz w:val="24"/>
                <w:szCs w:val="24"/>
                <w:lang w:eastAsia="ru-RU"/>
              </w:rPr>
              <w:t xml:space="preserve">- в целях размещение индивидуальных гаражей </w:t>
            </w:r>
            <w:proofErr w:type="gramStart"/>
            <w:r w:rsidRPr="008A6940">
              <w:rPr>
                <w:rFonts w:ascii="Times New Roman" w:hAnsi="Times New Roman"/>
                <w:sz w:val="24"/>
                <w:szCs w:val="24"/>
                <w:lang w:eastAsia="ru-RU"/>
              </w:rPr>
              <w:t>допускается  не</w:t>
            </w:r>
            <w:proofErr w:type="gramEnd"/>
            <w:r w:rsidRPr="008A6940">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8A6940"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2.1.1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Малоэтажная многоквартирная жилая застройка</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малоэтажных многоквартирных домов (многоквартирные дома высотой до 4 этажей, включая мансардный);</w:t>
            </w:r>
          </w:p>
          <w:p w:rsidR="00815088"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 xml:space="preserve">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w:t>
            </w:r>
            <w:r w:rsidRPr="00F84859">
              <w:rPr>
                <w:rFonts w:ascii="Times New Roman" w:hAnsi="Times New Roman"/>
                <w:sz w:val="24"/>
                <w:szCs w:val="24"/>
                <w:lang w:eastAsia="ru-RU"/>
              </w:rPr>
              <w:lastRenderedPageBreak/>
              <w:t>составляет более 15% общей площади помещений дома</w:t>
            </w:r>
          </w:p>
          <w:p w:rsidR="00471539" w:rsidRPr="00F84859" w:rsidRDefault="00471539"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lastRenderedPageBreak/>
              <w:t>мин. – 900</w:t>
            </w:r>
            <w:r w:rsidRPr="00F92093">
              <w:rPr>
                <w:rFonts w:ascii="Times New Roman" w:hAnsi="Times New Roman"/>
                <w:sz w:val="24"/>
                <w:szCs w:val="24"/>
                <w:lang w:eastAsia="ru-RU"/>
              </w:rPr>
              <w:br/>
              <w:t>макс. – 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4 надземных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улицы – 6 м;</w:t>
            </w:r>
          </w:p>
          <w:p w:rsidR="00815088" w:rsidRPr="00F92093" w:rsidRDefault="00815088" w:rsidP="004A1A9D">
            <w:pPr>
              <w:autoSpaceDE w:val="0"/>
              <w:spacing w:after="0" w:line="240" w:lineRule="auto"/>
              <w:ind w:hanging="11"/>
              <w:rPr>
                <w:rFonts w:ascii="Times New Roman" w:hAnsi="Times New Roman"/>
                <w:sz w:val="24"/>
                <w:szCs w:val="24"/>
                <w:lang w:eastAsia="ar-SA"/>
              </w:rPr>
            </w:pPr>
            <w:r w:rsidRPr="00F92093">
              <w:rPr>
                <w:rFonts w:ascii="Times New Roman" w:hAnsi="Times New Roman"/>
                <w:sz w:val="24"/>
                <w:szCs w:val="24"/>
                <w:lang w:eastAsia="ar-SA"/>
              </w:rPr>
              <w:t>- от здания до красной линии проезда – 5 м;</w:t>
            </w:r>
          </w:p>
          <w:p w:rsidR="00815088" w:rsidRPr="00F92093" w:rsidRDefault="00815088" w:rsidP="004A1A9D">
            <w:pPr>
              <w:widowControl w:val="0"/>
              <w:spacing w:after="0" w:line="18" w:lineRule="atLeast"/>
              <w:rPr>
                <w:rFonts w:ascii="Times New Roman" w:hAnsi="Times New Roman"/>
                <w:sz w:val="24"/>
                <w:szCs w:val="24"/>
                <w:lang w:eastAsia="ru-RU"/>
              </w:rPr>
            </w:pPr>
            <w:r w:rsidRPr="00F92093">
              <w:rPr>
                <w:rFonts w:ascii="Times New Roman" w:hAnsi="Times New Roman"/>
                <w:sz w:val="24"/>
                <w:szCs w:val="24"/>
                <w:lang w:eastAsia="ar-SA"/>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2.3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Блокированная жилая застройка</w:t>
            </w:r>
          </w:p>
        </w:tc>
        <w:tc>
          <w:tcPr>
            <w:tcW w:w="4394" w:type="dxa"/>
            <w:tcBorders>
              <w:top w:val="single" w:sz="4" w:space="0" w:color="00000A"/>
              <w:left w:val="single" w:sz="4" w:space="0" w:color="00000A"/>
              <w:bottom w:val="single" w:sz="4" w:space="0" w:color="00000A"/>
              <w:right w:val="single" w:sz="4" w:space="0" w:color="00000A"/>
            </w:tcBorders>
          </w:tcPr>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shd w:val="clear" w:color="auto" w:fill="FFFFFF"/>
                <w:lang w:eastAsia="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мин. – 400</w:t>
            </w:r>
          </w:p>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макс. – 4000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8F7740" w:rsidRDefault="00815088" w:rsidP="004A1A9D">
            <w:pPr>
              <w:widowControl w:val="0"/>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8F7740" w:rsidRDefault="00815088" w:rsidP="004A1A9D">
            <w:pPr>
              <w:spacing w:after="0" w:line="18" w:lineRule="atLeast"/>
              <w:rPr>
                <w:rFonts w:ascii="Times New Roman" w:hAnsi="Times New Roman"/>
                <w:sz w:val="24"/>
                <w:szCs w:val="24"/>
                <w:lang w:eastAsia="ru-RU"/>
              </w:rPr>
            </w:pPr>
            <w:r w:rsidRPr="008F7740">
              <w:rPr>
                <w:rFonts w:ascii="Times New Roman" w:hAnsi="Times New Roman"/>
                <w:sz w:val="24"/>
                <w:szCs w:val="24"/>
                <w:lang w:eastAsia="ru-RU"/>
              </w:rPr>
              <w:t>70 %</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autoSpaceDE w:val="0"/>
              <w:spacing w:after="0" w:line="240" w:lineRule="auto"/>
              <w:ind w:hanging="11"/>
              <w:rPr>
                <w:rFonts w:ascii="Times New Roman" w:hAnsi="Times New Roman"/>
                <w:sz w:val="24"/>
                <w:szCs w:val="24"/>
                <w:lang w:eastAsia="ar-SA"/>
              </w:rPr>
            </w:pPr>
            <w:r w:rsidRPr="000216CE">
              <w:rPr>
                <w:rFonts w:ascii="Times New Roman" w:hAnsi="Times New Roman"/>
                <w:sz w:val="24"/>
                <w:szCs w:val="24"/>
                <w:lang w:eastAsia="ar-SA"/>
              </w:rPr>
              <w:t>- от здания до красной линии улицы – 5 м;</w:t>
            </w:r>
          </w:p>
          <w:p w:rsidR="00815088" w:rsidRPr="000216CE" w:rsidRDefault="00815088" w:rsidP="004A1A9D">
            <w:pPr>
              <w:autoSpaceDE w:val="0"/>
              <w:spacing w:after="0" w:line="240" w:lineRule="auto"/>
              <w:ind w:hanging="11"/>
              <w:rPr>
                <w:rFonts w:ascii="Times New Roman" w:hAnsi="Times New Roman"/>
                <w:sz w:val="24"/>
                <w:szCs w:val="24"/>
                <w:lang w:eastAsia="ar-SA"/>
              </w:rPr>
            </w:pPr>
            <w:r w:rsidRPr="000216CE">
              <w:rPr>
                <w:rFonts w:ascii="Times New Roman" w:hAnsi="Times New Roman"/>
                <w:sz w:val="24"/>
                <w:szCs w:val="24"/>
                <w:lang w:eastAsia="ar-SA"/>
              </w:rPr>
              <w:t>- от здания до красной линии проезда – 5 м;</w:t>
            </w:r>
          </w:p>
          <w:p w:rsidR="00815088" w:rsidRPr="000216CE" w:rsidRDefault="00815088" w:rsidP="004A1A9D">
            <w:pPr>
              <w:spacing w:after="0" w:line="240" w:lineRule="auto"/>
              <w:rPr>
                <w:rFonts w:ascii="Times New Roman" w:hAnsi="Times New Roman"/>
                <w:sz w:val="24"/>
                <w:szCs w:val="24"/>
                <w:lang w:eastAsia="ar-SA"/>
              </w:rPr>
            </w:pPr>
            <w:r w:rsidRPr="000216CE">
              <w:rPr>
                <w:rFonts w:ascii="Times New Roman" w:hAnsi="Times New Roman"/>
                <w:sz w:val="24"/>
                <w:szCs w:val="24"/>
                <w:lang w:eastAsia="ar-SA"/>
              </w:rPr>
              <w:t>- от здания до границ соседнего земельного участка – 3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отступ от границы земельного участка, со стороны блокирования с другими зданиями не предусмотрен;</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 в целях размещение индивидуальных гаражей </w:t>
            </w:r>
            <w:proofErr w:type="gramStart"/>
            <w:r w:rsidRPr="000216CE">
              <w:rPr>
                <w:rFonts w:ascii="Times New Roman" w:hAnsi="Times New Roman"/>
                <w:sz w:val="24"/>
                <w:szCs w:val="24"/>
                <w:lang w:eastAsia="ru-RU"/>
              </w:rPr>
              <w:t>допускается  не</w:t>
            </w:r>
            <w:proofErr w:type="gramEnd"/>
            <w:r w:rsidRPr="000216CE">
              <w:rPr>
                <w:rFonts w:ascii="Times New Roman" w:hAnsi="Times New Roman"/>
                <w:sz w:val="24"/>
                <w:szCs w:val="24"/>
                <w:lang w:eastAsia="ru-RU"/>
              </w:rPr>
              <w:t xml:space="preserve"> предусматривать отступ от красной линии улицы и (или) проезда при условии соблюдения расстояния от индивидуального гаража до проезжей части, в т.ч. кювета, не менее 6 м</w:t>
            </w:r>
          </w:p>
          <w:p w:rsidR="00815088" w:rsidRPr="00904791" w:rsidRDefault="00815088" w:rsidP="004A1A9D">
            <w:pPr>
              <w:spacing w:after="0" w:line="240" w:lineRule="auto"/>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2.7.2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bCs/>
                <w:sz w:val="24"/>
                <w:szCs w:val="24"/>
                <w:lang w:eastAsia="ru-RU"/>
              </w:rPr>
            </w:pPr>
            <w:r w:rsidRPr="00F84859">
              <w:rPr>
                <w:rFonts w:ascii="Times New Roman" w:hAnsi="Times New Roman"/>
                <w:bCs/>
                <w:sz w:val="24"/>
                <w:szCs w:val="24"/>
                <w:lang w:eastAsia="ru-RU"/>
              </w:rPr>
              <w:t>Размещение гаражей для собственных нужд</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shd w:val="clear" w:color="auto" w:fill="FFFFFF"/>
                <w:lang w:eastAsia="ru-RU"/>
              </w:rPr>
            </w:pPr>
            <w:r w:rsidRPr="00F84859">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Pr="00F8485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lastRenderedPageBreak/>
              <w:t>3.2</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ar-SA"/>
              </w:rPr>
              <w:t>Социальное обслуживание</w:t>
            </w:r>
          </w:p>
        </w:tc>
        <w:tc>
          <w:tcPr>
            <w:tcW w:w="4394" w:type="dxa"/>
            <w:tcBorders>
              <w:top w:val="single" w:sz="4" w:space="0" w:color="00000A"/>
              <w:left w:val="single" w:sz="4" w:space="0" w:color="auto"/>
              <w:bottom w:val="single" w:sz="4" w:space="0" w:color="00000A"/>
              <w:right w:val="single" w:sz="4" w:space="0" w:color="auto"/>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62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8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3.4.1</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F84859" w:rsidRDefault="00815088" w:rsidP="004A1A9D">
            <w:pPr>
              <w:widowControl w:val="0"/>
              <w:spacing w:after="0" w:line="18" w:lineRule="atLeast"/>
              <w:rPr>
                <w:rFonts w:ascii="Times New Roman" w:hAnsi="Times New Roman"/>
                <w:sz w:val="24"/>
                <w:szCs w:val="24"/>
                <w:lang w:eastAsia="ru-RU"/>
              </w:rPr>
            </w:pPr>
            <w:r w:rsidRPr="00F84859">
              <w:rPr>
                <w:rFonts w:ascii="Times New Roman" w:hAnsi="Times New Roman"/>
                <w:sz w:val="24"/>
                <w:szCs w:val="24"/>
                <w:lang w:eastAsia="ru-RU"/>
              </w:rPr>
              <w:t>Амбулаторно-поликлиническое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F84859" w:rsidRDefault="00815088" w:rsidP="004A1A9D">
            <w:pPr>
              <w:spacing w:after="0" w:line="240" w:lineRule="auto"/>
              <w:rPr>
                <w:rFonts w:ascii="Times New Roman" w:hAnsi="Times New Roman"/>
                <w:sz w:val="24"/>
                <w:szCs w:val="24"/>
                <w:lang w:eastAsia="ru-RU"/>
              </w:rPr>
            </w:pPr>
            <w:r w:rsidRPr="00F84859">
              <w:rPr>
                <w:rFonts w:ascii="Times New Roman" w:hAnsi="Times New Roman"/>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815088" w:rsidRPr="00F8485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200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4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3.5.1</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Дошкольное, начальное и среднее общее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мин. – 3000</w:t>
            </w:r>
          </w:p>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sidRPr="00FF4E36">
              <w:rPr>
                <w:rFonts w:ascii="Times New Roman" w:hAnsi="Times New Roman"/>
                <w:sz w:val="24"/>
                <w:szCs w:val="24"/>
                <w:lang w:eastAsia="ar-SA"/>
              </w:rPr>
              <w:t>30000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622"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60%</w:t>
            </w:r>
          </w:p>
        </w:tc>
        <w:tc>
          <w:tcPr>
            <w:tcW w:w="348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val="en-US" w:eastAsia="ru-RU"/>
              </w:rPr>
            </w:pPr>
            <w:r w:rsidRPr="00121171">
              <w:rPr>
                <w:rFonts w:ascii="Times New Roman" w:hAnsi="Times New Roman"/>
                <w:sz w:val="24"/>
                <w:szCs w:val="24"/>
                <w:lang w:eastAsia="ru-RU"/>
              </w:rPr>
              <w:lastRenderedPageBreak/>
              <w:t>3.5.2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Среднее и высшее профессиональное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18" w:lineRule="atLeast"/>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макс. – </w:t>
            </w:r>
            <w:r w:rsidRPr="00A732DA">
              <w:rPr>
                <w:rFonts w:ascii="Times New Roman" w:hAnsi="Times New Roman"/>
                <w:sz w:val="24"/>
                <w:szCs w:val="24"/>
                <w:lang w:eastAsia="ar-SA"/>
              </w:rPr>
              <w:t>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3.6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Культурное развитие</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3.6.1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Объекты культурно-досуговой деятельности</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мин. – 500</w:t>
            </w:r>
            <w:r w:rsidRPr="00A732DA">
              <w:rPr>
                <w:rFonts w:ascii="Times New Roman" w:hAnsi="Times New Roman"/>
                <w:sz w:val="24"/>
                <w:szCs w:val="24"/>
                <w:lang w:eastAsia="ru-RU"/>
              </w:rPr>
              <w:br/>
              <w:t xml:space="preserve">макс. – </w:t>
            </w:r>
            <w:r w:rsidRPr="00A732DA">
              <w:rPr>
                <w:rFonts w:ascii="Times New Roman" w:eastAsia="Calibri" w:hAnsi="Times New Roman"/>
                <w:sz w:val="24"/>
                <w:szCs w:val="24"/>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lastRenderedPageBreak/>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3.9.2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121171">
              <w:rPr>
                <w:rFonts w:ascii="Times New Roman" w:hAnsi="Times New Roman"/>
                <w:sz w:val="24"/>
                <w:szCs w:val="24"/>
                <w:lang w:eastAsia="ru-RU"/>
              </w:rPr>
              <w:br/>
            </w:r>
            <w:r w:rsidRPr="00121171">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Pr="00121171"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3.9.3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 xml:space="preserve">Размещение зданий и сооружений для проведения изысканий, испытаний опытных промышленных образцов, для </w:t>
            </w:r>
            <w:r w:rsidRPr="00121171">
              <w:rPr>
                <w:rFonts w:ascii="Times New Roman" w:hAnsi="Times New Roman"/>
                <w:sz w:val="24"/>
                <w:szCs w:val="24"/>
                <w:shd w:val="clear" w:color="auto" w:fill="FFFFFF"/>
                <w:lang w:eastAsia="ru-RU"/>
              </w:rPr>
              <w:lastRenderedPageBreak/>
              <w:t>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121171"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lastRenderedPageBreak/>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 от здания до границ соседнего </w:t>
            </w:r>
            <w:r w:rsidRPr="00A732DA">
              <w:rPr>
                <w:rFonts w:ascii="Times New Roman" w:hAnsi="Times New Roman"/>
                <w:sz w:val="24"/>
                <w:szCs w:val="24"/>
                <w:lang w:eastAsia="ru-RU"/>
              </w:rPr>
              <w:lastRenderedPageBreak/>
              <w:t>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lastRenderedPageBreak/>
              <w:t>3.10.1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Амбулаторное ветеринарное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815088">
            <w:pPr>
              <w:numPr>
                <w:ilvl w:val="0"/>
                <w:numId w:val="33"/>
              </w:numPr>
              <w:suppressAutoHyphens/>
              <w:spacing w:after="0" w:line="18" w:lineRule="atLeast"/>
              <w:rPr>
                <w:rFonts w:ascii="Times New Roman" w:hAnsi="Times New Roman"/>
                <w:sz w:val="24"/>
                <w:szCs w:val="24"/>
                <w:lang w:eastAsia="ru-RU"/>
              </w:rPr>
            </w:pPr>
            <w:bookmarkStart w:id="61" w:name="_Hlk159866735"/>
            <w:r w:rsidRPr="00121171">
              <w:rPr>
                <w:rFonts w:ascii="Times New Roman" w:hAnsi="Times New Roman"/>
                <w:sz w:val="24"/>
                <w:szCs w:val="24"/>
                <w:lang w:eastAsia="ru-RU"/>
              </w:rPr>
              <w:t>4.8.1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bCs/>
                <w:sz w:val="24"/>
                <w:szCs w:val="24"/>
                <w:lang w:eastAsia="ru-RU"/>
              </w:rPr>
              <w:t>Развлекательные мероприятия</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600</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widowControl w:val="0"/>
              <w:spacing w:after="0" w:line="240" w:lineRule="auto"/>
              <w:rPr>
                <w:rFonts w:ascii="Times New Roman" w:hAnsi="Times New Roman"/>
                <w:sz w:val="24"/>
                <w:szCs w:val="24"/>
                <w:lang w:eastAsia="ru-RU"/>
              </w:rPr>
            </w:pPr>
          </w:p>
        </w:tc>
      </w:tr>
      <w:bookmarkEnd w:id="61"/>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4.9.1.2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bCs/>
                <w:sz w:val="24"/>
                <w:szCs w:val="24"/>
                <w:lang w:eastAsia="ru-RU"/>
              </w:rPr>
              <w:t>Обеспечение дорожного отдыха</w:t>
            </w:r>
          </w:p>
        </w:tc>
        <w:tc>
          <w:tcPr>
            <w:tcW w:w="4394" w:type="dxa"/>
            <w:tcBorders>
              <w:top w:val="single" w:sz="4" w:space="0" w:color="auto"/>
              <w:left w:val="single" w:sz="4" w:space="0" w:color="00000A"/>
              <w:bottom w:val="single" w:sz="4" w:space="0" w:color="00000A"/>
              <w:right w:val="single" w:sz="4" w:space="0" w:color="00000A"/>
            </w:tcBorders>
          </w:tcPr>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 xml:space="preserve">Размещение зданий для предоставления гостиничных услуг в качестве дорожного сервиса (мотелей), а также размещение </w:t>
            </w:r>
            <w:r w:rsidRPr="00121171">
              <w:rPr>
                <w:rFonts w:ascii="Times New Roman" w:hAnsi="Times New Roman"/>
                <w:sz w:val="24"/>
                <w:szCs w:val="24"/>
                <w:shd w:val="clear" w:color="auto" w:fill="FFFFFF"/>
                <w:lang w:eastAsia="ru-RU"/>
              </w:rPr>
              <w:lastRenderedPageBreak/>
              <w:t>магазинов сопутствующей торговли, зданий для организации общественного питания в качестве объектов дорожного сервиса</w:t>
            </w:r>
          </w:p>
          <w:p w:rsidR="00815088" w:rsidRPr="00121171"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lastRenderedPageBreak/>
              <w:t>мин. – 1000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xml:space="preserve">- от здания до границ соседнего </w:t>
            </w:r>
            <w:r w:rsidRPr="00E22143">
              <w:rPr>
                <w:rFonts w:ascii="Times New Roman" w:hAnsi="Times New Roman"/>
                <w:sz w:val="24"/>
                <w:szCs w:val="24"/>
                <w:lang w:eastAsia="ru-RU"/>
              </w:rPr>
              <w:lastRenderedPageBreak/>
              <w:t>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5F3070">
              <w:rPr>
                <w:rFonts w:ascii="Times New Roman" w:hAnsi="Times New Roman"/>
                <w:bCs/>
                <w:sz w:val="24"/>
                <w:szCs w:val="24"/>
                <w:lang w:eastAsia="ru-RU"/>
              </w:rPr>
              <w:lastRenderedPageBreak/>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21171">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5F3070">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21171">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lang w:eastAsia="ru-RU"/>
              </w:rPr>
            </w:pPr>
            <w:r w:rsidRPr="00121171">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мин. – 500</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 xml:space="preserve">макс. – </w:t>
            </w:r>
            <w:r w:rsidRPr="00955C72">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955C72">
              <w:rPr>
                <w:rFonts w:ascii="Times New Roman" w:hAnsi="Times New Roman"/>
                <w:sz w:val="24"/>
                <w:szCs w:val="24"/>
                <w:lang w:eastAsia="ru-RU"/>
              </w:rPr>
              <w:t>10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widowControl w:val="0"/>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красной линии улицы или проезда – 5 м;</w:t>
            </w:r>
          </w:p>
          <w:p w:rsidR="00815088" w:rsidRPr="00955C72" w:rsidRDefault="00815088" w:rsidP="004A1A9D">
            <w:pPr>
              <w:spacing w:after="0" w:line="240" w:lineRule="auto"/>
              <w:rPr>
                <w:rFonts w:ascii="Times New Roman" w:hAnsi="Times New Roman"/>
                <w:sz w:val="24"/>
                <w:szCs w:val="24"/>
                <w:lang w:eastAsia="ru-RU"/>
              </w:rPr>
            </w:pPr>
            <w:r w:rsidRPr="00955C72">
              <w:rPr>
                <w:rFonts w:ascii="Times New Roman" w:hAnsi="Times New Roman"/>
                <w:sz w:val="24"/>
                <w:szCs w:val="24"/>
                <w:lang w:eastAsia="ru-RU"/>
              </w:rPr>
              <w:t>- от здания до границ соседнего земельного участка – 3 м</w:t>
            </w:r>
          </w:p>
          <w:p w:rsidR="00815088" w:rsidRPr="00955C72"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Pr>
                <w:rFonts w:ascii="Times New Roman" w:hAnsi="Times New Roman"/>
                <w:sz w:val="24"/>
                <w:szCs w:val="24"/>
                <w:lang w:eastAsia="ru-RU"/>
              </w:rPr>
              <w:t xml:space="preserve"> </w:t>
            </w:r>
            <w:r w:rsidRPr="00121171">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w:t>
            </w:r>
            <w:r w:rsidRPr="00423543">
              <w:rPr>
                <w:rFonts w:ascii="Times New Roman" w:hAnsi="Times New Roman"/>
                <w:sz w:val="24"/>
                <w:szCs w:val="24"/>
                <w:lang w:eastAsia="ru-RU"/>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lastRenderedPageBreak/>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w:t>
            </w:r>
            <w:r w:rsidRPr="00423543">
              <w:rPr>
                <w:rFonts w:ascii="Times New Roman" w:hAnsi="Times New Roman"/>
                <w:sz w:val="24"/>
                <w:szCs w:val="24"/>
                <w:lang w:eastAsia="ru-RU"/>
              </w:rPr>
              <w:lastRenderedPageBreak/>
              <w:t>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lastRenderedPageBreak/>
              <w:t>100%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 от здания до границ соседнего </w:t>
            </w:r>
            <w:r w:rsidRPr="000216CE">
              <w:rPr>
                <w:rFonts w:ascii="Times New Roman" w:hAnsi="Times New Roman"/>
                <w:sz w:val="24"/>
                <w:szCs w:val="24"/>
                <w:lang w:eastAsia="ru-RU"/>
              </w:rPr>
              <w:lastRenderedPageBreak/>
              <w:t>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0216CE">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lastRenderedPageBreak/>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121171"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Pr>
                <w:rFonts w:ascii="Times New Roman" w:hAnsi="Times New Roman"/>
                <w:sz w:val="24"/>
                <w:szCs w:val="24"/>
                <w:lang w:eastAsia="ar-SA"/>
              </w:rPr>
              <w:t>1</w:t>
            </w:r>
            <w:r w:rsidRPr="00AF71DE">
              <w:rPr>
                <w:rFonts w:ascii="Times New Roman" w:hAnsi="Times New Roman"/>
                <w:sz w:val="24"/>
                <w:szCs w:val="24"/>
                <w:lang w:eastAsia="ar-SA"/>
              </w:rPr>
              <w:t>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72473" w:rsidRDefault="00815088" w:rsidP="004A1A9D">
            <w:pPr>
              <w:spacing w:after="0" w:line="240" w:lineRule="auto"/>
              <w:rPr>
                <w:rFonts w:ascii="Times New Roman" w:hAnsi="Times New Roman"/>
                <w:sz w:val="24"/>
                <w:szCs w:val="24"/>
                <w:lang w:eastAsia="ru-RU"/>
              </w:rPr>
            </w:pPr>
            <w:r w:rsidRPr="00A72473">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72473" w:rsidRDefault="00815088" w:rsidP="004A1A9D">
            <w:pPr>
              <w:spacing w:after="0" w:line="256" w:lineRule="auto"/>
              <w:rPr>
                <w:rFonts w:ascii="Times New Roman" w:hAnsi="Times New Roman"/>
                <w:sz w:val="24"/>
                <w:szCs w:val="24"/>
              </w:rPr>
            </w:pPr>
            <w:r w:rsidRPr="00A72473">
              <w:rPr>
                <w:rFonts w:ascii="Times New Roman" w:hAnsi="Times New Roman"/>
                <w:sz w:val="24"/>
                <w:szCs w:val="24"/>
              </w:rPr>
              <w:t>Размещение</w:t>
            </w:r>
          </w:p>
          <w:p w:rsidR="00815088" w:rsidRPr="00A72473" w:rsidRDefault="00815088" w:rsidP="004A1A9D">
            <w:pPr>
              <w:spacing w:after="0" w:line="256" w:lineRule="auto"/>
              <w:rPr>
                <w:rFonts w:ascii="Times New Roman" w:hAnsi="Times New Roman"/>
                <w:sz w:val="24"/>
                <w:szCs w:val="24"/>
              </w:rPr>
            </w:pPr>
            <w:r w:rsidRPr="00A72473">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A72473" w:rsidRDefault="00815088" w:rsidP="004A1A9D">
            <w:pPr>
              <w:spacing w:after="0" w:line="256" w:lineRule="auto"/>
              <w:rPr>
                <w:rFonts w:ascii="Times New Roman" w:hAnsi="Times New Roman"/>
                <w:sz w:val="24"/>
                <w:szCs w:val="24"/>
                <w:shd w:val="clear" w:color="auto" w:fill="FFFFFF"/>
                <w:lang w:eastAsia="ru-RU"/>
              </w:rPr>
            </w:pPr>
            <w:r w:rsidRPr="00A72473">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A72473">
              <w:rPr>
                <w:rFonts w:ascii="Times New Roman" w:hAnsi="Times New Roman"/>
                <w:sz w:val="24"/>
                <w:szCs w:val="24"/>
                <w:shd w:val="clear" w:color="auto" w:fill="FFFFFF"/>
                <w:lang w:eastAsia="ru-RU"/>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A72473"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7.2.2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Обслуживание перевозок пассажиров</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p w:rsidR="00815088" w:rsidRPr="00114E34"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87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7.2.3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Стоянки транспорта общего пользования</w:t>
            </w:r>
          </w:p>
          <w:p w:rsidR="00815088" w:rsidRPr="00121171" w:rsidRDefault="00815088" w:rsidP="004A1A9D">
            <w:pPr>
              <w:spacing w:after="0" w:line="18" w:lineRule="atLeast"/>
              <w:rPr>
                <w:rFonts w:ascii="Times New Roman" w:hAnsi="Times New Roman"/>
                <w:sz w:val="24"/>
                <w:szCs w:val="24"/>
                <w:lang w:eastAsia="ru-RU"/>
              </w:rPr>
            </w:pP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widowControl w:val="0"/>
              <w:spacing w:after="0" w:line="18" w:lineRule="atLeast"/>
              <w:rPr>
                <w:rFonts w:ascii="Times New Roman" w:hAnsi="Times New Roman"/>
                <w:lang w:eastAsia="ru-RU"/>
              </w:rPr>
            </w:pPr>
            <w:r w:rsidRPr="00121171">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7.4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w:t>
            </w:r>
            <w:r w:rsidRPr="00121171">
              <w:rPr>
                <w:rFonts w:ascii="Times New Roman" w:hAnsi="Times New Roman"/>
                <w:sz w:val="24"/>
                <w:szCs w:val="24"/>
                <w:shd w:val="clear" w:color="auto" w:fill="FFFFFF"/>
                <w:lang w:eastAsia="ru-RU"/>
              </w:rPr>
              <w:lastRenderedPageBreak/>
              <w:t>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121171"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lastRenderedPageBreak/>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8.0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spacing w:after="0" w:line="18" w:lineRule="atLeast"/>
              <w:rPr>
                <w:rFonts w:ascii="Times New Roman" w:hAnsi="Times New Roman"/>
                <w:sz w:val="24"/>
                <w:szCs w:val="24"/>
                <w:lang w:eastAsia="ru-RU"/>
              </w:rPr>
            </w:pPr>
            <w:r w:rsidRPr="00121171">
              <w:rPr>
                <w:rFonts w:ascii="Times New Roman" w:hAnsi="Times New Roman"/>
                <w:sz w:val="24"/>
                <w:szCs w:val="24"/>
                <w:lang w:eastAsia="ru-RU"/>
              </w:rPr>
              <w:t>Обеспечение обороны и безопасности</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815088" w:rsidRDefault="00815088" w:rsidP="004A1A9D">
            <w:pPr>
              <w:spacing w:after="0" w:line="240" w:lineRule="auto"/>
              <w:rPr>
                <w:rFonts w:ascii="Times New Roman" w:hAnsi="Times New Roman"/>
                <w:sz w:val="24"/>
                <w:szCs w:val="24"/>
                <w:lang w:eastAsia="ru-RU"/>
              </w:rPr>
            </w:pPr>
          </w:p>
          <w:p w:rsidR="00471539" w:rsidRPr="00121171" w:rsidRDefault="00471539"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мин. – 600</w:t>
            </w:r>
          </w:p>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 xml:space="preserve">макс. – </w:t>
            </w:r>
            <w:r w:rsidRPr="00C67E2B">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3 этажа</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70%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красной линии улицы или проезда – 5 м;</w:t>
            </w:r>
          </w:p>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границ соседнего земельного участка – 3 м</w:t>
            </w:r>
          </w:p>
          <w:p w:rsidR="00815088" w:rsidRPr="00C67E2B"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21171">
              <w:rPr>
                <w:rFonts w:ascii="Times New Roman" w:hAnsi="Times New Roman"/>
                <w:sz w:val="24"/>
                <w:szCs w:val="24"/>
                <w:lang w:eastAsia="ru-RU"/>
              </w:rPr>
              <w:lastRenderedPageBreak/>
              <w:t>8.3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21171" w:rsidRDefault="00815088" w:rsidP="004A1A9D">
            <w:pPr>
              <w:widowControl w:val="0"/>
              <w:suppressAutoHyphens/>
              <w:spacing w:after="0" w:line="240" w:lineRule="auto"/>
              <w:rPr>
                <w:rFonts w:ascii="Times New Roman" w:hAnsi="Times New Roman"/>
                <w:bCs/>
                <w:sz w:val="24"/>
                <w:szCs w:val="24"/>
                <w:lang w:eastAsia="ru-RU"/>
              </w:rPr>
            </w:pPr>
            <w:r w:rsidRPr="00121171">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Pr="00121171" w:rsidRDefault="00815088" w:rsidP="004A1A9D">
            <w:pPr>
              <w:spacing w:after="0" w:line="240" w:lineRule="auto"/>
              <w:rPr>
                <w:rFonts w:ascii="Times New Roman" w:hAnsi="Times New Roman"/>
                <w:sz w:val="24"/>
                <w:szCs w:val="24"/>
                <w:shd w:val="clear" w:color="auto" w:fill="FFFFFF"/>
                <w:lang w:eastAsia="ru-RU"/>
              </w:rPr>
            </w:pPr>
            <w:r w:rsidRPr="00121171">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21171">
              <w:rPr>
                <w:rFonts w:ascii="Times New Roman" w:hAnsi="Times New Roman"/>
                <w:sz w:val="24"/>
                <w:szCs w:val="24"/>
                <w:shd w:val="clear" w:color="auto" w:fill="FFFFFF"/>
                <w:lang w:eastAsia="ru-RU"/>
              </w:rPr>
              <w:t>Росгвардии</w:t>
            </w:r>
            <w:proofErr w:type="spellEnd"/>
            <w:r w:rsidRPr="00121171">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121171"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t>мин. – 500</w:t>
            </w:r>
          </w:p>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t xml:space="preserve">макс. – </w:t>
            </w:r>
            <w:r w:rsidRPr="00367F2C">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15 метров</w:t>
            </w:r>
          </w:p>
        </w:tc>
        <w:tc>
          <w:tcPr>
            <w:tcW w:w="162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80%</w:t>
            </w:r>
          </w:p>
        </w:tc>
        <w:tc>
          <w:tcPr>
            <w:tcW w:w="348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xml:space="preserve"> - от здания до красной линии улицы или проезда – 5 м;</w:t>
            </w:r>
          </w:p>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от здания до границ соседнего земельного участка – 3 м</w:t>
            </w:r>
          </w:p>
          <w:p w:rsidR="00815088" w:rsidRPr="00367F2C" w:rsidRDefault="00815088" w:rsidP="004A1A9D">
            <w:pPr>
              <w:widowControl w:val="0"/>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121171" w:rsidRDefault="00815088" w:rsidP="004A1A9D">
      <w:pPr>
        <w:suppressAutoHyphens/>
        <w:spacing w:after="0" w:line="240" w:lineRule="auto"/>
        <w:ind w:left="709"/>
        <w:jc w:val="both"/>
        <w:rPr>
          <w:rFonts w:ascii="Times New Roman" w:eastAsia="Calibri" w:hAnsi="Times New Roman"/>
          <w:sz w:val="24"/>
          <w:szCs w:val="24"/>
        </w:rPr>
      </w:pPr>
      <w:r w:rsidRPr="00121171">
        <w:rPr>
          <w:rFonts w:ascii="Times New Roman" w:eastAsia="Calibri" w:hAnsi="Times New Roman"/>
          <w:sz w:val="24"/>
          <w:szCs w:val="24"/>
        </w:rPr>
        <w:t xml:space="preserve">Примечание. </w:t>
      </w:r>
    </w:p>
    <w:p w:rsidR="00815088" w:rsidRPr="00121171" w:rsidRDefault="00815088" w:rsidP="004A1A9D">
      <w:pPr>
        <w:suppressAutoHyphens/>
        <w:spacing w:after="0" w:line="240" w:lineRule="auto"/>
        <w:ind w:left="709"/>
        <w:jc w:val="both"/>
        <w:rPr>
          <w:rFonts w:ascii="Times New Roman" w:eastAsia="Calibri" w:hAnsi="Times New Roman"/>
          <w:sz w:val="24"/>
          <w:szCs w:val="24"/>
        </w:rPr>
      </w:pPr>
      <w:r w:rsidRPr="00121171">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121171" w:rsidRDefault="00815088" w:rsidP="004A1A9D">
      <w:pPr>
        <w:suppressAutoHyphens/>
        <w:spacing w:after="0" w:line="240" w:lineRule="auto"/>
        <w:ind w:left="709"/>
        <w:jc w:val="both"/>
        <w:rPr>
          <w:rFonts w:ascii="Times New Roman" w:eastAsia="Calibri" w:hAnsi="Times New Roman"/>
          <w:sz w:val="20"/>
          <w:szCs w:val="20"/>
        </w:rPr>
      </w:pPr>
    </w:p>
    <w:p w:rsidR="00815088" w:rsidRPr="00121171" w:rsidRDefault="00815088" w:rsidP="004A1A9D">
      <w:pPr>
        <w:autoSpaceDE w:val="0"/>
        <w:autoSpaceDN w:val="0"/>
        <w:adjustRightInd w:val="0"/>
        <w:spacing w:after="120" w:line="240" w:lineRule="auto"/>
        <w:ind w:hanging="11"/>
        <w:jc w:val="center"/>
        <w:rPr>
          <w:rFonts w:ascii="Times New Roman" w:hAnsi="Times New Roman"/>
          <w:b/>
          <w:sz w:val="28"/>
          <w:szCs w:val="28"/>
          <w:lang w:eastAsia="ru-RU"/>
        </w:rPr>
      </w:pPr>
      <w:r w:rsidRPr="00121171">
        <w:rPr>
          <w:rFonts w:ascii="Times New Roman" w:hAnsi="Times New Roman"/>
          <w:b/>
          <w:sz w:val="28"/>
          <w:szCs w:val="28"/>
          <w:lang w:eastAsia="ru-RU"/>
        </w:rPr>
        <w:t>Вспомогательные виды разрешенного использования:</w:t>
      </w:r>
    </w:p>
    <w:p w:rsidR="00815088" w:rsidRPr="00121171" w:rsidRDefault="00815088" w:rsidP="004A1A9D">
      <w:pPr>
        <w:autoSpaceDE w:val="0"/>
        <w:autoSpaceDN w:val="0"/>
        <w:spacing w:after="0" w:line="240" w:lineRule="auto"/>
        <w:ind w:firstLine="709"/>
        <w:jc w:val="both"/>
        <w:rPr>
          <w:rFonts w:ascii="Times New Roman" w:hAnsi="Times New Roman"/>
          <w:sz w:val="24"/>
          <w:szCs w:val="24"/>
          <w:lang w:eastAsia="ru-RU"/>
        </w:rPr>
      </w:pPr>
      <w:r w:rsidRPr="00121171">
        <w:rPr>
          <w:rFonts w:ascii="Times New Roman" w:hAnsi="Times New Roman" w:cstheme="minorHAnsi"/>
          <w:lang w:eastAsia="ru-RU"/>
        </w:rPr>
        <w:t xml:space="preserve">- </w:t>
      </w:r>
      <w:r w:rsidRPr="00121171">
        <w:rPr>
          <w:rFonts w:ascii="Times New Roman" w:hAnsi="Times New Roman"/>
          <w:sz w:val="24"/>
          <w:szCs w:val="24"/>
          <w:lang w:eastAsia="ru-RU"/>
        </w:rPr>
        <w:t>Благоустройство и озеленение</w:t>
      </w:r>
    </w:p>
    <w:p w:rsidR="00815088" w:rsidRPr="00121171" w:rsidRDefault="00815088" w:rsidP="004A1A9D">
      <w:pPr>
        <w:autoSpaceDE w:val="0"/>
        <w:autoSpaceDN w:val="0"/>
        <w:spacing w:after="0" w:line="240" w:lineRule="auto"/>
        <w:ind w:firstLine="709"/>
        <w:jc w:val="both"/>
        <w:rPr>
          <w:rFonts w:ascii="Times New Roman" w:hAnsi="Times New Roman"/>
          <w:sz w:val="24"/>
          <w:szCs w:val="24"/>
          <w:lang w:eastAsia="ru-RU"/>
        </w:rPr>
      </w:pPr>
      <w:r w:rsidRPr="00121171">
        <w:rPr>
          <w:rFonts w:ascii="Times New Roman" w:hAnsi="Times New Roman"/>
          <w:sz w:val="24"/>
          <w:szCs w:val="24"/>
          <w:lang w:eastAsia="ru-RU"/>
        </w:rPr>
        <w:t>- Детские и спортивные площадки</w:t>
      </w:r>
    </w:p>
    <w:p w:rsidR="00815088" w:rsidRPr="00121171" w:rsidRDefault="00815088" w:rsidP="004A1A9D">
      <w:pPr>
        <w:autoSpaceDE w:val="0"/>
        <w:autoSpaceDN w:val="0"/>
        <w:spacing w:after="0" w:line="240" w:lineRule="auto"/>
        <w:ind w:firstLine="709"/>
        <w:jc w:val="both"/>
        <w:rPr>
          <w:rFonts w:ascii="Times New Roman" w:hAnsi="Times New Roman"/>
          <w:sz w:val="24"/>
          <w:szCs w:val="24"/>
          <w:lang w:eastAsia="ru-RU"/>
        </w:rPr>
      </w:pPr>
      <w:r w:rsidRPr="00121171">
        <w:rPr>
          <w:rFonts w:ascii="Times New Roman" w:hAnsi="Times New Roman"/>
          <w:sz w:val="24"/>
          <w:szCs w:val="24"/>
          <w:lang w:eastAsia="ru-RU"/>
        </w:rPr>
        <w:t>- Котельные (кроме кодов 2.1.1, 2.3)</w:t>
      </w:r>
    </w:p>
    <w:p w:rsidR="00815088" w:rsidRPr="00121171" w:rsidRDefault="00815088" w:rsidP="004A1A9D">
      <w:pPr>
        <w:autoSpaceDE w:val="0"/>
        <w:autoSpaceDN w:val="0"/>
        <w:spacing w:after="0" w:line="240" w:lineRule="auto"/>
        <w:ind w:firstLine="709"/>
        <w:jc w:val="both"/>
        <w:rPr>
          <w:rFonts w:ascii="Times New Roman" w:hAnsi="Times New Roman"/>
          <w:sz w:val="24"/>
          <w:szCs w:val="24"/>
          <w:lang w:eastAsia="ru-RU"/>
        </w:rPr>
      </w:pPr>
      <w:r w:rsidRPr="00121171">
        <w:rPr>
          <w:rFonts w:ascii="Times New Roman" w:hAnsi="Times New Roman"/>
          <w:sz w:val="24"/>
          <w:szCs w:val="24"/>
          <w:lang w:eastAsia="ru-RU"/>
        </w:rPr>
        <w:t xml:space="preserve">- Размещение стоянок (парковок) легковых автомобилей и других </w:t>
      </w:r>
      <w:proofErr w:type="spellStart"/>
      <w:r w:rsidRPr="00121171">
        <w:rPr>
          <w:rFonts w:ascii="Times New Roman" w:hAnsi="Times New Roman"/>
          <w:sz w:val="24"/>
          <w:szCs w:val="24"/>
          <w:lang w:eastAsia="ru-RU"/>
        </w:rPr>
        <w:t>мототранспортных</w:t>
      </w:r>
      <w:proofErr w:type="spellEnd"/>
      <w:r w:rsidRPr="00121171">
        <w:rPr>
          <w:rFonts w:ascii="Times New Roman" w:hAnsi="Times New Roman"/>
          <w:sz w:val="24"/>
          <w:szCs w:val="24"/>
          <w:lang w:eastAsia="ru-RU"/>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121171" w:rsidRDefault="00815088" w:rsidP="004A1A9D">
      <w:pPr>
        <w:suppressAutoHyphens/>
        <w:spacing w:after="0" w:line="240" w:lineRule="auto"/>
        <w:ind w:firstLine="720"/>
        <w:jc w:val="both"/>
        <w:rPr>
          <w:rFonts w:ascii="Times New Roman" w:eastAsia="Calibri" w:hAnsi="Times New Roman"/>
          <w:sz w:val="24"/>
          <w:szCs w:val="24"/>
        </w:rPr>
      </w:pPr>
    </w:p>
    <w:p w:rsidR="00815088" w:rsidRPr="00121171" w:rsidRDefault="00815088" w:rsidP="004A1A9D">
      <w:pPr>
        <w:suppressAutoHyphens/>
        <w:spacing w:after="0" w:line="240" w:lineRule="auto"/>
        <w:ind w:firstLine="720"/>
        <w:jc w:val="both"/>
        <w:rPr>
          <w:rFonts w:ascii="Times New Roman" w:eastAsia="Calibri" w:hAnsi="Times New Roman"/>
          <w:sz w:val="24"/>
          <w:szCs w:val="24"/>
        </w:rPr>
      </w:pPr>
      <w:r w:rsidRPr="00121171">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pacing w:after="0" w:line="240" w:lineRule="auto"/>
        <w:rPr>
          <w:rFonts w:ascii="Times New Roman" w:hAnsi="Times New Roman"/>
          <w:sz w:val="24"/>
          <w:szCs w:val="24"/>
          <w:lang w:eastAsia="ru-RU"/>
        </w:rPr>
      </w:pPr>
    </w:p>
    <w:p w:rsidR="00815088" w:rsidRPr="00904791" w:rsidRDefault="00815088" w:rsidP="004A1A9D">
      <w:pPr>
        <w:spacing w:after="0" w:line="240" w:lineRule="auto"/>
        <w:rPr>
          <w:rFonts w:ascii="Times New Roman" w:hAnsi="Times New Roman"/>
          <w:color w:val="FF0000"/>
          <w:lang w:eastAsia="ru-RU"/>
        </w:rPr>
      </w:pPr>
    </w:p>
    <w:p w:rsidR="00815088" w:rsidRPr="00137B73"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62" w:name="_Toc153575360"/>
      <w:bookmarkStart w:id="63" w:name="_Toc186278528"/>
      <w:bookmarkStart w:id="64" w:name="_Toc186290284"/>
      <w:r w:rsidRPr="00137B73">
        <w:rPr>
          <w:rFonts w:ascii="Times New Roman" w:eastAsia="Calibri" w:hAnsi="Times New Roman"/>
          <w:b/>
          <w:sz w:val="28"/>
          <w:szCs w:val="28"/>
        </w:rPr>
        <w:t>27.8. Градостроительный регламент зон транспортной инфраструктуры (Т)</w:t>
      </w:r>
      <w:bookmarkEnd w:id="62"/>
      <w:bookmarkEnd w:id="63"/>
      <w:bookmarkEnd w:id="64"/>
    </w:p>
    <w:p w:rsidR="00815088" w:rsidRPr="00137B73" w:rsidRDefault="00815088" w:rsidP="004A1A9D">
      <w:pPr>
        <w:suppressAutoHyphens/>
        <w:spacing w:after="0" w:line="240" w:lineRule="auto"/>
        <w:ind w:firstLine="720"/>
        <w:jc w:val="both"/>
        <w:rPr>
          <w:rFonts w:ascii="Times New Roman" w:eastAsia="Calibri" w:hAnsi="Times New Roman"/>
          <w:b/>
          <w:sz w:val="24"/>
          <w:szCs w:val="24"/>
        </w:rPr>
      </w:pPr>
    </w:p>
    <w:p w:rsidR="00815088" w:rsidRPr="00137B73" w:rsidRDefault="00815088" w:rsidP="004A1A9D">
      <w:pPr>
        <w:suppressAutoHyphens/>
        <w:spacing w:after="0" w:line="240" w:lineRule="auto"/>
        <w:ind w:firstLine="720"/>
        <w:jc w:val="both"/>
        <w:rPr>
          <w:rFonts w:ascii="Times New Roman" w:eastAsia="Calibri" w:hAnsi="Times New Roman"/>
          <w:sz w:val="24"/>
        </w:rPr>
      </w:pPr>
      <w:r w:rsidRPr="00137B73">
        <w:rPr>
          <w:rFonts w:ascii="Times New Roman" w:eastAsia="Calibri" w:hAnsi="Times New Roman"/>
          <w:sz w:val="24"/>
          <w:szCs w:val="24"/>
        </w:rPr>
        <w:t xml:space="preserve">Градостроительный регламент зон </w:t>
      </w:r>
      <w:r w:rsidRPr="00137B73">
        <w:rPr>
          <w:rFonts w:ascii="Times New Roman" w:eastAsia="Calibri" w:hAnsi="Times New Roman"/>
          <w:sz w:val="24"/>
        </w:rPr>
        <w:t>транспортной инфраструктуры (Т) распространяется на установленные настоящими Правилами территориальные зоны с индексом Т.</w:t>
      </w:r>
    </w:p>
    <w:p w:rsidR="00815088" w:rsidRDefault="00815088" w:rsidP="004A1A9D">
      <w:pPr>
        <w:suppressAutoHyphens/>
        <w:spacing w:after="0" w:line="240" w:lineRule="auto"/>
        <w:ind w:firstLine="720"/>
        <w:jc w:val="both"/>
        <w:rPr>
          <w:rFonts w:ascii="Times New Roman" w:eastAsia="Calibri" w:hAnsi="Times New Roman"/>
          <w:sz w:val="24"/>
          <w:szCs w:val="24"/>
        </w:rPr>
      </w:pPr>
      <w:r w:rsidRPr="00137B73">
        <w:rPr>
          <w:rFonts w:ascii="Times New Roman" w:eastAsia="Calibri" w:hAnsi="Times New Roman"/>
          <w:sz w:val="24"/>
          <w:szCs w:val="24"/>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815088" w:rsidRPr="002A04DC" w:rsidRDefault="00815088" w:rsidP="004A1A9D">
      <w:pPr>
        <w:suppressAutoHyphens/>
        <w:spacing w:after="0" w:line="240" w:lineRule="auto"/>
        <w:ind w:firstLine="720"/>
        <w:jc w:val="center"/>
        <w:rPr>
          <w:rFonts w:ascii="Times New Roman" w:eastAsia="Calibri" w:hAnsi="Times New Roman"/>
          <w:b/>
          <w:bCs/>
          <w:sz w:val="28"/>
          <w:szCs w:val="28"/>
        </w:rPr>
      </w:pPr>
      <w:r w:rsidRPr="002A04DC">
        <w:rPr>
          <w:rFonts w:ascii="Times New Roman" w:eastAsia="Calibri" w:hAnsi="Times New Roman"/>
          <w:b/>
          <w:bCs/>
          <w:sz w:val="28"/>
          <w:szCs w:val="28"/>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439" w:type="dxa"/>
        <w:tblInd w:w="1" w:type="dxa"/>
        <w:tblLayout w:type="fixed"/>
        <w:tblCellMar>
          <w:left w:w="57" w:type="dxa"/>
          <w:right w:w="57" w:type="dxa"/>
        </w:tblCellMar>
        <w:tblLook w:val="0000" w:firstRow="0" w:lastRow="0" w:firstColumn="0" w:lastColumn="0" w:noHBand="0" w:noVBand="0"/>
      </w:tblPr>
      <w:tblGrid>
        <w:gridCol w:w="837"/>
        <w:gridCol w:w="2268"/>
        <w:gridCol w:w="4396"/>
        <w:gridCol w:w="1276"/>
        <w:gridCol w:w="1559"/>
        <w:gridCol w:w="1701"/>
        <w:gridCol w:w="3402"/>
      </w:tblGrid>
      <w:tr w:rsidR="00815088" w:rsidRPr="00904791" w:rsidTr="004A1A9D">
        <w:trPr>
          <w:trHeight w:val="284"/>
        </w:trPr>
        <w:tc>
          <w:tcPr>
            <w:tcW w:w="7501"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bCs/>
                <w:color w:val="FF0000"/>
                <w:sz w:val="20"/>
                <w:szCs w:val="20"/>
                <w:lang w:eastAsia="ru-RU"/>
              </w:rPr>
            </w:pPr>
            <w:r w:rsidRPr="002A04DC">
              <w:rPr>
                <w:rFonts w:ascii="Times New Roman" w:hAnsi="Times New Roman"/>
                <w:b/>
                <w:bCs/>
                <w:sz w:val="20"/>
                <w:szCs w:val="20"/>
                <w:lang w:eastAsia="ru-RU"/>
              </w:rPr>
              <w:t>Вид разрешенного использования</w:t>
            </w:r>
          </w:p>
        </w:tc>
        <w:tc>
          <w:tcPr>
            <w:tcW w:w="7938"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sz w:val="20"/>
                <w:szCs w:val="20"/>
                <w:lang w:eastAsia="ru-RU"/>
              </w:rPr>
            </w:pPr>
            <w:r w:rsidRPr="002A04DC">
              <w:rPr>
                <w:rFonts w:ascii="Times New Roman" w:hAnsi="Times New Roman"/>
                <w:b/>
                <w:sz w:val="20"/>
                <w:szCs w:val="20"/>
                <w:lang w:eastAsia="ru-RU"/>
              </w:rPr>
              <w:t>Код</w:t>
            </w:r>
          </w:p>
        </w:tc>
        <w:tc>
          <w:tcPr>
            <w:tcW w:w="22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sz w:val="20"/>
                <w:szCs w:val="20"/>
                <w:lang w:eastAsia="ru-RU"/>
              </w:rPr>
            </w:pPr>
            <w:r w:rsidRPr="002A04DC">
              <w:rPr>
                <w:rFonts w:ascii="Times New Roman" w:hAnsi="Times New Roman"/>
                <w:b/>
                <w:bCs/>
                <w:sz w:val="20"/>
                <w:szCs w:val="20"/>
                <w:lang w:eastAsia="ru-RU"/>
              </w:rPr>
              <w:t>Наименование</w:t>
            </w:r>
          </w:p>
        </w:tc>
        <w:tc>
          <w:tcPr>
            <w:tcW w:w="4396" w:type="dxa"/>
            <w:tcBorders>
              <w:top w:val="single" w:sz="4" w:space="0" w:color="00000A"/>
              <w:left w:val="single" w:sz="4" w:space="0" w:color="00000A"/>
              <w:bottom w:val="single" w:sz="4" w:space="0" w:color="00000A"/>
              <w:right w:val="single" w:sz="4" w:space="0" w:color="00000A"/>
            </w:tcBorders>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размер земельного участка,</w:t>
            </w:r>
            <w:r w:rsidRPr="002A04DC">
              <w:rPr>
                <w:rFonts w:ascii="Times New Roman" w:hAnsi="Times New Roman"/>
                <w:b/>
                <w:bCs/>
                <w:sz w:val="20"/>
                <w:szCs w:val="20"/>
                <w:lang w:eastAsia="ru-RU"/>
              </w:rPr>
              <w:br/>
            </w:r>
            <w:proofErr w:type="spellStart"/>
            <w:proofErr w:type="gramStart"/>
            <w:r w:rsidRPr="002A04DC">
              <w:rPr>
                <w:rFonts w:ascii="Times New Roman" w:hAnsi="Times New Roman"/>
                <w:b/>
                <w:bCs/>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A04DC" w:rsidRDefault="00815088" w:rsidP="004A1A9D">
            <w:pPr>
              <w:spacing w:after="0" w:line="216" w:lineRule="auto"/>
              <w:jc w:val="center"/>
              <w:rPr>
                <w:rFonts w:ascii="Times New Roman" w:hAnsi="Times New Roman"/>
                <w:b/>
                <w:bCs/>
                <w:sz w:val="20"/>
                <w:szCs w:val="20"/>
                <w:lang w:eastAsia="ru-RU"/>
              </w:rPr>
            </w:pPr>
            <w:r w:rsidRPr="002A04DC">
              <w:rPr>
                <w:rFonts w:ascii="Times New Roman" w:hAnsi="Times New Roman"/>
                <w:b/>
                <w:bCs/>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2A04DC">
              <w:rPr>
                <w:rFonts w:ascii="Times New Roman" w:hAnsi="Times New Roman"/>
                <w:b/>
                <w:bCs/>
                <w:sz w:val="20"/>
                <w:szCs w:val="20"/>
                <w:lang w:eastAsia="ru-RU"/>
              </w:rPr>
              <w:t>м</w:t>
            </w:r>
            <w:r w:rsidRPr="002A04DC">
              <w:rPr>
                <w:rFonts w:ascii="Times New Roman" w:hAnsi="Times New Roman"/>
                <w:b/>
                <w:sz w:val="20"/>
                <w:szCs w:val="20"/>
                <w:lang w:eastAsia="ru-RU"/>
              </w:rPr>
              <w:t>&lt;</w:t>
            </w:r>
            <w:proofErr w:type="gramEnd"/>
            <w:r w:rsidRPr="002A04DC">
              <w:rPr>
                <w:rFonts w:ascii="Times New Roman" w:hAnsi="Times New Roman"/>
                <w:b/>
                <w:sz w:val="20"/>
                <w:szCs w:val="20"/>
                <w:lang w:eastAsia="ru-RU"/>
              </w:rPr>
              <w:t>*&gt;</w:t>
            </w:r>
          </w:p>
        </w:tc>
      </w:tr>
      <w:tr w:rsidR="00815088" w:rsidRPr="00904791" w:rsidTr="004A1A9D">
        <w:trPr>
          <w:trHeight w:val="284"/>
        </w:trPr>
        <w:tc>
          <w:tcPr>
            <w:tcW w:w="15439" w:type="dxa"/>
            <w:gridSpan w:val="7"/>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16" w:lineRule="auto"/>
              <w:jc w:val="center"/>
              <w:rPr>
                <w:rFonts w:ascii="Times New Roman" w:hAnsi="Times New Roman"/>
                <w:b/>
                <w:sz w:val="28"/>
                <w:szCs w:val="28"/>
                <w:lang w:eastAsia="ru-RU"/>
              </w:rPr>
            </w:pPr>
            <w:r w:rsidRPr="002A04DC">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2.4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Передвижное жилье</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lastRenderedPageBreak/>
              <w:t>2.7.1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bCs/>
                <w:sz w:val="24"/>
                <w:szCs w:val="24"/>
                <w:lang w:eastAsia="ru-RU"/>
              </w:rPr>
              <w:t>Хранение автотранспорта</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A04DC">
              <w:rPr>
                <w:rFonts w:ascii="Times New Roman" w:hAnsi="Times New Roman"/>
                <w:sz w:val="24"/>
                <w:szCs w:val="24"/>
                <w:shd w:val="clear" w:color="auto" w:fill="FFFFFF"/>
                <w:lang w:eastAsia="ru-RU"/>
              </w:rPr>
              <w:t>машино</w:t>
            </w:r>
            <w:proofErr w:type="spellEnd"/>
            <w:r w:rsidRPr="002A04DC">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2.7.2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bCs/>
                <w:sz w:val="24"/>
                <w:szCs w:val="24"/>
                <w:lang w:eastAsia="ru-RU"/>
              </w:rPr>
            </w:pPr>
            <w:r w:rsidRPr="002A04DC">
              <w:rPr>
                <w:rFonts w:ascii="Times New Roman" w:hAnsi="Times New Roman"/>
                <w:bCs/>
                <w:sz w:val="24"/>
                <w:szCs w:val="24"/>
                <w:lang w:eastAsia="ru-RU"/>
              </w:rPr>
              <w:t>Размещение гаражей для собственных нужд</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3.1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Коммунальное обслуживание</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5" w:anchor="block_1311" w:history="1">
              <w:r w:rsidRPr="002A04DC">
                <w:rPr>
                  <w:rFonts w:ascii="Times New Roman" w:hAnsi="Times New Roman"/>
                  <w:sz w:val="24"/>
                  <w:szCs w:val="24"/>
                  <w:lang w:eastAsia="ru-RU"/>
                </w:rPr>
                <w:t>кодами 3.1.1-3.1.2</w:t>
              </w:r>
            </w:hyperlink>
          </w:p>
          <w:p w:rsidR="00815088" w:rsidRPr="002A04DC" w:rsidRDefault="00815088" w:rsidP="004A1A9D">
            <w:pPr>
              <w:widowControl w:val="0"/>
              <w:spacing w:after="0" w:line="18" w:lineRule="atLeast"/>
              <w:rPr>
                <w:rFonts w:ascii="Times New Roman" w:hAnsi="Times New Roman"/>
                <w:sz w:val="24"/>
                <w:szCs w:val="24"/>
                <w:lang w:eastAsia="ru-RU"/>
              </w:rPr>
            </w:pPr>
          </w:p>
          <w:p w:rsidR="00815088" w:rsidRPr="002A04DC" w:rsidRDefault="00815088" w:rsidP="004A1A9D">
            <w:pPr>
              <w:widowControl w:val="0"/>
              <w:spacing w:after="0" w:line="18" w:lineRule="atLeast"/>
              <w:rPr>
                <w:rFonts w:ascii="Times New Roman" w:hAnsi="Times New Roman"/>
                <w:sz w:val="24"/>
                <w:szCs w:val="24"/>
                <w:lang w:eastAsia="ru-RU"/>
              </w:rPr>
            </w:pPr>
          </w:p>
          <w:p w:rsidR="00815088" w:rsidRPr="002A04DC"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3.9.1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w:t>
            </w:r>
            <w:r w:rsidRPr="002A04DC">
              <w:rPr>
                <w:rFonts w:ascii="Times New Roman" w:hAnsi="Times New Roman"/>
                <w:sz w:val="24"/>
                <w:szCs w:val="24"/>
                <w:lang w:eastAsia="ru-RU"/>
              </w:rPr>
              <w:lastRenderedPageBreak/>
              <w:t>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4.1</w:t>
            </w:r>
          </w:p>
        </w:tc>
        <w:tc>
          <w:tcPr>
            <w:tcW w:w="2268" w:type="dxa"/>
            <w:tcBorders>
              <w:top w:val="single" w:sz="4" w:space="0" w:color="00000A"/>
              <w:left w:val="single" w:sz="4" w:space="0" w:color="00000A"/>
              <w:bottom w:val="single" w:sz="4" w:space="0" w:color="auto"/>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Деловое управление</w:t>
            </w:r>
          </w:p>
        </w:tc>
        <w:tc>
          <w:tcPr>
            <w:tcW w:w="4396" w:type="dxa"/>
            <w:tcBorders>
              <w:top w:val="single" w:sz="4" w:space="0" w:color="00000A"/>
              <w:left w:val="single" w:sz="4" w:space="0" w:color="00000A"/>
              <w:bottom w:val="single" w:sz="4" w:space="0" w:color="auto"/>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471539" w:rsidRPr="002A04DC" w:rsidRDefault="00471539"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bCs/>
                <w:sz w:val="24"/>
                <w:szCs w:val="24"/>
                <w:lang w:eastAsia="ru-RU"/>
              </w:rPr>
              <w:t>4.9</w:t>
            </w:r>
          </w:p>
        </w:tc>
        <w:tc>
          <w:tcPr>
            <w:tcW w:w="2268" w:type="dxa"/>
            <w:tcBorders>
              <w:top w:val="single" w:sz="4" w:space="0" w:color="auto"/>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bCs/>
                <w:sz w:val="24"/>
                <w:szCs w:val="24"/>
                <w:lang w:eastAsia="ru-RU"/>
              </w:rPr>
              <w:t>Служебные гаражи</w:t>
            </w:r>
          </w:p>
        </w:tc>
        <w:tc>
          <w:tcPr>
            <w:tcW w:w="4396" w:type="dxa"/>
            <w:tcBorders>
              <w:top w:val="single" w:sz="4" w:space="0" w:color="auto"/>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2A04DC">
              <w:rPr>
                <w:rFonts w:ascii="Times New Roman" w:hAnsi="Times New Roman"/>
                <w:sz w:val="24"/>
                <w:szCs w:val="24"/>
                <w:lang w:eastAsia="ru-RU"/>
              </w:rPr>
              <w:br/>
            </w:r>
            <w:r w:rsidRPr="002A04DC">
              <w:rPr>
                <w:rFonts w:ascii="Times New Roman" w:hAnsi="Times New Roman"/>
                <w:sz w:val="24"/>
                <w:szCs w:val="24"/>
                <w:shd w:val="clear" w:color="auto" w:fill="FFFFFF"/>
                <w:lang w:eastAsia="ru-RU"/>
              </w:rPr>
              <w:lastRenderedPageBreak/>
              <w:t>а также для стоянки и хранения транспортных средств общего пользования, в том числе в депо</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lastRenderedPageBreak/>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bCs/>
                <w:sz w:val="24"/>
                <w:szCs w:val="24"/>
                <w:lang w:eastAsia="ru-RU"/>
              </w:rPr>
            </w:pPr>
            <w:r w:rsidRPr="002A04DC">
              <w:rPr>
                <w:rFonts w:ascii="Times New Roman" w:hAnsi="Times New Roman"/>
                <w:sz w:val="24"/>
                <w:szCs w:val="24"/>
                <w:lang w:eastAsia="ru-RU"/>
              </w:rPr>
              <w:t>4.9.1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bCs/>
                <w:sz w:val="24"/>
                <w:szCs w:val="24"/>
                <w:lang w:eastAsia="ru-RU"/>
              </w:rPr>
            </w:pPr>
            <w:r w:rsidRPr="002A04DC">
              <w:rPr>
                <w:rFonts w:ascii="Times New Roman" w:hAnsi="Times New Roman"/>
                <w:sz w:val="24"/>
                <w:szCs w:val="24"/>
                <w:lang w:eastAsia="ru-RU"/>
              </w:rPr>
              <w:t>Объекты дорожного сервиса</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widowControl w:val="0"/>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мин. – 500</w:t>
            </w:r>
          </w:p>
          <w:p w:rsidR="00815088" w:rsidRPr="005F3070" w:rsidRDefault="00815088" w:rsidP="004A1A9D">
            <w:pPr>
              <w:widowControl w:val="0"/>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 xml:space="preserve">макс. – </w:t>
            </w:r>
            <w:r>
              <w:rPr>
                <w:rFonts w:ascii="Times New Roman" w:hAnsi="Times New Roman"/>
                <w:sz w:val="24"/>
                <w:szCs w:val="24"/>
                <w:lang w:eastAsia="ar-SA"/>
              </w:rPr>
              <w:t>7</w:t>
            </w:r>
            <w:r w:rsidRPr="005F3070">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widowControl w:val="0"/>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 от здания до красной линии улицы или проезда – 5 м;</w:t>
            </w:r>
          </w:p>
          <w:p w:rsidR="00815088" w:rsidRPr="005F3070" w:rsidRDefault="00815088" w:rsidP="004A1A9D">
            <w:pPr>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 от здания до границ соседнего земельного участка – 3 м</w:t>
            </w:r>
          </w:p>
          <w:p w:rsidR="00815088" w:rsidRPr="005F3070"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4.9.1.1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bCs/>
                <w:sz w:val="24"/>
                <w:szCs w:val="24"/>
                <w:lang w:eastAsia="ru-RU"/>
              </w:rPr>
              <w:t>Заправка транспортных средств</w:t>
            </w:r>
          </w:p>
        </w:tc>
        <w:tc>
          <w:tcPr>
            <w:tcW w:w="4396" w:type="dxa"/>
            <w:tcBorders>
              <w:top w:val="single" w:sz="4" w:space="0" w:color="auto"/>
              <w:left w:val="single" w:sz="4" w:space="0" w:color="00000A"/>
              <w:bottom w:val="single" w:sz="4" w:space="0" w:color="00000A"/>
              <w:right w:val="single" w:sz="4" w:space="0" w:color="00000A"/>
            </w:tcBorders>
          </w:tcPr>
          <w:p w:rsidR="00815088" w:rsidRPr="002A04DC" w:rsidRDefault="00815088" w:rsidP="004A1A9D">
            <w:pPr>
              <w:widowControl w:val="0"/>
              <w:spacing w:after="0" w:line="18" w:lineRule="atLeast"/>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2A04DC"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4.9.1.2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bCs/>
                <w:sz w:val="24"/>
                <w:szCs w:val="24"/>
                <w:lang w:eastAsia="ru-RU"/>
              </w:rPr>
              <w:t>Обеспечение дорожного отдыха</w:t>
            </w:r>
          </w:p>
        </w:tc>
        <w:tc>
          <w:tcPr>
            <w:tcW w:w="4396" w:type="dxa"/>
            <w:tcBorders>
              <w:top w:val="single" w:sz="4" w:space="0" w:color="auto"/>
              <w:left w:val="single" w:sz="4" w:space="0" w:color="00000A"/>
              <w:bottom w:val="single" w:sz="4" w:space="0" w:color="00000A"/>
              <w:right w:val="single" w:sz="4" w:space="0" w:color="00000A"/>
            </w:tcBorders>
          </w:tcPr>
          <w:p w:rsidR="00815088" w:rsidRPr="002A04DC" w:rsidRDefault="00815088" w:rsidP="004A1A9D">
            <w:pPr>
              <w:widowControl w:val="0"/>
              <w:spacing w:after="0" w:line="18" w:lineRule="atLeast"/>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815088" w:rsidRDefault="00815088" w:rsidP="004A1A9D">
            <w:pPr>
              <w:widowControl w:val="0"/>
              <w:spacing w:after="0" w:line="18" w:lineRule="atLeast"/>
              <w:rPr>
                <w:rFonts w:ascii="Times New Roman" w:hAnsi="Times New Roman"/>
                <w:sz w:val="24"/>
                <w:szCs w:val="24"/>
                <w:shd w:val="clear" w:color="auto" w:fill="FFFFFF"/>
                <w:lang w:eastAsia="ru-RU"/>
              </w:rPr>
            </w:pPr>
          </w:p>
          <w:p w:rsidR="00815088" w:rsidRPr="002A04DC"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2A04DC">
              <w:rPr>
                <w:rFonts w:ascii="Times New Roman" w:hAnsi="Times New Roman"/>
                <w:bCs/>
                <w:sz w:val="24"/>
                <w:szCs w:val="24"/>
                <w:lang w:eastAsia="ru-RU"/>
              </w:rPr>
              <w:t>4.9.1.3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2A04DC">
              <w:rPr>
                <w:rFonts w:ascii="Times New Roman" w:hAnsi="Times New Roman"/>
                <w:bCs/>
                <w:sz w:val="24"/>
                <w:szCs w:val="24"/>
                <w:lang w:eastAsia="ru-RU"/>
              </w:rPr>
              <w:t>Автомобильные мойки</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Default="00815088" w:rsidP="004A1A9D">
            <w:pPr>
              <w:spacing w:after="0" w:line="240" w:lineRule="auto"/>
              <w:rPr>
                <w:rFonts w:ascii="Times New Roman" w:hAnsi="Times New Roman"/>
                <w:sz w:val="24"/>
                <w:szCs w:val="24"/>
                <w:lang w:eastAsia="ru-RU"/>
              </w:rPr>
            </w:pPr>
          </w:p>
          <w:p w:rsidR="00471539" w:rsidRDefault="00471539" w:rsidP="004A1A9D">
            <w:pPr>
              <w:spacing w:after="0" w:line="240" w:lineRule="auto"/>
              <w:rPr>
                <w:rFonts w:ascii="Times New Roman" w:hAnsi="Times New Roman"/>
                <w:sz w:val="24"/>
                <w:szCs w:val="24"/>
                <w:lang w:eastAsia="ru-RU"/>
              </w:rPr>
            </w:pPr>
          </w:p>
          <w:p w:rsidR="00471539" w:rsidRDefault="00471539" w:rsidP="004A1A9D">
            <w:pPr>
              <w:spacing w:after="0" w:line="240" w:lineRule="auto"/>
              <w:rPr>
                <w:rFonts w:ascii="Times New Roman" w:hAnsi="Times New Roman"/>
                <w:sz w:val="24"/>
                <w:szCs w:val="24"/>
                <w:lang w:eastAsia="ru-RU"/>
              </w:rPr>
            </w:pPr>
          </w:p>
          <w:p w:rsidR="00471539" w:rsidRPr="002A04DC" w:rsidRDefault="00471539"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F47E9">
              <w:rPr>
                <w:rFonts w:ascii="Times New Roman" w:hAnsi="Times New Roman"/>
                <w:bCs/>
                <w:sz w:val="24"/>
                <w:szCs w:val="24"/>
                <w:lang w:eastAsia="ru-RU"/>
              </w:rPr>
              <w:lastRenderedPageBreak/>
              <w:t>4.9.1.4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2A04DC">
              <w:rPr>
                <w:rFonts w:ascii="Times New Roman" w:hAnsi="Times New Roman"/>
                <w:bCs/>
                <w:sz w:val="24"/>
                <w:szCs w:val="24"/>
                <w:lang w:eastAsia="ru-RU"/>
              </w:rPr>
              <w:t>Ремонт автомобилей</w:t>
            </w:r>
          </w:p>
        </w:tc>
        <w:tc>
          <w:tcPr>
            <w:tcW w:w="439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471539" w:rsidRPr="002A04DC" w:rsidRDefault="00471539"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F47E9">
              <w:rPr>
                <w:rFonts w:ascii="Times New Roman" w:hAnsi="Times New Roman"/>
                <w:sz w:val="24"/>
                <w:szCs w:val="24"/>
                <w:lang w:eastAsia="ru-RU"/>
              </w:rPr>
              <w:t>4.9.2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2A04DC">
              <w:rPr>
                <w:rFonts w:ascii="Times New Roman" w:hAnsi="Times New Roman"/>
                <w:lang w:eastAsia="ru-RU"/>
              </w:rPr>
              <w:t>Стоянка транспортных средств</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lang w:eastAsia="ru-RU"/>
              </w:rPr>
            </w:pPr>
            <w:r w:rsidRPr="002A04DC">
              <w:rPr>
                <w:rFonts w:ascii="Times New Roman" w:hAnsi="Times New Roman"/>
                <w:lang w:eastAsia="ru-RU"/>
              </w:rPr>
              <w:t xml:space="preserve">Размещение стоянок (парковок) легковых автомобилей и других </w:t>
            </w:r>
            <w:proofErr w:type="spellStart"/>
            <w:r w:rsidRPr="002A04DC">
              <w:rPr>
                <w:rFonts w:ascii="Times New Roman" w:hAnsi="Times New Roman"/>
                <w:lang w:eastAsia="ru-RU"/>
              </w:rPr>
              <w:t>мототранспортных</w:t>
            </w:r>
            <w:proofErr w:type="spellEnd"/>
            <w:r w:rsidRPr="002A04DC">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2A04DC" w:rsidRDefault="00815088" w:rsidP="004A1A9D">
            <w:pPr>
              <w:spacing w:after="0" w:line="240" w:lineRule="auto"/>
              <w:rPr>
                <w:rFonts w:ascii="Times New Roman" w:hAnsi="Times New Roman"/>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6.7</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Энергетика</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2A04DC">
              <w:rPr>
                <w:rFonts w:ascii="Times New Roman" w:hAnsi="Times New Roman"/>
                <w:sz w:val="24"/>
                <w:szCs w:val="24"/>
                <w:lang w:eastAsia="ru-RU"/>
              </w:rPr>
              <w:br/>
            </w:r>
            <w:r w:rsidRPr="002A04DC">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6.8</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uppressAutoHyphens/>
              <w:spacing w:after="0" w:line="240" w:lineRule="auto"/>
              <w:rPr>
                <w:rFonts w:ascii="Times New Roman" w:hAnsi="Times New Roman"/>
                <w:bCs/>
                <w:sz w:val="24"/>
                <w:szCs w:val="24"/>
                <w:lang w:eastAsia="ru-RU"/>
              </w:rPr>
            </w:pPr>
            <w:r w:rsidRPr="00423543">
              <w:rPr>
                <w:rFonts w:ascii="Times New Roman" w:hAnsi="Times New Roman"/>
                <w:bCs/>
                <w:sz w:val="24"/>
                <w:szCs w:val="24"/>
                <w:lang w:eastAsia="ru-RU"/>
              </w:rPr>
              <w:t>Связь</w:t>
            </w:r>
          </w:p>
        </w:tc>
        <w:tc>
          <w:tcPr>
            <w:tcW w:w="4396" w:type="dxa"/>
            <w:tcBorders>
              <w:top w:val="single" w:sz="4" w:space="0" w:color="00000A"/>
              <w:left w:val="single" w:sz="4" w:space="0" w:color="00000A"/>
              <w:bottom w:val="single" w:sz="4" w:space="0" w:color="00000A"/>
              <w:right w:val="single" w:sz="4" w:space="0" w:color="00000A"/>
            </w:tcBorders>
          </w:tcPr>
          <w:p w:rsidR="00815088" w:rsidRPr="00423543" w:rsidRDefault="00815088" w:rsidP="004A1A9D">
            <w:pPr>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sidRPr="00423543">
              <w:rPr>
                <w:rFonts w:ascii="Times New Roman" w:hAnsi="Times New Roman"/>
                <w:sz w:val="24"/>
                <w:szCs w:val="24"/>
                <w:lang w:eastAsia="ru-RU"/>
              </w:rPr>
              <w:lastRenderedPageBreak/>
              <w:t>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423543"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18" w:lineRule="atLeast"/>
              <w:rPr>
                <w:rFonts w:ascii="Times New Roman" w:hAnsi="Times New Roman"/>
                <w:sz w:val="24"/>
                <w:szCs w:val="24"/>
                <w:lang w:eastAsia="ru-RU"/>
              </w:rPr>
            </w:pPr>
            <w:r w:rsidRPr="00423543">
              <w:rPr>
                <w:rFonts w:ascii="Times New Roman" w:hAnsi="Times New Roman"/>
                <w:sz w:val="24"/>
                <w:szCs w:val="24"/>
                <w:lang w:eastAsia="ru-RU"/>
              </w:rPr>
              <w:lastRenderedPageBreak/>
              <w:t>мин. – 10</w:t>
            </w:r>
          </w:p>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 xml:space="preserve">макс. – </w:t>
            </w:r>
            <w:r w:rsidRPr="00423543">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423543" w:rsidRDefault="00815088" w:rsidP="004A1A9D">
            <w:pPr>
              <w:widowControl w:val="0"/>
              <w:spacing w:after="0" w:line="240" w:lineRule="auto"/>
              <w:rPr>
                <w:rFonts w:ascii="Times New Roman" w:hAnsi="Times New Roman"/>
                <w:sz w:val="24"/>
                <w:szCs w:val="24"/>
                <w:lang w:eastAsia="ru-RU"/>
              </w:rPr>
            </w:pPr>
            <w:r w:rsidRPr="00423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0216CE">
              <w:rPr>
                <w:rFonts w:ascii="Times New Roman" w:hAnsi="Times New Roman"/>
                <w:sz w:val="24"/>
                <w:szCs w:val="24"/>
                <w:lang w:eastAsia="ru-RU"/>
              </w:rPr>
              <w:t xml:space="preserve">- для земельных участков, площадью, не превышающей </w:t>
            </w:r>
            <w:r w:rsidRPr="000216CE">
              <w:rPr>
                <w:rFonts w:ascii="Times New Roman" w:hAnsi="Times New Roman"/>
                <w:sz w:val="24"/>
                <w:szCs w:val="24"/>
                <w:lang w:eastAsia="ru-RU"/>
              </w:rPr>
              <w:lastRenderedPageBreak/>
              <w:t>100 кв. м. отступ от границы земельного участка не предусмотрен</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lastRenderedPageBreak/>
              <w:t>6.9</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Склад</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6.9.1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Складские площадки</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1000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7.1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Железнодорожный транспорт</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w:t>
            </w:r>
            <w:r w:rsidRPr="002A04DC">
              <w:rPr>
                <w:rFonts w:ascii="Times New Roman" w:hAnsi="Times New Roman"/>
                <w:sz w:val="24"/>
                <w:szCs w:val="24"/>
                <w:lang w:eastAsia="ru-RU"/>
              </w:rPr>
              <w:lastRenderedPageBreak/>
              <w:t>себя содержание видов разрешенного использования с кодами 7.1.1 - 7.1.2</w:t>
            </w:r>
          </w:p>
          <w:p w:rsidR="00815088" w:rsidRPr="002A04DC"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lastRenderedPageBreak/>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lastRenderedPageBreak/>
              <w:t>7.1.1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 xml:space="preserve">Железнодорожные пути </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shd w:val="clear" w:color="auto" w:fill="FFFFFF"/>
                <w:lang w:eastAsia="ru-RU"/>
              </w:rPr>
              <w:t>Размещение железнодорожных путей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7.1.2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Обслуживание железнодорожных перевозок</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2A04DC">
              <w:rPr>
                <w:rFonts w:ascii="Times New Roman" w:hAnsi="Times New Roman"/>
                <w:sz w:val="24"/>
                <w:szCs w:val="24"/>
                <w:lang w:eastAsia="ru-RU"/>
              </w:rPr>
              <w:br/>
            </w:r>
            <w:r w:rsidRPr="002A04DC">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xml:space="preserve">макс. – </w:t>
            </w:r>
            <w:r>
              <w:rPr>
                <w:rFonts w:ascii="Times New Roman" w:hAnsi="Times New Roman"/>
                <w:sz w:val="24"/>
                <w:szCs w:val="24"/>
                <w:lang w:eastAsia="ru-RU"/>
              </w:rPr>
              <w:t>5</w:t>
            </w:r>
            <w:r w:rsidRPr="00560B54">
              <w:rPr>
                <w:rFonts w:ascii="Times New Roman" w:hAnsi="Times New Roman"/>
                <w:sz w:val="24"/>
                <w:szCs w:val="24"/>
                <w:lang w:eastAsia="ru-RU"/>
              </w:rPr>
              <w:t>0</w:t>
            </w:r>
            <w:r w:rsidRPr="00560B54">
              <w:rPr>
                <w:rFonts w:ascii="Times New Roman" w:hAnsi="Times New Roman"/>
                <w:sz w:val="24"/>
                <w:szCs w:val="24"/>
                <w:lang w:eastAsia="ar-SA"/>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7.2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Автомобильный транспорт</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 xml:space="preserve">Размещение зданий и сооружений автомобильного транспорта. Содержание данного вида разрешенного </w:t>
            </w:r>
            <w:r w:rsidRPr="002A04DC">
              <w:rPr>
                <w:rFonts w:ascii="Times New Roman" w:hAnsi="Times New Roman"/>
                <w:sz w:val="24"/>
                <w:szCs w:val="24"/>
                <w:lang w:eastAsia="ru-RU"/>
              </w:rPr>
              <w:lastRenderedPageBreak/>
              <w:t>использования включает в себя содержание видов разрешенного использования с кодами 7.2.1 - 7.2.3</w:t>
            </w:r>
          </w:p>
          <w:p w:rsidR="00815088" w:rsidRPr="002A04DC"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lastRenderedPageBreak/>
              <w:t>мин. – 400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 от здания до границ соседнего </w:t>
            </w:r>
            <w:r w:rsidRPr="00B556B9">
              <w:rPr>
                <w:rFonts w:ascii="Times New Roman" w:hAnsi="Times New Roman"/>
                <w:sz w:val="24"/>
                <w:szCs w:val="24"/>
                <w:lang w:eastAsia="ru-RU"/>
              </w:rPr>
              <w:lastRenderedPageBreak/>
              <w:t>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lastRenderedPageBreak/>
              <w:t>7.2.1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256" w:lineRule="auto"/>
              <w:rPr>
                <w:rFonts w:ascii="Times New Roman" w:hAnsi="Times New Roman"/>
                <w:sz w:val="24"/>
                <w:szCs w:val="24"/>
              </w:rPr>
            </w:pPr>
            <w:r w:rsidRPr="002A04DC">
              <w:rPr>
                <w:rFonts w:ascii="Times New Roman" w:hAnsi="Times New Roman"/>
                <w:sz w:val="24"/>
                <w:szCs w:val="24"/>
              </w:rPr>
              <w:t>Размещение</w:t>
            </w:r>
          </w:p>
          <w:p w:rsidR="00815088" w:rsidRPr="002A04DC" w:rsidRDefault="00815088" w:rsidP="004A1A9D">
            <w:pPr>
              <w:spacing w:after="0" w:line="256" w:lineRule="auto"/>
              <w:rPr>
                <w:rFonts w:ascii="Times New Roman" w:hAnsi="Times New Roman"/>
                <w:sz w:val="24"/>
                <w:szCs w:val="24"/>
              </w:rPr>
            </w:pPr>
            <w:r w:rsidRPr="002A04DC">
              <w:rPr>
                <w:rFonts w:ascii="Times New Roman" w:hAnsi="Times New Roman"/>
                <w:sz w:val="24"/>
                <w:szCs w:val="24"/>
              </w:rPr>
              <w:t>автомобильных дорог</w:t>
            </w:r>
          </w:p>
        </w:tc>
        <w:tc>
          <w:tcPr>
            <w:tcW w:w="4396" w:type="dxa"/>
            <w:tcBorders>
              <w:top w:val="single" w:sz="4" w:space="0" w:color="00000A"/>
              <w:left w:val="single" w:sz="4" w:space="0" w:color="00000A"/>
              <w:bottom w:val="single" w:sz="4" w:space="0" w:color="00000A"/>
              <w:right w:val="single" w:sz="4" w:space="0" w:color="00000A"/>
            </w:tcBorders>
          </w:tcPr>
          <w:p w:rsidR="00815088" w:rsidRPr="00A72473" w:rsidRDefault="00815088" w:rsidP="004A1A9D">
            <w:pPr>
              <w:spacing w:after="0" w:line="256"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2A04DC" w:rsidRDefault="00815088" w:rsidP="004A1A9D">
            <w:pPr>
              <w:spacing w:after="0" w:line="256" w:lineRule="auto"/>
              <w:rPr>
                <w:rFonts w:ascii="Times New Roman" w:hAnsi="Times New Roman"/>
                <w:sz w:val="24"/>
                <w:szCs w:val="24"/>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rPr>
                <w:rFonts w:ascii="Times New Roman" w:hAnsi="Times New Roman"/>
              </w:rPr>
            </w:pPr>
            <w:r w:rsidRPr="000216CE">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7.2.2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Обслуживание перевозок пассажиров</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7.2.3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Стоянки транспорта общего пользования</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18" w:lineRule="atLeast"/>
              <w:rPr>
                <w:rFonts w:ascii="Times New Roman" w:hAnsi="Times New Roman"/>
                <w:lang w:eastAsia="ru-RU"/>
              </w:rPr>
            </w:pPr>
            <w:r w:rsidRPr="002A04DC">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lastRenderedPageBreak/>
              <w:t>7.4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Воздушный транспорт</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7.5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Трубопроводный транспорт</w:t>
            </w:r>
          </w:p>
        </w:tc>
        <w:tc>
          <w:tcPr>
            <w:tcW w:w="439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15088" w:rsidRPr="0034459B"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100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макс. – </w:t>
            </w:r>
            <w:r>
              <w:rPr>
                <w:rFonts w:ascii="Times New Roman" w:hAnsi="Times New Roman"/>
                <w:sz w:val="24"/>
                <w:szCs w:val="24"/>
                <w:lang w:eastAsia="ar-SA"/>
              </w:rPr>
              <w:t>5</w:t>
            </w:r>
            <w:r w:rsidRPr="00B556B9">
              <w:rPr>
                <w:rFonts w:ascii="Times New Roman" w:hAnsi="Times New Roman"/>
                <w:sz w:val="24"/>
                <w:szCs w:val="24"/>
                <w:lang w:eastAsia="ar-SA"/>
              </w:rPr>
              <w:t>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2A04DC">
              <w:rPr>
                <w:rFonts w:ascii="Times New Roman" w:hAnsi="Times New Roman"/>
                <w:sz w:val="24"/>
                <w:szCs w:val="24"/>
                <w:lang w:eastAsia="ru-RU"/>
              </w:rPr>
              <w:t>8.3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uppressAutoHyphens/>
              <w:spacing w:after="0" w:line="240" w:lineRule="auto"/>
              <w:rPr>
                <w:rFonts w:ascii="Times New Roman" w:hAnsi="Times New Roman"/>
                <w:bCs/>
                <w:sz w:val="24"/>
                <w:szCs w:val="24"/>
                <w:lang w:eastAsia="ru-RU"/>
              </w:rPr>
            </w:pPr>
            <w:r w:rsidRPr="002A04DC">
              <w:rPr>
                <w:rFonts w:ascii="Times New Roman" w:hAnsi="Times New Roman"/>
                <w:bCs/>
                <w:sz w:val="24"/>
                <w:szCs w:val="24"/>
                <w:lang w:eastAsia="ru-RU"/>
              </w:rPr>
              <w:t>Обеспечение внутреннего правопорядка</w:t>
            </w:r>
          </w:p>
        </w:tc>
        <w:tc>
          <w:tcPr>
            <w:tcW w:w="4396"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A04DC">
              <w:rPr>
                <w:rFonts w:ascii="Times New Roman" w:hAnsi="Times New Roman"/>
                <w:sz w:val="24"/>
                <w:szCs w:val="24"/>
                <w:shd w:val="clear" w:color="auto" w:fill="FFFFFF"/>
                <w:lang w:eastAsia="ru-RU"/>
              </w:rPr>
              <w:t>Росгвардии</w:t>
            </w:r>
            <w:proofErr w:type="spellEnd"/>
            <w:r w:rsidRPr="002A04DC">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w:t>
            </w:r>
            <w:r w:rsidRPr="002A04DC">
              <w:rPr>
                <w:rFonts w:ascii="Times New Roman" w:hAnsi="Times New Roman"/>
                <w:sz w:val="24"/>
                <w:szCs w:val="24"/>
                <w:shd w:val="clear" w:color="auto" w:fill="FFFFFF"/>
                <w:lang w:eastAsia="ru-RU"/>
              </w:rPr>
              <w:lastRenderedPageBreak/>
              <w:t>обороны, за исключением объектов гражданской обороны, являющихся частями производственных зданий</w:t>
            </w:r>
          </w:p>
          <w:p w:rsidR="00717FD7" w:rsidRPr="002A04DC" w:rsidRDefault="00717FD7"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lastRenderedPageBreak/>
              <w:t>мин. – 500</w:t>
            </w:r>
          </w:p>
          <w:p w:rsidR="00815088" w:rsidRPr="00367F2C" w:rsidRDefault="00815088" w:rsidP="004A1A9D">
            <w:pPr>
              <w:widowControl w:val="0"/>
              <w:spacing w:after="0" w:line="18" w:lineRule="atLeast"/>
              <w:rPr>
                <w:rFonts w:ascii="Times New Roman" w:hAnsi="Times New Roman"/>
                <w:sz w:val="24"/>
                <w:szCs w:val="24"/>
                <w:lang w:eastAsia="ru-RU"/>
              </w:rPr>
            </w:pPr>
            <w:r w:rsidRPr="00367F2C">
              <w:rPr>
                <w:rFonts w:ascii="Times New Roman" w:hAnsi="Times New Roman"/>
                <w:sz w:val="24"/>
                <w:szCs w:val="24"/>
                <w:lang w:eastAsia="ru-RU"/>
              </w:rPr>
              <w:t xml:space="preserve">макс. – </w:t>
            </w:r>
            <w:r w:rsidRPr="00367F2C">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widowControl w:val="0"/>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xml:space="preserve"> - от здания до красной линии улицы или проезда – 5 м;</w:t>
            </w:r>
          </w:p>
          <w:p w:rsidR="00815088" w:rsidRPr="00367F2C" w:rsidRDefault="00815088" w:rsidP="004A1A9D">
            <w:pPr>
              <w:spacing w:after="0" w:line="240" w:lineRule="auto"/>
              <w:rPr>
                <w:rFonts w:ascii="Times New Roman" w:hAnsi="Times New Roman"/>
                <w:sz w:val="24"/>
                <w:szCs w:val="24"/>
                <w:lang w:eastAsia="ru-RU"/>
              </w:rPr>
            </w:pPr>
            <w:r w:rsidRPr="00367F2C">
              <w:rPr>
                <w:rFonts w:ascii="Times New Roman" w:hAnsi="Times New Roman"/>
                <w:sz w:val="24"/>
                <w:szCs w:val="24"/>
                <w:lang w:eastAsia="ru-RU"/>
              </w:rPr>
              <w:t>- от здания до границ соседнего земельного участка – 3 м</w:t>
            </w:r>
          </w:p>
          <w:p w:rsidR="00815088" w:rsidRPr="00367F2C" w:rsidRDefault="00815088" w:rsidP="004A1A9D">
            <w:pPr>
              <w:spacing w:after="0" w:line="18" w:lineRule="atLeast"/>
              <w:rPr>
                <w:rFonts w:ascii="Times New Roman" w:hAnsi="Times New Roman"/>
                <w:sz w:val="24"/>
                <w:szCs w:val="24"/>
                <w:lang w:eastAsia="ru-RU"/>
              </w:rPr>
            </w:pPr>
          </w:p>
          <w:p w:rsidR="00815088" w:rsidRPr="00367F2C"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11.1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bCs/>
                <w:sz w:val="24"/>
                <w:szCs w:val="24"/>
                <w:lang w:eastAsia="ru-RU"/>
              </w:rPr>
            </w:pPr>
            <w:r w:rsidRPr="002A04DC">
              <w:rPr>
                <w:rFonts w:ascii="Times New Roman" w:hAnsi="Times New Roman"/>
                <w:sz w:val="24"/>
                <w:szCs w:val="24"/>
                <w:lang w:eastAsia="ru-RU"/>
              </w:rPr>
              <w:t>Общее пользование водными объектами</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2A04DC"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11.2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Специальное пользование водными объектами</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Default="00815088" w:rsidP="004A1A9D">
            <w:pPr>
              <w:widowControl w:val="0"/>
              <w:spacing w:after="0" w:line="240" w:lineRule="auto"/>
              <w:rPr>
                <w:rFonts w:ascii="Times New Roman" w:hAnsi="Times New Roman"/>
                <w:sz w:val="24"/>
                <w:szCs w:val="24"/>
                <w:lang w:eastAsia="ru-RU"/>
              </w:rPr>
            </w:pPr>
          </w:p>
          <w:p w:rsidR="00471539" w:rsidRPr="002A04DC" w:rsidRDefault="00471539"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lastRenderedPageBreak/>
              <w:t>11.3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Гидротехнические сооружения</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widowControl w:val="0"/>
              <w:spacing w:after="0" w:line="240" w:lineRule="auto"/>
              <w:rPr>
                <w:rFonts w:ascii="Times New Roman" w:hAnsi="Times New Roman"/>
                <w:sz w:val="24"/>
                <w:szCs w:val="24"/>
                <w:shd w:val="clear" w:color="auto" w:fill="FFFFFF"/>
                <w:lang w:eastAsia="ru-RU"/>
              </w:rPr>
            </w:pPr>
            <w:r w:rsidRPr="002A04DC">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A04DC">
              <w:rPr>
                <w:rFonts w:ascii="Times New Roman" w:hAnsi="Times New Roman"/>
                <w:sz w:val="24"/>
                <w:szCs w:val="24"/>
                <w:shd w:val="clear" w:color="auto" w:fill="FFFFFF"/>
                <w:lang w:eastAsia="ru-RU"/>
              </w:rPr>
              <w:t>рыбозащитных</w:t>
            </w:r>
            <w:proofErr w:type="spellEnd"/>
            <w:r w:rsidRPr="002A04DC">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2A04DC"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12.0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Земельные участки (территории) общего пользования</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2A04DC">
              <w:rPr>
                <w:rFonts w:ascii="Times New Roman" w:hAnsi="Times New Roman"/>
                <w:sz w:val="24"/>
                <w:szCs w:val="24"/>
                <w:lang w:eastAsia="ru-RU"/>
              </w:rPr>
              <w:t>Земельные участки общего пользования.</w:t>
            </w:r>
          </w:p>
          <w:p w:rsidR="00815088" w:rsidRPr="002A04DC"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2A04DC">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86" w:anchor="block_11201" w:history="1">
              <w:r w:rsidRPr="002A04DC">
                <w:rPr>
                  <w:rFonts w:ascii="Times New Roman" w:hAnsi="Times New Roman"/>
                  <w:sz w:val="24"/>
                  <w:szCs w:val="24"/>
                  <w:lang w:eastAsia="ru-RU"/>
                </w:rPr>
                <w:t>кодами 12.0.1 - 12.0.2</w:t>
              </w:r>
            </w:hyperlink>
          </w:p>
          <w:p w:rsidR="00815088" w:rsidRPr="002A04DC"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12.0.1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lang w:eastAsia="ru-RU"/>
              </w:rPr>
              <w:t>Улично-дорожная сеть</w:t>
            </w:r>
          </w:p>
        </w:tc>
        <w:tc>
          <w:tcPr>
            <w:tcW w:w="4396" w:type="dxa"/>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2A04DC">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A04DC">
              <w:rPr>
                <w:rFonts w:ascii="Times New Roman" w:hAnsi="Times New Roman"/>
                <w:sz w:val="24"/>
                <w:szCs w:val="24"/>
                <w:lang w:eastAsia="ru-RU"/>
              </w:rPr>
              <w:t>велотранспортной</w:t>
            </w:r>
            <w:proofErr w:type="spellEnd"/>
            <w:r w:rsidRPr="002A04DC">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2A04DC">
              <w:rPr>
                <w:rFonts w:ascii="Times New Roman" w:hAnsi="Times New Roman"/>
                <w:sz w:val="24"/>
                <w:szCs w:val="24"/>
                <w:lang w:eastAsia="ru-RU"/>
              </w:rPr>
              <w:lastRenderedPageBreak/>
              <w:t>сооружений, предназначенных для охраны транспортных средств</w:t>
            </w:r>
          </w:p>
          <w:p w:rsidR="00815088" w:rsidRPr="002A04DC"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12.0.2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lang w:eastAsia="ru-RU"/>
              </w:rPr>
              <w:t>Благоустройство территории</w:t>
            </w:r>
          </w:p>
        </w:tc>
        <w:tc>
          <w:tcPr>
            <w:tcW w:w="4396" w:type="dxa"/>
            <w:tcBorders>
              <w:top w:val="single" w:sz="4" w:space="0" w:color="00000A"/>
              <w:left w:val="single" w:sz="4" w:space="0" w:color="00000A"/>
              <w:bottom w:val="single" w:sz="4" w:space="0" w:color="00000A"/>
              <w:right w:val="single" w:sz="4" w:space="0" w:color="00000A"/>
            </w:tcBorders>
          </w:tcPr>
          <w:p w:rsidR="0081508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2A04DC">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2A04DC"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67F2C" w:rsidRDefault="00815088" w:rsidP="004A1A9D">
            <w:pPr>
              <w:rPr>
                <w:rFonts w:ascii="Times New Roman" w:hAnsi="Times New Roman"/>
              </w:rPr>
            </w:pPr>
            <w:r w:rsidRPr="00367F2C">
              <w:rPr>
                <w:rFonts w:ascii="Times New Roman" w:hAnsi="Times New Roman"/>
              </w:rPr>
              <w:t>Не подлежит установлению</w:t>
            </w:r>
          </w:p>
        </w:tc>
      </w:tr>
      <w:tr w:rsidR="00815088" w:rsidRPr="00904791" w:rsidTr="004A1A9D">
        <w:trPr>
          <w:trHeight w:val="284"/>
        </w:trPr>
        <w:tc>
          <w:tcPr>
            <w:tcW w:w="15439" w:type="dxa"/>
            <w:gridSpan w:val="7"/>
            <w:tcBorders>
              <w:top w:val="single" w:sz="4" w:space="0" w:color="00000A"/>
              <w:left w:val="single" w:sz="4" w:space="0" w:color="00000A"/>
              <w:bottom w:val="single" w:sz="4" w:space="0" w:color="00000A"/>
              <w:right w:val="single" w:sz="4" w:space="0" w:color="00000A"/>
            </w:tcBorders>
          </w:tcPr>
          <w:p w:rsidR="00815088" w:rsidRPr="002A04DC" w:rsidRDefault="00815088" w:rsidP="004A1A9D">
            <w:pPr>
              <w:spacing w:after="0" w:line="240" w:lineRule="auto"/>
              <w:jc w:val="center"/>
              <w:rPr>
                <w:rFonts w:ascii="Times New Roman" w:hAnsi="Times New Roman"/>
                <w:b/>
                <w:sz w:val="28"/>
                <w:szCs w:val="28"/>
                <w:lang w:eastAsia="ru-RU"/>
              </w:rPr>
            </w:pPr>
            <w:r w:rsidRPr="002A04DC">
              <w:rPr>
                <w:rFonts w:ascii="Times New Roman" w:hAnsi="Times New Roman"/>
                <w:b/>
                <w:sz w:val="28"/>
                <w:szCs w:val="28"/>
                <w:lang w:eastAsia="ru-RU"/>
              </w:rPr>
              <w:t>Условно разрешенные виды разрешенного использования</w:t>
            </w:r>
          </w:p>
          <w:p w:rsidR="00815088" w:rsidRPr="002A04DC" w:rsidRDefault="00815088" w:rsidP="004A1A9D">
            <w:pPr>
              <w:spacing w:after="0" w:line="240" w:lineRule="auto"/>
              <w:jc w:val="center"/>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right w:val="single" w:sz="4" w:space="0" w:color="auto"/>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3.2.3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ar-SA"/>
              </w:rPr>
            </w:pPr>
            <w:r w:rsidRPr="002A04DC">
              <w:rPr>
                <w:rFonts w:ascii="Times New Roman" w:hAnsi="Times New Roman"/>
                <w:lang w:eastAsia="ru-RU"/>
              </w:rPr>
              <w:t>Оказание услуг связи</w:t>
            </w:r>
          </w:p>
        </w:tc>
        <w:tc>
          <w:tcPr>
            <w:tcW w:w="4396" w:type="dxa"/>
            <w:tcBorders>
              <w:top w:val="single" w:sz="4" w:space="0" w:color="00000A"/>
              <w:left w:val="single" w:sz="4" w:space="0" w:color="auto"/>
              <w:bottom w:val="single" w:sz="4" w:space="0" w:color="00000A"/>
              <w:right w:val="single" w:sz="4" w:space="0" w:color="auto"/>
            </w:tcBorders>
          </w:tcPr>
          <w:p w:rsidR="00815088" w:rsidRPr="002A04DC" w:rsidRDefault="00815088" w:rsidP="004A1A9D">
            <w:pPr>
              <w:spacing w:after="0" w:line="240" w:lineRule="auto"/>
              <w:rPr>
                <w:rFonts w:ascii="Times New Roman" w:hAnsi="Times New Roman"/>
                <w:lang w:eastAsia="ru-RU"/>
              </w:rPr>
            </w:pPr>
            <w:r w:rsidRPr="002A04DC">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2A04DC"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auto"/>
              <w:bottom w:val="single" w:sz="4" w:space="0" w:color="00000A"/>
              <w:right w:val="single" w:sz="4" w:space="0" w:color="auto"/>
            </w:tcBorders>
            <w:shd w:val="clear" w:color="auto" w:fill="auto"/>
          </w:tcPr>
          <w:p w:rsidR="00815088" w:rsidRPr="002A04DC" w:rsidRDefault="00815088" w:rsidP="004A1A9D">
            <w:pPr>
              <w:widowControl w:val="0"/>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мин. – 500</w:t>
            </w:r>
            <w:r w:rsidRPr="002A04DC">
              <w:rPr>
                <w:rFonts w:ascii="Times New Roman" w:hAnsi="Times New Roman"/>
                <w:sz w:val="24"/>
                <w:szCs w:val="24"/>
                <w:lang w:eastAsia="ru-RU"/>
              </w:rPr>
              <w:br/>
              <w:t>макс. – 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15088" w:rsidRPr="002A04DC" w:rsidRDefault="00815088" w:rsidP="004A1A9D">
            <w:pPr>
              <w:widowControl w:val="0"/>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4 этажа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2A04DC" w:rsidRDefault="00815088" w:rsidP="004A1A9D">
            <w:pPr>
              <w:widowControl w:val="0"/>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 от здания до красной линии улицы или проезда – 5 м;</w:t>
            </w:r>
          </w:p>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 от здания до границ соседнего земельного участка – 3 м</w:t>
            </w:r>
          </w:p>
          <w:p w:rsidR="00815088" w:rsidRPr="002A04DC"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4.4</w:t>
            </w:r>
          </w:p>
        </w:tc>
        <w:tc>
          <w:tcPr>
            <w:tcW w:w="2268" w:type="dxa"/>
            <w:tcBorders>
              <w:top w:val="single" w:sz="4" w:space="0" w:color="00000A"/>
              <w:left w:val="single" w:sz="4" w:space="0" w:color="00000A"/>
              <w:bottom w:val="single" w:sz="4" w:space="0" w:color="auto"/>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Магазины</w:t>
            </w:r>
          </w:p>
        </w:tc>
        <w:tc>
          <w:tcPr>
            <w:tcW w:w="4396" w:type="dxa"/>
            <w:tcBorders>
              <w:top w:val="single" w:sz="4" w:space="0" w:color="00000A"/>
              <w:left w:val="single" w:sz="4" w:space="0" w:color="00000A"/>
              <w:bottom w:val="single" w:sz="4" w:space="0" w:color="auto"/>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E2599C" w:rsidRPr="002A04DC" w:rsidRDefault="00E2599C"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837" w:type="dxa"/>
            <w:tcBorders>
              <w:top w:val="single" w:sz="4" w:space="0" w:color="00000A"/>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4.7</w:t>
            </w:r>
          </w:p>
        </w:tc>
        <w:tc>
          <w:tcPr>
            <w:tcW w:w="2268" w:type="dxa"/>
            <w:tcBorders>
              <w:top w:val="single" w:sz="4" w:space="0" w:color="auto"/>
              <w:left w:val="single" w:sz="4" w:space="0" w:color="00000A"/>
              <w:bottom w:val="single" w:sz="4" w:space="0" w:color="00000A"/>
              <w:right w:val="single" w:sz="4" w:space="0" w:color="00000A"/>
            </w:tcBorders>
            <w:shd w:val="clear" w:color="auto" w:fill="auto"/>
          </w:tcPr>
          <w:p w:rsidR="00815088" w:rsidRPr="002A04DC" w:rsidRDefault="00815088" w:rsidP="004A1A9D">
            <w:pPr>
              <w:widowControl w:val="0"/>
              <w:spacing w:after="0" w:line="18" w:lineRule="atLeast"/>
              <w:rPr>
                <w:rFonts w:ascii="Times New Roman" w:hAnsi="Times New Roman"/>
                <w:sz w:val="24"/>
                <w:szCs w:val="24"/>
                <w:lang w:eastAsia="ru-RU"/>
              </w:rPr>
            </w:pPr>
            <w:r w:rsidRPr="002A04DC">
              <w:rPr>
                <w:rFonts w:ascii="Times New Roman" w:hAnsi="Times New Roman"/>
                <w:sz w:val="24"/>
                <w:szCs w:val="24"/>
                <w:lang w:eastAsia="ru-RU"/>
              </w:rPr>
              <w:t>Гостиничное обслуживание</w:t>
            </w:r>
          </w:p>
        </w:tc>
        <w:tc>
          <w:tcPr>
            <w:tcW w:w="4396" w:type="dxa"/>
            <w:tcBorders>
              <w:top w:val="single" w:sz="4" w:space="0" w:color="auto"/>
              <w:left w:val="single" w:sz="4" w:space="0" w:color="00000A"/>
              <w:bottom w:val="single" w:sz="4" w:space="0" w:color="00000A"/>
              <w:right w:val="single" w:sz="4" w:space="0" w:color="00000A"/>
            </w:tcBorders>
          </w:tcPr>
          <w:p w:rsidR="00815088" w:rsidRPr="002A04DC" w:rsidRDefault="00815088" w:rsidP="004A1A9D">
            <w:pPr>
              <w:spacing w:after="0" w:line="240" w:lineRule="auto"/>
              <w:rPr>
                <w:rFonts w:ascii="Times New Roman" w:hAnsi="Times New Roman"/>
                <w:sz w:val="24"/>
                <w:szCs w:val="24"/>
                <w:lang w:eastAsia="ru-RU"/>
              </w:rPr>
            </w:pPr>
            <w:r w:rsidRPr="002A04DC">
              <w:rPr>
                <w:rFonts w:ascii="Times New Roman" w:hAnsi="Times New Roman"/>
                <w:sz w:val="24"/>
                <w:szCs w:val="24"/>
                <w:shd w:val="clear" w:color="auto" w:fill="FFFFFF"/>
                <w:lang w:eastAsia="ru-RU"/>
              </w:rPr>
              <w:t>Размещение гостиниц</w:t>
            </w: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E2599C">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2A04DC" w:rsidRDefault="00815088" w:rsidP="004A1A9D">
      <w:pPr>
        <w:suppressAutoHyphens/>
        <w:spacing w:after="0" w:line="240" w:lineRule="auto"/>
        <w:ind w:left="709"/>
        <w:jc w:val="both"/>
        <w:rPr>
          <w:rFonts w:ascii="Times New Roman" w:eastAsia="Calibri" w:hAnsi="Times New Roman"/>
          <w:sz w:val="24"/>
          <w:szCs w:val="24"/>
        </w:rPr>
      </w:pPr>
      <w:r w:rsidRPr="002A04DC">
        <w:rPr>
          <w:rFonts w:ascii="Times New Roman" w:eastAsia="Calibri" w:hAnsi="Times New Roman"/>
          <w:sz w:val="24"/>
          <w:szCs w:val="24"/>
        </w:rPr>
        <w:lastRenderedPageBreak/>
        <w:t xml:space="preserve">Примечание. </w:t>
      </w:r>
    </w:p>
    <w:p w:rsidR="00815088" w:rsidRPr="002A04DC" w:rsidRDefault="00815088" w:rsidP="004A1A9D">
      <w:pPr>
        <w:suppressAutoHyphens/>
        <w:spacing w:after="0" w:line="240" w:lineRule="auto"/>
        <w:ind w:left="709"/>
        <w:jc w:val="both"/>
        <w:rPr>
          <w:rFonts w:ascii="Times New Roman" w:eastAsia="Calibri" w:hAnsi="Times New Roman"/>
          <w:sz w:val="24"/>
          <w:szCs w:val="24"/>
        </w:rPr>
      </w:pPr>
      <w:r w:rsidRPr="002A04DC">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2A04DC" w:rsidRDefault="00815088" w:rsidP="004A1A9D">
      <w:pPr>
        <w:autoSpaceDE w:val="0"/>
        <w:autoSpaceDN w:val="0"/>
        <w:adjustRightInd w:val="0"/>
        <w:spacing w:after="0" w:line="240" w:lineRule="auto"/>
        <w:ind w:left="720" w:hanging="11"/>
        <w:jc w:val="center"/>
        <w:rPr>
          <w:rFonts w:ascii="Times New Roman" w:eastAsia="Calibri" w:hAnsi="Times New Roman"/>
          <w:sz w:val="20"/>
          <w:szCs w:val="20"/>
        </w:rPr>
      </w:pPr>
    </w:p>
    <w:p w:rsidR="00815088" w:rsidRPr="002A04DC" w:rsidRDefault="00815088" w:rsidP="004A1A9D">
      <w:pPr>
        <w:autoSpaceDE w:val="0"/>
        <w:autoSpaceDN w:val="0"/>
        <w:adjustRightInd w:val="0"/>
        <w:spacing w:after="0" w:line="240" w:lineRule="auto"/>
        <w:ind w:left="720" w:hanging="11"/>
        <w:jc w:val="center"/>
        <w:rPr>
          <w:rFonts w:ascii="Times New Roman" w:hAnsi="Times New Roman"/>
          <w:b/>
          <w:sz w:val="28"/>
          <w:szCs w:val="28"/>
          <w:lang w:eastAsia="ru-RU"/>
        </w:rPr>
      </w:pPr>
      <w:r w:rsidRPr="002A04DC">
        <w:rPr>
          <w:rFonts w:ascii="Times New Roman" w:hAnsi="Times New Roman"/>
          <w:b/>
          <w:sz w:val="28"/>
          <w:szCs w:val="28"/>
          <w:lang w:eastAsia="ru-RU"/>
        </w:rPr>
        <w:t xml:space="preserve">Вспомогательные виды разрешенного использования </w:t>
      </w:r>
    </w:p>
    <w:p w:rsidR="00815088" w:rsidRPr="002A04DC" w:rsidRDefault="00815088" w:rsidP="004A1A9D">
      <w:pPr>
        <w:suppressAutoHyphens/>
        <w:spacing w:after="0" w:line="240" w:lineRule="auto"/>
        <w:ind w:firstLine="720"/>
        <w:jc w:val="both"/>
        <w:rPr>
          <w:rFonts w:ascii="Times New Roman" w:eastAsia="Calibri" w:hAnsi="Times New Roman"/>
          <w:sz w:val="24"/>
          <w:szCs w:val="24"/>
        </w:rPr>
      </w:pPr>
    </w:p>
    <w:p w:rsidR="00815088" w:rsidRPr="002A04DC" w:rsidRDefault="00815088" w:rsidP="004A1A9D">
      <w:pPr>
        <w:autoSpaceDE w:val="0"/>
        <w:autoSpaceDN w:val="0"/>
        <w:spacing w:after="0" w:line="240" w:lineRule="auto"/>
        <w:ind w:firstLine="709"/>
        <w:jc w:val="both"/>
        <w:rPr>
          <w:rFonts w:ascii="Times New Roman" w:hAnsi="Times New Roman"/>
          <w:sz w:val="24"/>
          <w:szCs w:val="24"/>
          <w:lang w:eastAsia="ru-RU"/>
        </w:rPr>
      </w:pPr>
      <w:r w:rsidRPr="002A04DC">
        <w:rPr>
          <w:rFonts w:ascii="Times New Roman" w:hAnsi="Times New Roman"/>
          <w:sz w:val="24"/>
          <w:szCs w:val="24"/>
          <w:lang w:eastAsia="ru-RU"/>
        </w:rPr>
        <w:t>- Благоустройство и озеленение</w:t>
      </w:r>
    </w:p>
    <w:p w:rsidR="00815088" w:rsidRPr="002A04DC" w:rsidRDefault="00815088" w:rsidP="004A1A9D">
      <w:pPr>
        <w:autoSpaceDE w:val="0"/>
        <w:autoSpaceDN w:val="0"/>
        <w:spacing w:after="0" w:line="240" w:lineRule="auto"/>
        <w:ind w:firstLine="709"/>
        <w:jc w:val="both"/>
        <w:rPr>
          <w:rFonts w:ascii="Times New Roman" w:hAnsi="Times New Roman"/>
          <w:sz w:val="24"/>
          <w:szCs w:val="24"/>
          <w:lang w:eastAsia="ru-RU"/>
        </w:rPr>
      </w:pPr>
      <w:r w:rsidRPr="002A04DC">
        <w:rPr>
          <w:rFonts w:ascii="Times New Roman" w:hAnsi="Times New Roman"/>
          <w:sz w:val="24"/>
          <w:szCs w:val="24"/>
          <w:lang w:eastAsia="ru-RU"/>
        </w:rPr>
        <w:t xml:space="preserve">- Котельные </w:t>
      </w:r>
    </w:p>
    <w:p w:rsidR="00815088" w:rsidRPr="002A04DC" w:rsidRDefault="00815088" w:rsidP="004A1A9D">
      <w:pPr>
        <w:autoSpaceDE w:val="0"/>
        <w:autoSpaceDN w:val="0"/>
        <w:spacing w:after="0" w:line="240" w:lineRule="auto"/>
        <w:ind w:firstLine="709"/>
        <w:jc w:val="both"/>
        <w:rPr>
          <w:rFonts w:ascii="Times New Roman" w:hAnsi="Times New Roman"/>
          <w:sz w:val="24"/>
          <w:szCs w:val="24"/>
          <w:lang w:eastAsia="ru-RU"/>
        </w:rPr>
      </w:pPr>
      <w:r w:rsidRPr="002A04DC">
        <w:rPr>
          <w:rFonts w:ascii="Times New Roman" w:hAnsi="Times New Roman"/>
          <w:sz w:val="24"/>
          <w:szCs w:val="24"/>
          <w:lang w:eastAsia="ru-RU"/>
        </w:rPr>
        <w:t xml:space="preserve">- Размещение стоянок (парковок) легковых автомобилей и других </w:t>
      </w:r>
      <w:proofErr w:type="spellStart"/>
      <w:r w:rsidRPr="002A04DC">
        <w:rPr>
          <w:rFonts w:ascii="Times New Roman" w:hAnsi="Times New Roman"/>
          <w:sz w:val="24"/>
          <w:szCs w:val="24"/>
          <w:lang w:eastAsia="ru-RU"/>
        </w:rPr>
        <w:t>мототранспортных</w:t>
      </w:r>
      <w:proofErr w:type="spellEnd"/>
      <w:r w:rsidRPr="002A04DC">
        <w:rPr>
          <w:rFonts w:ascii="Times New Roman" w:hAnsi="Times New Roman"/>
          <w:sz w:val="24"/>
          <w:szCs w:val="24"/>
          <w:lang w:eastAsia="ru-RU"/>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2A04DC" w:rsidRDefault="00815088" w:rsidP="004A1A9D">
      <w:pPr>
        <w:suppressAutoHyphens/>
        <w:spacing w:after="0" w:line="240" w:lineRule="auto"/>
        <w:jc w:val="both"/>
        <w:rPr>
          <w:rFonts w:ascii="Times New Roman" w:eastAsia="Calibri" w:hAnsi="Times New Roman"/>
          <w:sz w:val="24"/>
          <w:szCs w:val="24"/>
        </w:rPr>
      </w:pPr>
    </w:p>
    <w:p w:rsidR="00815088" w:rsidRPr="002A04DC" w:rsidRDefault="00815088" w:rsidP="004A1A9D">
      <w:pPr>
        <w:suppressAutoHyphens/>
        <w:spacing w:after="0" w:line="240" w:lineRule="auto"/>
        <w:ind w:firstLine="720"/>
        <w:jc w:val="both"/>
        <w:rPr>
          <w:rFonts w:ascii="Times New Roman" w:eastAsia="Calibri" w:hAnsi="Times New Roman"/>
          <w:sz w:val="24"/>
          <w:szCs w:val="24"/>
        </w:rPr>
      </w:pPr>
      <w:r w:rsidRPr="002A04DC">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Default="00815088" w:rsidP="004A1A9D">
      <w:pPr>
        <w:suppressAutoHyphens/>
        <w:spacing w:after="0" w:line="240" w:lineRule="auto"/>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jc w:val="both"/>
        <w:rPr>
          <w:rFonts w:ascii="Times New Roman" w:eastAsia="Calibri" w:hAnsi="Times New Roman"/>
          <w:color w:val="FF0000"/>
          <w:sz w:val="24"/>
          <w:szCs w:val="24"/>
        </w:rPr>
      </w:pPr>
    </w:p>
    <w:p w:rsidR="00815088" w:rsidRPr="00922971"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65" w:name="_Toc46416393"/>
      <w:bookmarkStart w:id="66" w:name="_Toc153575361"/>
      <w:bookmarkStart w:id="67" w:name="_Toc186278529"/>
      <w:bookmarkStart w:id="68" w:name="_Toc186290285"/>
      <w:r w:rsidRPr="00922971">
        <w:rPr>
          <w:rFonts w:ascii="Times New Roman" w:eastAsia="Calibri" w:hAnsi="Times New Roman"/>
          <w:b/>
          <w:sz w:val="28"/>
          <w:szCs w:val="28"/>
        </w:rPr>
        <w:t>27.9. Градостроительный регламент зон инженерной инфраструктуры (И)</w:t>
      </w:r>
      <w:bookmarkEnd w:id="65"/>
      <w:bookmarkEnd w:id="66"/>
      <w:bookmarkEnd w:id="67"/>
      <w:bookmarkEnd w:id="68"/>
    </w:p>
    <w:p w:rsidR="00815088" w:rsidRPr="00922971" w:rsidRDefault="00815088" w:rsidP="004A1A9D">
      <w:pPr>
        <w:suppressAutoHyphens/>
        <w:spacing w:after="0" w:line="240" w:lineRule="auto"/>
        <w:ind w:firstLine="720"/>
        <w:jc w:val="both"/>
        <w:rPr>
          <w:rFonts w:ascii="Times New Roman" w:eastAsia="Calibri" w:hAnsi="Times New Roman"/>
          <w:b/>
          <w:sz w:val="24"/>
          <w:szCs w:val="24"/>
        </w:rPr>
      </w:pPr>
    </w:p>
    <w:p w:rsidR="00815088" w:rsidRPr="00922971" w:rsidRDefault="00815088" w:rsidP="004A1A9D">
      <w:pPr>
        <w:suppressAutoHyphens/>
        <w:spacing w:after="0" w:line="240" w:lineRule="auto"/>
        <w:ind w:firstLine="720"/>
        <w:jc w:val="both"/>
        <w:rPr>
          <w:rFonts w:ascii="Times New Roman" w:eastAsia="Calibri" w:hAnsi="Times New Roman"/>
          <w:sz w:val="24"/>
        </w:rPr>
      </w:pPr>
      <w:r w:rsidRPr="00922971">
        <w:rPr>
          <w:rFonts w:ascii="Times New Roman" w:eastAsia="Calibri" w:hAnsi="Times New Roman"/>
          <w:sz w:val="24"/>
          <w:szCs w:val="24"/>
        </w:rPr>
        <w:t xml:space="preserve">Градостроительный регламент зон </w:t>
      </w:r>
      <w:r w:rsidRPr="00922971">
        <w:rPr>
          <w:rFonts w:ascii="Times New Roman" w:eastAsia="Calibri" w:hAnsi="Times New Roman"/>
          <w:sz w:val="24"/>
        </w:rPr>
        <w:t>инженерной инфраструктуры (И) распространяется на установленные настоящими Правилами территориальные зоны с индексом И.</w:t>
      </w:r>
    </w:p>
    <w:p w:rsidR="00815088" w:rsidRPr="00922971" w:rsidRDefault="00815088" w:rsidP="004A1A9D">
      <w:pPr>
        <w:suppressAutoHyphens/>
        <w:spacing w:after="0" w:line="240" w:lineRule="auto"/>
        <w:ind w:firstLine="720"/>
        <w:jc w:val="both"/>
        <w:rPr>
          <w:rFonts w:ascii="Times New Roman" w:eastAsia="Calibri" w:hAnsi="Times New Roman"/>
          <w:sz w:val="24"/>
          <w:szCs w:val="24"/>
        </w:rPr>
      </w:pPr>
      <w:r w:rsidRPr="00922971">
        <w:rPr>
          <w:rFonts w:ascii="Times New Roman" w:eastAsia="Calibri" w:hAnsi="Times New Roman"/>
          <w:sz w:val="24"/>
          <w:szCs w:val="24"/>
        </w:rPr>
        <w:t>Зоны инженерной инфраструктуры установлена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815088" w:rsidRDefault="00815088" w:rsidP="004A1A9D">
      <w:pPr>
        <w:suppressAutoHyphens/>
        <w:spacing w:after="0" w:line="240" w:lineRule="auto"/>
        <w:ind w:firstLine="720"/>
        <w:jc w:val="center"/>
        <w:rPr>
          <w:rFonts w:ascii="Times New Roman" w:eastAsia="Calibri" w:hAnsi="Times New Roman"/>
          <w:b/>
          <w:bCs/>
          <w:sz w:val="24"/>
          <w:szCs w:val="24"/>
        </w:rPr>
      </w:pPr>
    </w:p>
    <w:p w:rsidR="00E2599C" w:rsidRPr="00922971" w:rsidRDefault="00E2599C" w:rsidP="004A1A9D">
      <w:pPr>
        <w:suppressAutoHyphens/>
        <w:spacing w:after="0" w:line="240" w:lineRule="auto"/>
        <w:ind w:firstLine="720"/>
        <w:jc w:val="center"/>
        <w:rPr>
          <w:rFonts w:ascii="Times New Roman" w:eastAsia="Calibri" w:hAnsi="Times New Roman"/>
          <w:b/>
          <w:bCs/>
          <w:sz w:val="24"/>
          <w:szCs w:val="24"/>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34459B">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34459B"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Default="00815088" w:rsidP="004A1A9D">
      <w:pPr>
        <w:suppressAutoHyphens/>
        <w:spacing w:after="0" w:line="240" w:lineRule="auto"/>
        <w:ind w:firstLine="720"/>
        <w:jc w:val="both"/>
        <w:rPr>
          <w:rFonts w:ascii="Times New Roman" w:eastAsia="Calibri" w:hAnsi="Times New Roman"/>
          <w:color w:val="FF0000"/>
          <w:sz w:val="24"/>
          <w:szCs w:val="16"/>
        </w:rPr>
      </w:pPr>
    </w:p>
    <w:p w:rsidR="00E2599C" w:rsidRDefault="00E2599C" w:rsidP="004A1A9D">
      <w:pPr>
        <w:suppressAutoHyphens/>
        <w:spacing w:after="0" w:line="240" w:lineRule="auto"/>
        <w:ind w:firstLine="720"/>
        <w:jc w:val="both"/>
        <w:rPr>
          <w:rFonts w:ascii="Times New Roman" w:eastAsia="Calibri" w:hAnsi="Times New Roman"/>
          <w:color w:val="FF0000"/>
          <w:sz w:val="24"/>
          <w:szCs w:val="16"/>
        </w:rPr>
      </w:pPr>
    </w:p>
    <w:p w:rsidR="00E2599C" w:rsidRDefault="00E2599C" w:rsidP="004A1A9D">
      <w:pPr>
        <w:suppressAutoHyphens/>
        <w:spacing w:after="0" w:line="240" w:lineRule="auto"/>
        <w:ind w:firstLine="720"/>
        <w:jc w:val="both"/>
        <w:rPr>
          <w:rFonts w:ascii="Times New Roman" w:eastAsia="Calibri" w:hAnsi="Times New Roman"/>
          <w:color w:val="FF0000"/>
          <w:sz w:val="24"/>
          <w:szCs w:val="16"/>
        </w:rPr>
      </w:pPr>
    </w:p>
    <w:p w:rsidR="00E2599C" w:rsidRDefault="00E2599C" w:rsidP="004A1A9D">
      <w:pPr>
        <w:suppressAutoHyphens/>
        <w:spacing w:after="0" w:line="240" w:lineRule="auto"/>
        <w:ind w:firstLine="720"/>
        <w:jc w:val="both"/>
        <w:rPr>
          <w:rFonts w:ascii="Times New Roman" w:eastAsia="Calibri" w:hAnsi="Times New Roman"/>
          <w:color w:val="FF0000"/>
          <w:sz w:val="24"/>
          <w:szCs w:val="16"/>
        </w:rPr>
      </w:pPr>
    </w:p>
    <w:p w:rsidR="00E2599C" w:rsidRDefault="00E2599C" w:rsidP="004A1A9D">
      <w:pPr>
        <w:suppressAutoHyphens/>
        <w:spacing w:after="0" w:line="240" w:lineRule="auto"/>
        <w:ind w:firstLine="720"/>
        <w:jc w:val="both"/>
        <w:rPr>
          <w:rFonts w:ascii="Times New Roman" w:eastAsia="Calibri" w:hAnsi="Times New Roman"/>
          <w:color w:val="FF0000"/>
          <w:sz w:val="24"/>
          <w:szCs w:val="16"/>
        </w:rPr>
      </w:pPr>
    </w:p>
    <w:p w:rsidR="00E2599C" w:rsidRPr="00904791" w:rsidRDefault="00E2599C" w:rsidP="004A1A9D">
      <w:pPr>
        <w:suppressAutoHyphens/>
        <w:spacing w:after="0" w:line="240" w:lineRule="auto"/>
        <w:ind w:firstLine="720"/>
        <w:jc w:val="both"/>
        <w:rPr>
          <w:rFonts w:ascii="Times New Roman" w:eastAsia="Calibri" w:hAnsi="Times New Roman"/>
          <w:color w:val="FF0000"/>
          <w:sz w:val="24"/>
          <w:szCs w:val="16"/>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064"/>
        <w:gridCol w:w="4394"/>
        <w:gridCol w:w="1418"/>
        <w:gridCol w:w="1417"/>
        <w:gridCol w:w="1480"/>
        <w:gridCol w:w="3623"/>
      </w:tblGrid>
      <w:tr w:rsidR="00815088" w:rsidRPr="00904791" w:rsidTr="004A1A9D">
        <w:trPr>
          <w:trHeight w:val="284"/>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Вид разрешенного использования</w:t>
            </w:r>
          </w:p>
        </w:tc>
        <w:tc>
          <w:tcPr>
            <w:tcW w:w="7938"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sz w:val="20"/>
                <w:szCs w:val="20"/>
                <w:lang w:eastAsia="ru-RU"/>
              </w:rPr>
            </w:pPr>
            <w:r w:rsidRPr="0034459B">
              <w:rPr>
                <w:rFonts w:ascii="Times New Roman" w:hAnsi="Times New Roman"/>
                <w:b/>
                <w:sz w:val="20"/>
                <w:szCs w:val="20"/>
                <w:lang w:eastAsia="ru-RU"/>
              </w:rPr>
              <w:t>Код</w:t>
            </w:r>
          </w:p>
        </w:tc>
        <w:tc>
          <w:tcPr>
            <w:tcW w:w="2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sz w:val="20"/>
                <w:szCs w:val="20"/>
                <w:lang w:eastAsia="ru-RU"/>
              </w:rPr>
            </w:pPr>
            <w:r w:rsidRPr="0034459B">
              <w:rPr>
                <w:rFonts w:ascii="Times New Roman" w:hAnsi="Times New Roman"/>
                <w:b/>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Описание вида разрешенного использования</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размер земельного участка,</w:t>
            </w:r>
            <w:r w:rsidRPr="0034459B">
              <w:rPr>
                <w:rFonts w:ascii="Times New Roman" w:hAnsi="Times New Roman"/>
                <w:b/>
                <w:bCs/>
                <w:sz w:val="20"/>
                <w:szCs w:val="20"/>
                <w:lang w:eastAsia="ru-RU"/>
              </w:rPr>
              <w:br/>
            </w:r>
            <w:proofErr w:type="spellStart"/>
            <w:proofErr w:type="gramStart"/>
            <w:r w:rsidRPr="0034459B">
              <w:rPr>
                <w:rFonts w:ascii="Times New Roman" w:hAnsi="Times New Roman"/>
                <w:b/>
                <w:bCs/>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Предельное количество этажей или предельную высоту зданий, строений, сооружений</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62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4459B" w:rsidRDefault="00815088" w:rsidP="004A1A9D">
            <w:pPr>
              <w:spacing w:after="0" w:line="216" w:lineRule="auto"/>
              <w:jc w:val="center"/>
              <w:rPr>
                <w:rFonts w:ascii="Times New Roman" w:hAnsi="Times New Roman"/>
                <w:b/>
                <w:bCs/>
                <w:sz w:val="20"/>
                <w:szCs w:val="20"/>
                <w:lang w:eastAsia="ru-RU"/>
              </w:rPr>
            </w:pPr>
            <w:r w:rsidRPr="0034459B">
              <w:rPr>
                <w:rFonts w:ascii="Times New Roman" w:hAnsi="Times New Roman"/>
                <w:b/>
                <w:bCs/>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459B">
              <w:rPr>
                <w:rFonts w:ascii="Times New Roman" w:hAnsi="Times New Roman"/>
                <w:b/>
                <w:bCs/>
                <w:sz w:val="20"/>
                <w:szCs w:val="20"/>
                <w:lang w:eastAsia="ru-RU"/>
              </w:rPr>
              <w:t>м</w:t>
            </w:r>
            <w:r w:rsidRPr="0034459B">
              <w:rPr>
                <w:rFonts w:ascii="Times New Roman" w:hAnsi="Times New Roman"/>
                <w:b/>
                <w:sz w:val="20"/>
                <w:szCs w:val="20"/>
                <w:lang w:eastAsia="ru-RU"/>
              </w:rPr>
              <w:t>&lt;</w:t>
            </w:r>
            <w:proofErr w:type="gramEnd"/>
            <w:r w:rsidRPr="0034459B">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4459B" w:rsidRDefault="00815088" w:rsidP="004A1A9D">
            <w:pPr>
              <w:spacing w:after="0" w:line="216" w:lineRule="auto"/>
              <w:jc w:val="center"/>
              <w:rPr>
                <w:rFonts w:ascii="Times New Roman" w:hAnsi="Times New Roman"/>
                <w:b/>
                <w:sz w:val="28"/>
                <w:szCs w:val="28"/>
                <w:lang w:eastAsia="ru-RU"/>
              </w:rPr>
            </w:pPr>
            <w:r w:rsidRPr="0034459B">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34459B"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4459B">
              <w:rPr>
                <w:rFonts w:ascii="Times New Roman" w:hAnsi="Times New Roman"/>
                <w:sz w:val="24"/>
                <w:szCs w:val="24"/>
                <w:shd w:val="clear" w:color="auto" w:fill="FFFFFF"/>
                <w:lang w:eastAsia="ru-RU"/>
              </w:rPr>
              <w:t>машино</w:t>
            </w:r>
            <w:proofErr w:type="spellEnd"/>
            <w:r w:rsidRPr="0034459B">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34459B"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34459B">
              <w:rPr>
                <w:rFonts w:ascii="Times New Roman" w:hAnsi="Times New Roman"/>
                <w:sz w:val="24"/>
                <w:szCs w:val="24"/>
                <w:lang w:eastAsia="ru-RU"/>
              </w:rPr>
              <w:lastRenderedPageBreak/>
              <w:t>разрешенного использования включает в себя содержание видов разрешенного использования с </w:t>
            </w:r>
            <w:hyperlink r:id="rId87" w:anchor="block_1311" w:history="1">
              <w:r w:rsidRPr="0034459B">
                <w:rPr>
                  <w:rFonts w:ascii="Times New Roman" w:hAnsi="Times New Roman"/>
                  <w:sz w:val="24"/>
                  <w:szCs w:val="24"/>
                  <w:lang w:eastAsia="ru-RU"/>
                </w:rPr>
                <w:t>кодами 3.1.1-3.1.2</w:t>
              </w:r>
            </w:hyperlink>
          </w:p>
          <w:p w:rsidR="00815088" w:rsidRPr="0034459B"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lastRenderedPageBreak/>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lastRenderedPageBreak/>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lastRenderedPageBreak/>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34459B" w:rsidRDefault="00815088" w:rsidP="004A1A9D">
            <w:pPr>
              <w:spacing w:after="0" w:line="240" w:lineRule="auto"/>
              <w:rPr>
                <w:rFonts w:ascii="Times New Roman" w:hAnsi="Times New Roman"/>
                <w:sz w:val="24"/>
                <w:szCs w:val="24"/>
                <w:lang w:eastAsia="ru-RU"/>
              </w:rPr>
            </w:pPr>
            <w:r w:rsidRPr="0034459B">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34459B"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34459B" w:rsidRDefault="00815088" w:rsidP="004A1A9D">
            <w:pPr>
              <w:spacing w:after="0" w:line="240" w:lineRule="auto"/>
              <w:rPr>
                <w:rFonts w:ascii="Times New Roman" w:hAnsi="Times New Roman"/>
                <w:sz w:val="24"/>
                <w:szCs w:val="24"/>
                <w:lang w:eastAsia="ru-RU"/>
              </w:rPr>
            </w:pPr>
            <w:r w:rsidRPr="0034459B">
              <w:rPr>
                <w:rFonts w:ascii="Times New Roman" w:hAnsi="Times New Roman"/>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34459B">
              <w:rPr>
                <w:rFonts w:ascii="Times New Roman" w:hAnsi="Times New Roman"/>
                <w:sz w:val="24"/>
                <w:szCs w:val="24"/>
                <w:lang w:eastAsia="ru-RU"/>
              </w:rPr>
              <w:lastRenderedPageBreak/>
              <w:t>совершения между организациями, в том числе биржевая деятельность (за исключением банковской и страховой деятельности)</w:t>
            </w:r>
          </w:p>
          <w:p w:rsidR="00815088" w:rsidRPr="0034459B"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lastRenderedPageBreak/>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31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bCs/>
                <w:sz w:val="24"/>
                <w:szCs w:val="24"/>
                <w:lang w:eastAsia="ru-RU"/>
              </w:rPr>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34459B" w:rsidRDefault="00815088" w:rsidP="004A1A9D">
            <w:pPr>
              <w:widowControl w:val="0"/>
              <w:spacing w:after="0" w:line="18" w:lineRule="atLeast"/>
              <w:rPr>
                <w:rFonts w:ascii="Times New Roman" w:hAnsi="Times New Roman"/>
                <w:sz w:val="24"/>
                <w:szCs w:val="24"/>
                <w:lang w:eastAsia="ru-RU"/>
              </w:rPr>
            </w:pPr>
            <w:r w:rsidRPr="0034459B">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34459B"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34459B">
              <w:rPr>
                <w:rFonts w:ascii="Times New Roman" w:hAnsi="Times New Roman"/>
                <w:sz w:val="24"/>
                <w:szCs w:val="24"/>
                <w:lang w:eastAsia="ru-RU"/>
              </w:rPr>
              <w:br/>
            </w:r>
            <w:r w:rsidRPr="0034459B">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34459B"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480"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623"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4459B">
              <w:rPr>
                <w:rFonts w:ascii="Times New Roman" w:hAnsi="Times New Roman"/>
                <w:sz w:val="24"/>
                <w:szCs w:val="24"/>
                <w:lang w:eastAsia="ru-RU"/>
              </w:rPr>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4459B">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240" w:lineRule="auto"/>
              <w:rPr>
                <w:rFonts w:ascii="Times New Roman" w:hAnsi="Times New Roman"/>
                <w:lang w:eastAsia="ru-RU"/>
              </w:rPr>
            </w:pPr>
            <w:r w:rsidRPr="0034459B">
              <w:rPr>
                <w:rFonts w:ascii="Times New Roman" w:hAnsi="Times New Roman"/>
                <w:lang w:eastAsia="ru-RU"/>
              </w:rPr>
              <w:t xml:space="preserve">Размещение стоянок (парковок) легковых автомобилей и других </w:t>
            </w:r>
            <w:proofErr w:type="spellStart"/>
            <w:r w:rsidRPr="0034459B">
              <w:rPr>
                <w:rFonts w:ascii="Times New Roman" w:hAnsi="Times New Roman"/>
                <w:lang w:eastAsia="ru-RU"/>
              </w:rPr>
              <w:t>мототранспортных</w:t>
            </w:r>
            <w:proofErr w:type="spellEnd"/>
            <w:r w:rsidRPr="0034459B">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34459B"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E2599C"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34459B">
              <w:rPr>
                <w:rFonts w:ascii="Times New Roman" w:hAnsi="Times New Roman"/>
                <w:sz w:val="24"/>
                <w:szCs w:val="24"/>
                <w:lang w:eastAsia="ru-RU"/>
              </w:rPr>
              <w:br/>
            </w:r>
            <w:r w:rsidRPr="0034459B">
              <w:rPr>
                <w:rFonts w:ascii="Times New Roman" w:hAnsi="Times New Roman"/>
                <w:sz w:val="24"/>
                <w:szCs w:val="24"/>
                <w:shd w:val="clear" w:color="auto" w:fill="FFFFFF"/>
                <w:lang w:eastAsia="ru-RU"/>
              </w:rPr>
              <w:t xml:space="preserve">размещение объектов электросетевого хозяйства, за исключением объектов </w:t>
            </w:r>
            <w:r w:rsidRPr="0034459B">
              <w:rPr>
                <w:rFonts w:ascii="Times New Roman" w:hAnsi="Times New Roman"/>
                <w:sz w:val="24"/>
                <w:szCs w:val="24"/>
                <w:shd w:val="clear" w:color="auto" w:fill="FFFFFF"/>
                <w:lang w:eastAsia="ru-RU"/>
              </w:rPr>
              <w:lastRenderedPageBreak/>
              <w:t>энергетики, размещение которых предусмотрено содержанием вида разрешенного использования с кодом 3.1</w:t>
            </w:r>
          </w:p>
          <w:p w:rsidR="00717FD7" w:rsidRPr="0034459B" w:rsidRDefault="00717FD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lastRenderedPageBreak/>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B556B9">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717FD7" w:rsidRPr="0034459B"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lastRenderedPageBreak/>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4459B" w:rsidRDefault="00815088" w:rsidP="004A1A9D">
            <w:pPr>
              <w:spacing w:after="0" w:line="18" w:lineRule="atLeast"/>
              <w:rPr>
                <w:rFonts w:ascii="Times New Roman" w:hAnsi="Times New Roman"/>
                <w:sz w:val="24"/>
                <w:szCs w:val="24"/>
                <w:lang w:eastAsia="ru-RU"/>
              </w:rPr>
            </w:pPr>
            <w:r w:rsidRPr="0034459B">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4459B">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34459B"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7.5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Трубопроводный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15088" w:rsidRPr="001F47E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100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макс. – </w:t>
            </w:r>
            <w:r w:rsidRPr="00B556B9">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90%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F47E9">
              <w:rPr>
                <w:rFonts w:ascii="Times New Roman" w:hAnsi="Times New Roman"/>
                <w:sz w:val="24"/>
                <w:szCs w:val="24"/>
                <w:lang w:eastAsia="ru-RU"/>
              </w:rPr>
              <w:t>8.3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uppressAutoHyphens/>
              <w:spacing w:after="0" w:line="240" w:lineRule="auto"/>
              <w:rPr>
                <w:rFonts w:ascii="Times New Roman" w:hAnsi="Times New Roman"/>
                <w:bCs/>
                <w:sz w:val="24"/>
                <w:szCs w:val="24"/>
                <w:lang w:eastAsia="ru-RU"/>
              </w:rPr>
            </w:pPr>
            <w:r w:rsidRPr="001F47E9">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F47E9">
              <w:rPr>
                <w:rFonts w:ascii="Times New Roman" w:hAnsi="Times New Roman"/>
                <w:sz w:val="24"/>
                <w:szCs w:val="24"/>
                <w:shd w:val="clear" w:color="auto" w:fill="FFFFFF"/>
                <w:lang w:eastAsia="ru-RU"/>
              </w:rPr>
              <w:t>Росгвардии</w:t>
            </w:r>
            <w:proofErr w:type="spellEnd"/>
            <w:r w:rsidRPr="001F47E9">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1F47E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макс. – </w:t>
            </w:r>
            <w:r w:rsidRPr="007045C5">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15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80%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xml:space="preserve"> -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spacing w:after="0" w:line="18" w:lineRule="atLeast"/>
              <w:rPr>
                <w:rFonts w:ascii="Times New Roman" w:hAnsi="Times New Roman"/>
                <w:sz w:val="24"/>
                <w:szCs w:val="24"/>
                <w:lang w:eastAsia="ru-RU"/>
              </w:rPr>
            </w:pP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bCs/>
                <w:sz w:val="24"/>
                <w:szCs w:val="24"/>
                <w:lang w:eastAsia="ru-RU"/>
              </w:rPr>
            </w:pPr>
            <w:r w:rsidRPr="001F47E9">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widowControl w:val="0"/>
              <w:spacing w:after="0" w:line="240"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sidRPr="001F47E9">
              <w:rPr>
                <w:rFonts w:ascii="Times New Roman" w:hAnsi="Times New Roman"/>
                <w:sz w:val="24"/>
                <w:szCs w:val="24"/>
                <w:shd w:val="clear" w:color="auto" w:fill="FFFFFF"/>
                <w:lang w:eastAsia="ru-RU"/>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1F47E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widowControl w:val="0"/>
              <w:spacing w:after="0" w:line="240"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1F47E9"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widowControl w:val="0"/>
              <w:spacing w:after="0" w:line="240"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F47E9">
              <w:rPr>
                <w:rFonts w:ascii="Times New Roman" w:hAnsi="Times New Roman"/>
                <w:sz w:val="24"/>
                <w:szCs w:val="24"/>
                <w:shd w:val="clear" w:color="auto" w:fill="FFFFFF"/>
                <w:lang w:eastAsia="ru-RU"/>
              </w:rPr>
              <w:t>рыбозащитных</w:t>
            </w:r>
            <w:proofErr w:type="spellEnd"/>
            <w:r w:rsidRPr="001F47E9">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1F47E9" w:rsidRDefault="00815088" w:rsidP="004A1A9D">
            <w:pPr>
              <w:widowControl w:val="0"/>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F47E9">
              <w:rPr>
                <w:rFonts w:ascii="Times New Roman" w:hAnsi="Times New Roman"/>
                <w:sz w:val="24"/>
                <w:szCs w:val="24"/>
                <w:lang w:eastAsia="ru-RU"/>
              </w:rPr>
              <w:t>Земельные участки общего пользования.</w:t>
            </w:r>
          </w:p>
          <w:p w:rsidR="00815088" w:rsidRPr="001F47E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F47E9">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88" w:anchor="block_11201" w:history="1">
              <w:r w:rsidRPr="001F47E9">
                <w:rPr>
                  <w:rFonts w:ascii="Times New Roman" w:hAnsi="Times New Roman"/>
                  <w:sz w:val="24"/>
                  <w:szCs w:val="24"/>
                  <w:lang w:eastAsia="ru-RU"/>
                </w:rPr>
                <w:t>кодами 12.0.1 - 12.0.2</w:t>
              </w:r>
            </w:hyperlink>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lastRenderedPageBreak/>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1F47E9">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F47E9">
              <w:rPr>
                <w:rFonts w:ascii="Times New Roman" w:hAnsi="Times New Roman"/>
                <w:sz w:val="24"/>
                <w:szCs w:val="24"/>
                <w:lang w:eastAsia="ru-RU"/>
              </w:rPr>
              <w:t>велотранспортной</w:t>
            </w:r>
            <w:proofErr w:type="spellEnd"/>
            <w:r w:rsidRPr="001F47E9">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1F47E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1F47E9">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p w:rsidR="00815088" w:rsidRPr="001F47E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18" w:lineRule="atLeast"/>
              <w:jc w:val="center"/>
              <w:rPr>
                <w:rFonts w:ascii="Times New Roman" w:hAnsi="Times New Roman"/>
                <w:b/>
                <w:sz w:val="28"/>
                <w:szCs w:val="28"/>
                <w:lang w:eastAsia="ru-RU"/>
              </w:rPr>
            </w:pPr>
            <w:r w:rsidRPr="001F47E9">
              <w:rPr>
                <w:rFonts w:ascii="Times New Roman" w:hAnsi="Times New Roman"/>
                <w:b/>
                <w:sz w:val="28"/>
                <w:szCs w:val="28"/>
                <w:lang w:eastAsia="ru-RU"/>
              </w:rPr>
              <w:lastRenderedPageBreak/>
              <w:t>Условно разрешенные виды разрешенного использования</w:t>
            </w:r>
          </w:p>
          <w:p w:rsidR="00815088" w:rsidRPr="00904791" w:rsidRDefault="00815088" w:rsidP="004A1A9D">
            <w:pPr>
              <w:spacing w:after="0" w:line="18" w:lineRule="atLeast"/>
              <w:jc w:val="center"/>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bCs/>
                <w:sz w:val="24"/>
                <w:szCs w:val="24"/>
                <w:lang w:eastAsia="ru-RU"/>
              </w:rPr>
            </w:pPr>
            <w:r w:rsidRPr="001F47E9">
              <w:rPr>
                <w:rFonts w:ascii="Times New Roman" w:hAnsi="Times New Roman"/>
                <w:sz w:val="24"/>
                <w:szCs w:val="24"/>
                <w:lang w:eastAsia="ru-RU"/>
              </w:rPr>
              <w:t>4.9.1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bCs/>
                <w:sz w:val="24"/>
                <w:szCs w:val="24"/>
                <w:lang w:eastAsia="ru-RU"/>
              </w:rPr>
            </w:pPr>
            <w:r w:rsidRPr="001F47E9">
              <w:rPr>
                <w:rFonts w:ascii="Times New Roman" w:hAnsi="Times New Roman"/>
                <w:sz w:val="24"/>
                <w:szCs w:val="24"/>
                <w:lang w:eastAsia="ru-RU"/>
              </w:rPr>
              <w:t>Объекты дорожного сервиса</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815088" w:rsidRPr="001F47E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widowControl w:val="0"/>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мин. – 500</w:t>
            </w:r>
          </w:p>
          <w:p w:rsidR="00815088" w:rsidRPr="005F3070" w:rsidRDefault="00815088" w:rsidP="004A1A9D">
            <w:pPr>
              <w:widowControl w:val="0"/>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 xml:space="preserve">макс. – </w:t>
            </w:r>
            <w:r>
              <w:rPr>
                <w:rFonts w:ascii="Times New Roman" w:hAnsi="Times New Roman"/>
                <w:sz w:val="24"/>
                <w:szCs w:val="24"/>
                <w:lang w:eastAsia="ar-SA"/>
              </w:rPr>
              <w:t>7</w:t>
            </w:r>
            <w:r w:rsidRPr="005F3070">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5F3070">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widowControl w:val="0"/>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F3070" w:rsidRDefault="00815088" w:rsidP="004A1A9D">
            <w:pPr>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 от здания до красной линии улицы или проезда – 5 м;</w:t>
            </w:r>
          </w:p>
          <w:p w:rsidR="00815088" w:rsidRPr="005F3070" w:rsidRDefault="00815088" w:rsidP="004A1A9D">
            <w:pPr>
              <w:spacing w:after="0" w:line="240" w:lineRule="auto"/>
              <w:rPr>
                <w:rFonts w:ascii="Times New Roman" w:hAnsi="Times New Roman"/>
                <w:sz w:val="24"/>
                <w:szCs w:val="24"/>
                <w:lang w:eastAsia="ru-RU"/>
              </w:rPr>
            </w:pPr>
            <w:r w:rsidRPr="005F3070">
              <w:rPr>
                <w:rFonts w:ascii="Times New Roman" w:hAnsi="Times New Roman"/>
                <w:sz w:val="24"/>
                <w:szCs w:val="24"/>
                <w:lang w:eastAsia="ru-RU"/>
              </w:rPr>
              <w:t>- от здания до границ соседнего земельного участка – 3 м</w:t>
            </w:r>
          </w:p>
          <w:p w:rsidR="00815088" w:rsidRPr="005F3070"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sz w:val="24"/>
                <w:szCs w:val="24"/>
                <w:lang w:eastAsia="ru-RU"/>
              </w:rPr>
            </w:pPr>
            <w:r w:rsidRPr="001F47E9">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1F47E9" w:rsidRDefault="00815088" w:rsidP="004A1A9D">
            <w:pPr>
              <w:widowControl w:val="0"/>
              <w:spacing w:after="0" w:line="18" w:lineRule="atLeast"/>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1F47E9"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F47E9">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F47E9">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1F47E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F47E9">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F47E9">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1F47E9"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Железнодорожный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widowControl w:val="0"/>
              <w:spacing w:after="0" w:line="18" w:lineRule="atLeast"/>
              <w:rPr>
                <w:rFonts w:ascii="Times New Roman" w:hAnsi="Times New Roman"/>
                <w:sz w:val="24"/>
                <w:szCs w:val="24"/>
                <w:lang w:eastAsia="ru-RU"/>
              </w:rPr>
            </w:pPr>
            <w:r w:rsidRPr="001F47E9">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lastRenderedPageBreak/>
              <w:t>7.1.1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Железнодорожные пути</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7.2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Автомобильный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815088" w:rsidRPr="001F47E9"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400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2 этажа</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40" w:lineRule="auto"/>
              <w:rPr>
                <w:rFonts w:ascii="Times New Roman" w:hAnsi="Times New Roman"/>
                <w:sz w:val="24"/>
                <w:szCs w:val="24"/>
                <w:lang w:eastAsia="ru-RU"/>
              </w:rPr>
            </w:pPr>
            <w:r w:rsidRPr="001F47E9">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1F47E9" w:rsidRDefault="00815088" w:rsidP="004A1A9D">
            <w:pPr>
              <w:spacing w:after="0" w:line="256" w:lineRule="auto"/>
              <w:rPr>
                <w:rFonts w:ascii="Times New Roman" w:hAnsi="Times New Roman"/>
                <w:sz w:val="24"/>
                <w:szCs w:val="24"/>
              </w:rPr>
            </w:pPr>
            <w:r w:rsidRPr="001F47E9">
              <w:rPr>
                <w:rFonts w:ascii="Times New Roman" w:hAnsi="Times New Roman"/>
                <w:sz w:val="24"/>
                <w:szCs w:val="24"/>
              </w:rPr>
              <w:t>Размещение</w:t>
            </w:r>
          </w:p>
          <w:p w:rsidR="00815088" w:rsidRPr="001F47E9" w:rsidRDefault="00815088" w:rsidP="004A1A9D">
            <w:pPr>
              <w:spacing w:after="0" w:line="256" w:lineRule="auto"/>
              <w:rPr>
                <w:rFonts w:ascii="Times New Roman" w:hAnsi="Times New Roman"/>
                <w:sz w:val="24"/>
                <w:szCs w:val="24"/>
              </w:rPr>
            </w:pPr>
            <w:r w:rsidRPr="001F47E9">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1F47E9" w:rsidRDefault="00815088" w:rsidP="004A1A9D">
            <w:pPr>
              <w:spacing w:after="0" w:line="256" w:lineRule="auto"/>
              <w:rPr>
                <w:rFonts w:ascii="Times New Roman" w:hAnsi="Times New Roman"/>
                <w:sz w:val="24"/>
                <w:szCs w:val="24"/>
                <w:shd w:val="clear" w:color="auto" w:fill="FFFFFF"/>
                <w:lang w:eastAsia="ru-RU"/>
              </w:rPr>
            </w:pPr>
            <w:r w:rsidRPr="001F47E9">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1F47E9"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7.4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w:t>
            </w:r>
            <w:r w:rsidRPr="00331843">
              <w:rPr>
                <w:rFonts w:ascii="Times New Roman" w:hAnsi="Times New Roman"/>
                <w:sz w:val="24"/>
                <w:szCs w:val="24"/>
                <w:shd w:val="clear" w:color="auto" w:fill="FFFFFF"/>
                <w:lang w:eastAsia="ru-RU"/>
              </w:rPr>
              <w:lastRenderedPageBreak/>
              <w:t>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lastRenderedPageBreak/>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480"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623"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331843" w:rsidRDefault="00815088" w:rsidP="004A1A9D">
      <w:pPr>
        <w:suppressAutoHyphens/>
        <w:spacing w:after="0" w:line="240" w:lineRule="auto"/>
        <w:ind w:left="709"/>
        <w:jc w:val="both"/>
        <w:rPr>
          <w:rFonts w:ascii="Times New Roman" w:eastAsia="Calibri" w:hAnsi="Times New Roman"/>
          <w:sz w:val="24"/>
          <w:szCs w:val="24"/>
        </w:rPr>
      </w:pPr>
      <w:r w:rsidRPr="00331843">
        <w:rPr>
          <w:rFonts w:ascii="Times New Roman" w:eastAsia="Calibri" w:hAnsi="Times New Roman"/>
          <w:sz w:val="24"/>
          <w:szCs w:val="24"/>
        </w:rPr>
        <w:t xml:space="preserve">Примечание. </w:t>
      </w:r>
    </w:p>
    <w:p w:rsidR="00815088" w:rsidRPr="00331843" w:rsidRDefault="00815088" w:rsidP="004A1A9D">
      <w:pPr>
        <w:suppressAutoHyphens/>
        <w:spacing w:after="0" w:line="240" w:lineRule="auto"/>
        <w:ind w:left="709"/>
        <w:jc w:val="both"/>
        <w:rPr>
          <w:rFonts w:ascii="Times New Roman" w:eastAsia="Calibri" w:hAnsi="Times New Roman"/>
          <w:sz w:val="24"/>
          <w:szCs w:val="24"/>
        </w:rPr>
      </w:pPr>
      <w:r w:rsidRPr="00331843">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331843" w:rsidRDefault="00815088" w:rsidP="004A1A9D">
      <w:pPr>
        <w:suppressAutoHyphens/>
        <w:spacing w:after="0" w:line="240" w:lineRule="auto"/>
        <w:ind w:left="709"/>
        <w:jc w:val="both"/>
        <w:rPr>
          <w:rFonts w:ascii="Times New Roman" w:eastAsia="Calibri" w:hAnsi="Times New Roman"/>
          <w:sz w:val="20"/>
          <w:szCs w:val="20"/>
        </w:rPr>
      </w:pPr>
    </w:p>
    <w:p w:rsidR="00815088" w:rsidRPr="00331843" w:rsidRDefault="00815088" w:rsidP="004A1A9D">
      <w:pPr>
        <w:spacing w:after="0" w:line="312" w:lineRule="auto"/>
        <w:ind w:left="720"/>
        <w:contextualSpacing/>
        <w:jc w:val="center"/>
        <w:rPr>
          <w:rFonts w:ascii="Times New Roman" w:eastAsia="Calibri" w:hAnsi="Times New Roman"/>
          <w:b/>
          <w:sz w:val="28"/>
          <w:szCs w:val="28"/>
        </w:rPr>
      </w:pPr>
      <w:r w:rsidRPr="00331843">
        <w:rPr>
          <w:rFonts w:ascii="Times New Roman" w:eastAsia="Calibri" w:hAnsi="Times New Roman"/>
          <w:b/>
          <w:sz w:val="28"/>
          <w:szCs w:val="28"/>
        </w:rPr>
        <w:t>Вспомогательные виды использования</w:t>
      </w: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r w:rsidRPr="00331843">
        <w:rPr>
          <w:rFonts w:ascii="Times New Roman" w:eastAsia="Calibri" w:hAnsi="Times New Roman"/>
          <w:sz w:val="24"/>
          <w:szCs w:val="24"/>
        </w:rPr>
        <w:t>- Благоустройство и озеленение</w:t>
      </w: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r w:rsidRPr="00331843">
        <w:rPr>
          <w:rFonts w:ascii="Times New Roman" w:eastAsia="Calibri" w:hAnsi="Times New Roman"/>
          <w:sz w:val="24"/>
          <w:szCs w:val="24"/>
        </w:rPr>
        <w:t xml:space="preserve">- Котельные </w:t>
      </w: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r w:rsidRPr="00331843">
        <w:rPr>
          <w:rFonts w:ascii="Times New Roman" w:eastAsia="Calibri" w:hAnsi="Times New Roman"/>
          <w:sz w:val="24"/>
          <w:szCs w:val="24"/>
        </w:rPr>
        <w:t xml:space="preserve">- Размещение стоянок (парковок) легковых автомобилей и других </w:t>
      </w:r>
      <w:proofErr w:type="spellStart"/>
      <w:r w:rsidRPr="00331843">
        <w:rPr>
          <w:rFonts w:ascii="Times New Roman" w:eastAsia="Calibri" w:hAnsi="Times New Roman"/>
          <w:sz w:val="24"/>
          <w:szCs w:val="24"/>
        </w:rPr>
        <w:t>мототранспортных</w:t>
      </w:r>
      <w:proofErr w:type="spellEnd"/>
      <w:r w:rsidRPr="00331843">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r w:rsidRPr="00331843">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uppressAutoHyphens/>
        <w:spacing w:after="0" w:line="240" w:lineRule="auto"/>
        <w:ind w:firstLine="720"/>
        <w:jc w:val="both"/>
        <w:rPr>
          <w:rFonts w:ascii="Times New Roman" w:hAnsi="Times New Roman"/>
          <w:sz w:val="24"/>
          <w:szCs w:val="24"/>
          <w:lang w:eastAsia="ru-RU"/>
        </w:rPr>
      </w:pPr>
    </w:p>
    <w:p w:rsidR="00815088" w:rsidRDefault="00815088" w:rsidP="004A1A9D">
      <w:pPr>
        <w:suppressAutoHyphens/>
        <w:spacing w:after="0" w:line="240" w:lineRule="auto"/>
        <w:ind w:firstLine="720"/>
        <w:jc w:val="both"/>
        <w:rPr>
          <w:rFonts w:ascii="Times New Roman" w:hAnsi="Times New Roman"/>
          <w:sz w:val="24"/>
          <w:szCs w:val="24"/>
          <w:lang w:eastAsia="ru-RU"/>
        </w:rPr>
      </w:pPr>
    </w:p>
    <w:p w:rsidR="00815088" w:rsidRDefault="00815088" w:rsidP="004A1A9D">
      <w:pPr>
        <w:suppressAutoHyphens/>
        <w:spacing w:after="0" w:line="240" w:lineRule="auto"/>
        <w:ind w:firstLine="720"/>
        <w:jc w:val="both"/>
        <w:rPr>
          <w:rFonts w:ascii="Times New Roman" w:hAnsi="Times New Roman"/>
          <w:sz w:val="24"/>
          <w:szCs w:val="24"/>
          <w:lang w:eastAsia="ru-RU"/>
        </w:rPr>
      </w:pP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p>
    <w:p w:rsidR="00815088" w:rsidRPr="00331843" w:rsidRDefault="00815088" w:rsidP="004A1A9D">
      <w:pPr>
        <w:suppressAutoHyphens/>
        <w:spacing w:after="0" w:line="240" w:lineRule="auto"/>
        <w:ind w:firstLine="720"/>
        <w:jc w:val="both"/>
        <w:rPr>
          <w:rFonts w:ascii="Times New Roman" w:eastAsia="Calibri" w:hAnsi="Times New Roman"/>
          <w:sz w:val="24"/>
          <w:szCs w:val="24"/>
        </w:rPr>
      </w:pPr>
    </w:p>
    <w:p w:rsidR="00815088" w:rsidRPr="00922971" w:rsidRDefault="00815088" w:rsidP="004A1A9D">
      <w:pPr>
        <w:keepNext/>
        <w:suppressAutoHyphens/>
        <w:spacing w:after="0" w:line="276" w:lineRule="auto"/>
        <w:ind w:firstLine="720"/>
        <w:jc w:val="both"/>
        <w:outlineLvl w:val="2"/>
        <w:rPr>
          <w:rFonts w:ascii="Times New Roman" w:eastAsia="Calibri" w:hAnsi="Times New Roman"/>
          <w:b/>
          <w:sz w:val="28"/>
          <w:szCs w:val="28"/>
        </w:rPr>
      </w:pPr>
      <w:bookmarkStart w:id="69" w:name="_Toc108731775"/>
      <w:bookmarkStart w:id="70" w:name="_Toc153575362"/>
      <w:bookmarkStart w:id="71" w:name="_Toc186278530"/>
      <w:bookmarkStart w:id="72" w:name="_Toc186290286"/>
      <w:r w:rsidRPr="00922971">
        <w:rPr>
          <w:rFonts w:ascii="Times New Roman" w:eastAsia="Calibri" w:hAnsi="Times New Roman"/>
          <w:b/>
          <w:sz w:val="28"/>
          <w:szCs w:val="28"/>
        </w:rPr>
        <w:lastRenderedPageBreak/>
        <w:t xml:space="preserve">27.10. </w:t>
      </w:r>
      <w:bookmarkEnd w:id="69"/>
      <w:bookmarkEnd w:id="70"/>
      <w:r w:rsidRPr="00922971">
        <w:rPr>
          <w:rFonts w:ascii="Times New Roman" w:eastAsia="Calibri" w:hAnsi="Times New Roman"/>
          <w:b/>
          <w:sz w:val="28"/>
          <w:szCs w:val="28"/>
        </w:rPr>
        <w:t>Градостроительный регламент производственных зон размещения объектов I- V классов опасности (П1)</w:t>
      </w:r>
      <w:bookmarkEnd w:id="71"/>
      <w:bookmarkEnd w:id="72"/>
    </w:p>
    <w:p w:rsidR="00815088" w:rsidRPr="00922971" w:rsidRDefault="00815088" w:rsidP="004A1A9D">
      <w:pPr>
        <w:suppressAutoHyphens/>
        <w:spacing w:after="0" w:line="276" w:lineRule="auto"/>
        <w:ind w:firstLine="720"/>
        <w:jc w:val="both"/>
        <w:rPr>
          <w:rFonts w:ascii="Times New Roman" w:eastAsia="Calibri" w:hAnsi="Times New Roman"/>
          <w:sz w:val="24"/>
          <w:szCs w:val="24"/>
        </w:rPr>
      </w:pPr>
    </w:p>
    <w:p w:rsidR="00815088" w:rsidRPr="00922971" w:rsidRDefault="00815088" w:rsidP="004A1A9D">
      <w:pPr>
        <w:spacing w:after="0" w:line="276" w:lineRule="auto"/>
        <w:ind w:firstLine="708"/>
        <w:rPr>
          <w:rFonts w:ascii="Times New Roman" w:hAnsi="Times New Roman"/>
          <w:b/>
          <w:szCs w:val="24"/>
          <w:lang w:eastAsia="ru-RU"/>
        </w:rPr>
      </w:pPr>
      <w:bookmarkStart w:id="73" w:name="_Toc148055177"/>
      <w:r w:rsidRPr="00922971">
        <w:rPr>
          <w:rFonts w:ascii="Times New Roman" w:hAnsi="Times New Roman"/>
          <w:lang w:eastAsia="ru-RU"/>
        </w:rPr>
        <w:t>Градостроительный регламент производственных зон размещения объектов I- V классов опасности (П1) распространяется на установленные настоящими Правилами территориальные зоны с индексом П1.</w:t>
      </w:r>
      <w:bookmarkEnd w:id="73"/>
    </w:p>
    <w:p w:rsidR="00815088" w:rsidRPr="00922971" w:rsidRDefault="00815088" w:rsidP="004A1A9D">
      <w:pPr>
        <w:suppressAutoHyphens/>
        <w:spacing w:after="0" w:line="276" w:lineRule="auto"/>
        <w:ind w:firstLine="720"/>
        <w:jc w:val="both"/>
        <w:rPr>
          <w:rFonts w:ascii="Times New Roman" w:eastAsia="Calibri" w:hAnsi="Times New Roman"/>
          <w:sz w:val="24"/>
          <w:szCs w:val="24"/>
        </w:rPr>
      </w:pPr>
      <w:r w:rsidRPr="00922971">
        <w:rPr>
          <w:rFonts w:ascii="Times New Roman" w:eastAsia="Calibri" w:hAnsi="Times New Roman"/>
          <w:sz w:val="24"/>
          <w:szCs w:val="24"/>
        </w:rPr>
        <w:t>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331843" w:rsidRDefault="00815088" w:rsidP="004A1A9D">
      <w:pPr>
        <w:suppressAutoHyphens/>
        <w:spacing w:after="0" w:line="240" w:lineRule="auto"/>
        <w:ind w:firstLine="720"/>
        <w:jc w:val="center"/>
        <w:rPr>
          <w:rFonts w:ascii="Times New Roman" w:eastAsia="Calibri" w:hAnsi="Times New Roman"/>
          <w:b/>
          <w:bCs/>
          <w:sz w:val="28"/>
          <w:szCs w:val="28"/>
        </w:rPr>
      </w:pPr>
      <w:r w:rsidRPr="00331843">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303" w:type="dxa"/>
        <w:tblInd w:w="1" w:type="dxa"/>
        <w:tblLayout w:type="fixed"/>
        <w:tblCellMar>
          <w:left w:w="57" w:type="dxa"/>
          <w:right w:w="57" w:type="dxa"/>
        </w:tblCellMar>
        <w:tblLook w:val="0000" w:firstRow="0" w:lastRow="0" w:firstColumn="0" w:lastColumn="0" w:noHBand="0" w:noVBand="0"/>
      </w:tblPr>
      <w:tblGrid>
        <w:gridCol w:w="845"/>
        <w:gridCol w:w="2126"/>
        <w:gridCol w:w="4394"/>
        <w:gridCol w:w="1418"/>
        <w:gridCol w:w="1417"/>
        <w:gridCol w:w="1701"/>
        <w:gridCol w:w="3402"/>
      </w:tblGrid>
      <w:tr w:rsidR="00815088" w:rsidRPr="00904791" w:rsidTr="004A1A9D">
        <w:trPr>
          <w:trHeight w:val="284"/>
        </w:trPr>
        <w:tc>
          <w:tcPr>
            <w:tcW w:w="7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088" w:rsidRPr="00331843" w:rsidRDefault="00815088" w:rsidP="004A1A9D">
            <w:pPr>
              <w:spacing w:after="0" w:line="216" w:lineRule="auto"/>
              <w:jc w:val="center"/>
              <w:rPr>
                <w:rFonts w:ascii="Times New Roman" w:hAnsi="Times New Roman"/>
                <w:b/>
                <w:sz w:val="20"/>
                <w:szCs w:val="20"/>
                <w:lang w:eastAsia="ru-RU"/>
              </w:rPr>
            </w:pPr>
            <w:r w:rsidRPr="00331843">
              <w:rPr>
                <w:rFonts w:ascii="Times New Roman" w:hAnsi="Times New Roman"/>
                <w:b/>
                <w:bCs/>
                <w:sz w:val="20"/>
                <w:szCs w:val="20"/>
              </w:rPr>
              <w:t>Вид разрешенного использования</w:t>
            </w:r>
          </w:p>
        </w:tc>
        <w:tc>
          <w:tcPr>
            <w:tcW w:w="7938"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31843" w:rsidRDefault="00815088" w:rsidP="004A1A9D">
            <w:pPr>
              <w:spacing w:after="0" w:line="216" w:lineRule="auto"/>
              <w:jc w:val="center"/>
              <w:rPr>
                <w:rFonts w:ascii="Times New Roman" w:hAnsi="Times New Roman"/>
                <w:sz w:val="20"/>
                <w:szCs w:val="20"/>
                <w:lang w:eastAsia="ru-RU"/>
              </w:rPr>
            </w:pPr>
            <w:r w:rsidRPr="00331843">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rPr>
            </w:pPr>
            <w:r w:rsidRPr="00331843">
              <w:rPr>
                <w:rFonts w:ascii="Times New Roman" w:hAnsi="Times New Roman"/>
                <w:b/>
                <w:sz w:val="20"/>
                <w:szCs w:val="20"/>
                <w:lang w:eastAsia="ru-RU"/>
              </w:rPr>
              <w:t>Код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331843" w:rsidRDefault="00815088" w:rsidP="004A1A9D">
            <w:pPr>
              <w:spacing w:after="0" w:line="216" w:lineRule="auto"/>
              <w:jc w:val="center"/>
              <w:rPr>
                <w:rFonts w:ascii="Times New Roman" w:hAnsi="Times New Roman"/>
                <w:b/>
                <w:sz w:val="20"/>
                <w:szCs w:val="20"/>
              </w:rPr>
            </w:pPr>
            <w:r w:rsidRPr="00331843">
              <w:rPr>
                <w:rFonts w:ascii="Times New Roman" w:hAnsi="Times New Roman"/>
                <w:b/>
                <w:bCs/>
                <w:sz w:val="20"/>
                <w:szCs w:val="20"/>
                <w:lang w:eastAsia="ru-RU"/>
              </w:rPr>
              <w:t>Наименование</w:t>
            </w:r>
          </w:p>
        </w:tc>
        <w:tc>
          <w:tcPr>
            <w:tcW w:w="4394" w:type="dxa"/>
            <w:tcBorders>
              <w:top w:val="single" w:sz="4" w:space="0" w:color="00000A"/>
              <w:left w:val="single" w:sz="4" w:space="0" w:color="auto"/>
              <w:bottom w:val="single" w:sz="4" w:space="0" w:color="00000A"/>
              <w:right w:val="single" w:sz="4" w:space="0" w:color="auto"/>
            </w:tcBorders>
            <w:vAlign w:val="center"/>
          </w:tcPr>
          <w:p w:rsidR="00815088" w:rsidRPr="00331843" w:rsidRDefault="00815088" w:rsidP="004A1A9D">
            <w:pPr>
              <w:spacing w:after="0" w:line="216" w:lineRule="auto"/>
              <w:jc w:val="center"/>
              <w:rPr>
                <w:rFonts w:ascii="Times New Roman" w:hAnsi="Times New Roman"/>
                <w:b/>
                <w:sz w:val="20"/>
                <w:szCs w:val="20"/>
                <w:lang w:eastAsia="ru-RU"/>
              </w:rPr>
            </w:pPr>
            <w:r w:rsidRPr="00331843">
              <w:rPr>
                <w:rFonts w:ascii="Times New Roman" w:hAnsi="Times New Roman"/>
                <w:b/>
                <w:sz w:val="20"/>
                <w:szCs w:val="20"/>
                <w:lang w:eastAsia="ru-RU"/>
              </w:rPr>
              <w:t>Описание вида разрешенного использования</w:t>
            </w:r>
          </w:p>
        </w:tc>
        <w:tc>
          <w:tcPr>
            <w:tcW w:w="1418" w:type="dxa"/>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31843" w:rsidRDefault="00815088" w:rsidP="004A1A9D">
            <w:pPr>
              <w:spacing w:after="0" w:line="216" w:lineRule="auto"/>
              <w:jc w:val="center"/>
              <w:rPr>
                <w:rFonts w:ascii="Times New Roman" w:hAnsi="Times New Roman"/>
                <w:sz w:val="20"/>
                <w:szCs w:val="20"/>
                <w:lang w:eastAsia="ru-RU"/>
              </w:rPr>
            </w:pPr>
            <w:r w:rsidRPr="00331843">
              <w:rPr>
                <w:rFonts w:ascii="Times New Roman" w:hAnsi="Times New Roman"/>
                <w:b/>
                <w:sz w:val="20"/>
                <w:szCs w:val="20"/>
                <w:lang w:eastAsia="ru-RU"/>
              </w:rPr>
              <w:t>размер земельного участка,</w:t>
            </w:r>
            <w:r w:rsidRPr="00331843">
              <w:rPr>
                <w:rFonts w:ascii="Times New Roman" w:hAnsi="Times New Roman"/>
                <w:b/>
                <w:sz w:val="20"/>
                <w:szCs w:val="20"/>
                <w:lang w:eastAsia="ru-RU"/>
              </w:rPr>
              <w:br/>
            </w:r>
            <w:proofErr w:type="spellStart"/>
            <w:proofErr w:type="gramStart"/>
            <w:r w:rsidRPr="00331843">
              <w:rPr>
                <w:rFonts w:ascii="Times New Roman" w:hAnsi="Times New Roman"/>
                <w:b/>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31843" w:rsidRDefault="00815088" w:rsidP="004A1A9D">
            <w:pPr>
              <w:spacing w:after="0" w:line="216" w:lineRule="auto"/>
              <w:jc w:val="center"/>
              <w:rPr>
                <w:rFonts w:ascii="Times New Roman" w:hAnsi="Times New Roman"/>
                <w:sz w:val="20"/>
                <w:szCs w:val="20"/>
                <w:lang w:eastAsia="ru-RU"/>
              </w:rPr>
            </w:pPr>
            <w:r w:rsidRPr="00331843">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31843" w:rsidRDefault="00815088" w:rsidP="004A1A9D">
            <w:pPr>
              <w:spacing w:after="0" w:line="216" w:lineRule="auto"/>
              <w:jc w:val="center"/>
              <w:rPr>
                <w:rFonts w:ascii="Times New Roman" w:hAnsi="Times New Roman"/>
                <w:sz w:val="20"/>
                <w:szCs w:val="20"/>
                <w:lang w:eastAsia="ru-RU"/>
              </w:rPr>
            </w:pPr>
            <w:r w:rsidRPr="00331843">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31843" w:rsidRDefault="00815088" w:rsidP="004A1A9D">
            <w:pPr>
              <w:spacing w:after="0" w:line="216" w:lineRule="auto"/>
              <w:jc w:val="center"/>
              <w:rPr>
                <w:rFonts w:ascii="Times New Roman" w:hAnsi="Times New Roman"/>
                <w:sz w:val="20"/>
                <w:szCs w:val="20"/>
                <w:lang w:eastAsia="ru-RU"/>
              </w:rPr>
            </w:pPr>
            <w:r w:rsidRPr="00331843">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1843">
              <w:rPr>
                <w:rFonts w:ascii="Times New Roman" w:hAnsi="Times New Roman"/>
                <w:b/>
                <w:sz w:val="20"/>
                <w:szCs w:val="20"/>
                <w:lang w:eastAsia="ru-RU"/>
              </w:rPr>
              <w:t>м&lt;</w:t>
            </w:r>
            <w:proofErr w:type="gramEnd"/>
            <w:r w:rsidRPr="00331843">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16" w:lineRule="auto"/>
              <w:jc w:val="center"/>
              <w:rPr>
                <w:rFonts w:ascii="Times New Roman" w:hAnsi="Times New Roman"/>
                <w:b/>
                <w:sz w:val="28"/>
                <w:szCs w:val="28"/>
                <w:lang w:eastAsia="ru-RU"/>
              </w:rPr>
            </w:pPr>
            <w:r w:rsidRPr="00331843">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1.15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bCs/>
                <w:sz w:val="24"/>
                <w:szCs w:val="24"/>
                <w:lang w:eastAsia="ru-RU"/>
              </w:rPr>
            </w:pPr>
            <w:r w:rsidRPr="00331843">
              <w:rPr>
                <w:rFonts w:ascii="Times New Roman" w:hAnsi="Times New Roman"/>
                <w:sz w:val="24"/>
                <w:szCs w:val="24"/>
                <w:lang w:eastAsia="ru-RU"/>
              </w:rPr>
              <w:t>Хранение и переработка сельскохозяйствен</w:t>
            </w:r>
            <w:r w:rsidRPr="00331843">
              <w:rPr>
                <w:rFonts w:ascii="Times New Roman" w:hAnsi="Times New Roman"/>
                <w:sz w:val="24"/>
                <w:szCs w:val="24"/>
                <w:lang w:eastAsia="ru-RU"/>
              </w:rPr>
              <w:lastRenderedPageBreak/>
              <w:t>ной продукции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lastRenderedPageBreak/>
              <w:t xml:space="preserve">Размещение зданий, сооружений, используемых для производства, хранения, первичной и глубокой </w:t>
            </w:r>
            <w:r w:rsidRPr="00331843">
              <w:rPr>
                <w:rFonts w:ascii="Times New Roman" w:hAnsi="Times New Roman"/>
                <w:sz w:val="24"/>
                <w:szCs w:val="24"/>
                <w:shd w:val="clear" w:color="auto" w:fill="FFFFFF"/>
                <w:lang w:eastAsia="ru-RU"/>
              </w:rPr>
              <w:lastRenderedPageBreak/>
              <w:t>переработки сельскохозяйственной продукции</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lastRenderedPageBreak/>
              <w:t>мин. – 1500</w:t>
            </w:r>
            <w:r w:rsidRPr="0029225A">
              <w:rPr>
                <w:rFonts w:ascii="Times New Roman" w:hAnsi="Times New Roman"/>
                <w:sz w:val="24"/>
                <w:szCs w:val="24"/>
                <w:lang w:eastAsia="ru-RU"/>
              </w:rPr>
              <w:br/>
              <w:t>макс. – 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1.18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Pr="00331843" w:rsidRDefault="00815088" w:rsidP="004A1A9D">
            <w:pPr>
              <w:spacing w:after="0" w:line="240" w:lineRule="auto"/>
              <w:rPr>
                <w:rFonts w:ascii="Times New Roman" w:hAnsi="Times New Roman"/>
                <w:sz w:val="24"/>
                <w:szCs w:val="24"/>
                <w:shd w:val="clear" w:color="auto" w:fill="FFFFFF"/>
                <w:lang w:eastAsia="ru-RU"/>
              </w:rPr>
            </w:pP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1000</w:t>
            </w:r>
            <w:r w:rsidRPr="0029225A">
              <w:rPr>
                <w:rFonts w:ascii="Times New Roman" w:hAnsi="Times New Roman"/>
                <w:sz w:val="24"/>
                <w:szCs w:val="24"/>
                <w:lang w:eastAsia="ru-RU"/>
              </w:rPr>
              <w:br/>
              <w:t>макс. – 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границ соседнего 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2.7.1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843">
              <w:rPr>
                <w:rFonts w:ascii="Times New Roman" w:hAnsi="Times New Roman"/>
                <w:sz w:val="24"/>
                <w:szCs w:val="24"/>
                <w:shd w:val="clear" w:color="auto" w:fill="FFFFFF"/>
                <w:lang w:eastAsia="ru-RU"/>
              </w:rPr>
              <w:t>машино</w:t>
            </w:r>
            <w:proofErr w:type="spellEnd"/>
            <w:r w:rsidRPr="00331843">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3.1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9" w:anchor="block_1311" w:history="1">
              <w:r w:rsidRPr="00331843">
                <w:rPr>
                  <w:rFonts w:ascii="Times New Roman" w:hAnsi="Times New Roman"/>
                  <w:sz w:val="24"/>
                  <w:szCs w:val="24"/>
                  <w:lang w:eastAsia="ru-RU"/>
                </w:rPr>
                <w:t>кодами 3.1.1-3.1.2</w:t>
              </w:r>
            </w:hyperlink>
          </w:p>
          <w:p w:rsidR="00815088" w:rsidRPr="0033184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lastRenderedPageBreak/>
              <w:t>3.9.1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3.9.2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widowControl w:val="0"/>
              <w:spacing w:after="0" w:line="18" w:lineRule="atLeast"/>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331843">
              <w:rPr>
                <w:rFonts w:ascii="Times New Roman" w:hAnsi="Times New Roman"/>
                <w:sz w:val="24"/>
                <w:szCs w:val="24"/>
                <w:lang w:eastAsia="ru-RU"/>
              </w:rPr>
              <w:br/>
            </w:r>
            <w:r w:rsidRPr="00331843">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Pr="0033184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3.9.3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widowControl w:val="0"/>
              <w:spacing w:after="0" w:line="18" w:lineRule="atLeast"/>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зданий и сооружений для проведения изысканий, испытаний опытных промышленных образцов, для </w:t>
            </w:r>
            <w:r w:rsidRPr="00331843">
              <w:rPr>
                <w:rFonts w:ascii="Times New Roman" w:hAnsi="Times New Roman"/>
                <w:sz w:val="24"/>
                <w:szCs w:val="24"/>
                <w:shd w:val="clear" w:color="auto" w:fill="FFFFFF"/>
                <w:lang w:eastAsia="ru-RU"/>
              </w:rPr>
              <w:lastRenderedPageBreak/>
              <w:t>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33184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lastRenderedPageBreak/>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 от здания до границ соседнего </w:t>
            </w:r>
            <w:r w:rsidRPr="00A732DA">
              <w:rPr>
                <w:rFonts w:ascii="Times New Roman" w:hAnsi="Times New Roman"/>
                <w:sz w:val="24"/>
                <w:szCs w:val="24"/>
                <w:lang w:eastAsia="ru-RU"/>
              </w:rPr>
              <w:lastRenderedPageBreak/>
              <w:t>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lastRenderedPageBreak/>
              <w:t>4.1</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bCs/>
                <w:sz w:val="24"/>
                <w:szCs w:val="24"/>
                <w:lang w:eastAsia="ru-RU"/>
              </w:rPr>
              <w:t>4.9</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331843">
              <w:rPr>
                <w:rFonts w:ascii="Times New Roman" w:hAnsi="Times New Roman"/>
                <w:sz w:val="24"/>
                <w:szCs w:val="24"/>
                <w:lang w:eastAsia="ru-RU"/>
              </w:rPr>
              <w:br/>
            </w:r>
            <w:r w:rsidRPr="00331843">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bCs/>
                <w:sz w:val="24"/>
                <w:szCs w:val="24"/>
                <w:lang w:eastAsia="ru-RU"/>
              </w:rPr>
            </w:pPr>
            <w:r w:rsidRPr="00331843">
              <w:rPr>
                <w:rFonts w:ascii="Times New Roman" w:hAnsi="Times New Roman"/>
                <w:sz w:val="24"/>
                <w:szCs w:val="24"/>
                <w:lang w:eastAsia="ru-RU"/>
              </w:rPr>
              <w:lastRenderedPageBreak/>
              <w:t>4.9.1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bCs/>
                <w:sz w:val="24"/>
                <w:szCs w:val="24"/>
                <w:lang w:eastAsia="ru-RU"/>
              </w:rPr>
            </w:pPr>
            <w:r w:rsidRPr="00331843">
              <w:rPr>
                <w:rFonts w:ascii="Times New Roman" w:hAnsi="Times New Roman"/>
                <w:sz w:val="24"/>
                <w:szCs w:val="24"/>
                <w:lang w:eastAsia="ru-RU"/>
              </w:rPr>
              <w:t>Объекты дорожного сервиса</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widowControl w:val="0"/>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мин. – 500</w:t>
            </w:r>
          </w:p>
          <w:p w:rsidR="00815088" w:rsidRPr="0031116E" w:rsidRDefault="00815088" w:rsidP="004A1A9D">
            <w:pPr>
              <w:widowControl w:val="0"/>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 xml:space="preserve">макс. – </w:t>
            </w:r>
            <w:r>
              <w:rPr>
                <w:rFonts w:ascii="Times New Roman" w:hAnsi="Times New Roman"/>
                <w:sz w:val="24"/>
                <w:szCs w:val="24"/>
                <w:lang w:eastAsia="ar-SA"/>
              </w:rPr>
              <w:t>7</w:t>
            </w:r>
            <w:r w:rsidRPr="0031116E">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widowControl w:val="0"/>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 от здания до красной линии улицы или проезда – 5 м;</w:t>
            </w:r>
          </w:p>
          <w:p w:rsidR="00815088" w:rsidRPr="0031116E" w:rsidRDefault="00815088" w:rsidP="004A1A9D">
            <w:pPr>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 от здания до границ соседнего земельного участка – 3 м</w:t>
            </w:r>
          </w:p>
          <w:p w:rsidR="00815088" w:rsidRPr="0031116E"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4.9.1.1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331843" w:rsidRDefault="00815088" w:rsidP="004A1A9D">
            <w:pPr>
              <w:widowControl w:val="0"/>
              <w:spacing w:after="0" w:line="18" w:lineRule="atLeast"/>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331843"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31843">
              <w:rPr>
                <w:rFonts w:ascii="Times New Roman" w:hAnsi="Times New Roman"/>
                <w:bCs/>
                <w:sz w:val="24"/>
                <w:szCs w:val="24"/>
                <w:lang w:eastAsia="ru-RU"/>
              </w:rPr>
              <w:t>4.9.1.3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31843">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31843">
              <w:rPr>
                <w:rFonts w:ascii="Times New Roman" w:hAnsi="Times New Roman"/>
                <w:bCs/>
                <w:sz w:val="24"/>
                <w:szCs w:val="24"/>
                <w:lang w:eastAsia="ru-RU"/>
              </w:rPr>
              <w:t>4.9.1.4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31843">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3D4B5B" w:rsidRPr="00331843" w:rsidRDefault="003D4B5B"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31843">
              <w:rPr>
                <w:rFonts w:ascii="Times New Roman" w:hAnsi="Times New Roman"/>
                <w:sz w:val="24"/>
                <w:szCs w:val="24"/>
                <w:lang w:eastAsia="ru-RU"/>
              </w:rPr>
              <w:t>4.9.2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31843">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lang w:eastAsia="ru-RU"/>
              </w:rPr>
            </w:pPr>
            <w:r w:rsidRPr="00331843">
              <w:rPr>
                <w:rFonts w:ascii="Times New Roman" w:hAnsi="Times New Roman"/>
                <w:lang w:eastAsia="ru-RU"/>
              </w:rPr>
              <w:t xml:space="preserve">Размещение стоянок (парковок) легковых автомобилей и других </w:t>
            </w:r>
            <w:proofErr w:type="spellStart"/>
            <w:r w:rsidRPr="00331843">
              <w:rPr>
                <w:rFonts w:ascii="Times New Roman" w:hAnsi="Times New Roman"/>
                <w:lang w:eastAsia="ru-RU"/>
              </w:rPr>
              <w:t>мототранспортных</w:t>
            </w:r>
            <w:proofErr w:type="spellEnd"/>
            <w:r w:rsidRPr="00331843">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Default="00815088" w:rsidP="004A1A9D">
            <w:pPr>
              <w:spacing w:after="0" w:line="240" w:lineRule="auto"/>
              <w:rPr>
                <w:rFonts w:ascii="Times New Roman" w:hAnsi="Times New Roman"/>
                <w:lang w:eastAsia="ru-RU"/>
              </w:rPr>
            </w:pPr>
          </w:p>
          <w:p w:rsidR="00815088" w:rsidRPr="00331843"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lastRenderedPageBreak/>
              <w:t>6.0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6.1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Недропользование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Pr="00D11ED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Тяжелая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w:t>
            </w:r>
            <w:r w:rsidRPr="00331843">
              <w:rPr>
                <w:rFonts w:ascii="Times New Roman" w:hAnsi="Times New Roman"/>
                <w:sz w:val="24"/>
                <w:szCs w:val="24"/>
                <w:shd w:val="clear" w:color="auto" w:fill="FFFFFF"/>
                <w:lang w:eastAsia="ru-RU"/>
              </w:rPr>
              <w:lastRenderedPageBreak/>
              <w:t>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331843">
              <w:rPr>
                <w:rFonts w:ascii="Times New Roman" w:hAnsi="Times New Roman"/>
                <w:sz w:val="24"/>
                <w:szCs w:val="24"/>
                <w:lang w:eastAsia="ru-RU"/>
              </w:rPr>
              <w:br/>
            </w:r>
            <w:r w:rsidRPr="00331843">
              <w:rPr>
                <w:rFonts w:ascii="Times New Roman" w:hAnsi="Times New Roman"/>
                <w:sz w:val="24"/>
                <w:szCs w:val="24"/>
                <w:shd w:val="clear" w:color="auto" w:fill="FFFFFF"/>
                <w:lang w:eastAsia="ru-RU"/>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lastRenderedPageBreak/>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6.2.1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Автомобилестроительная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6.3.1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Фармацевтическая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rsidR="00717FD7" w:rsidRPr="00331843" w:rsidRDefault="00717FD7"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–5000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Нефтехимическая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переработки углеводородного сырья, </w:t>
            </w:r>
            <w:r w:rsidRPr="00331843">
              <w:rPr>
                <w:rFonts w:ascii="Times New Roman" w:hAnsi="Times New Roman"/>
                <w:sz w:val="24"/>
                <w:szCs w:val="24"/>
                <w:shd w:val="clear" w:color="auto" w:fill="FFFFFF"/>
                <w:lang w:eastAsia="ru-RU"/>
              </w:rPr>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lastRenderedPageBreak/>
              <w:t xml:space="preserve">мин. – </w:t>
            </w:r>
            <w:r>
              <w:rPr>
                <w:rFonts w:ascii="Times New Roman" w:hAnsi="Times New Roman"/>
                <w:sz w:val="24"/>
                <w:szCs w:val="24"/>
                <w:lang w:eastAsia="ru-RU"/>
              </w:rPr>
              <w:t>5</w:t>
            </w:r>
            <w:r w:rsidRPr="00D11ED8">
              <w:rPr>
                <w:rFonts w:ascii="Times New Roman" w:hAnsi="Times New Roman"/>
                <w:sz w:val="24"/>
                <w:szCs w:val="24"/>
                <w:lang w:eastAsia="ru-RU"/>
              </w:rPr>
              <w:t>000</w:t>
            </w:r>
          </w:p>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w:t>
            </w:r>
            <w:r>
              <w:rPr>
                <w:rFonts w:ascii="Times New Roman" w:hAnsi="Times New Roman"/>
                <w:sz w:val="24"/>
                <w:szCs w:val="24"/>
                <w:lang w:eastAsia="ar-SA"/>
              </w:rPr>
              <w:t>0</w:t>
            </w:r>
            <w:r w:rsidRPr="00D11ED8">
              <w:rPr>
                <w:rFonts w:ascii="Times New Roman" w:hAnsi="Times New Roman"/>
                <w:sz w:val="24"/>
                <w:szCs w:val="24"/>
                <w:lang w:eastAsia="ar-SA"/>
              </w:rPr>
              <w:t>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6.6</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6.7</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331843">
              <w:rPr>
                <w:rFonts w:ascii="Times New Roman" w:hAnsi="Times New Roman"/>
                <w:sz w:val="24"/>
                <w:szCs w:val="24"/>
                <w:lang w:eastAsia="ru-RU"/>
              </w:rPr>
              <w:br/>
            </w:r>
            <w:r w:rsidRPr="00331843">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Default="00815088" w:rsidP="004A1A9D">
            <w:pPr>
              <w:spacing w:after="0" w:line="240" w:lineRule="auto"/>
              <w:rPr>
                <w:rFonts w:ascii="Times New Roman" w:hAnsi="Times New Roman"/>
                <w:sz w:val="24"/>
                <w:szCs w:val="24"/>
                <w:lang w:eastAsia="ru-RU"/>
              </w:rPr>
            </w:pPr>
          </w:p>
          <w:p w:rsidR="00717FD7" w:rsidRDefault="00717FD7" w:rsidP="004A1A9D">
            <w:pPr>
              <w:spacing w:after="0" w:line="240" w:lineRule="auto"/>
              <w:rPr>
                <w:rFonts w:ascii="Times New Roman" w:hAnsi="Times New Roman"/>
                <w:sz w:val="24"/>
                <w:szCs w:val="24"/>
                <w:lang w:eastAsia="ru-RU"/>
              </w:rPr>
            </w:pPr>
          </w:p>
          <w:p w:rsidR="00717FD7" w:rsidRDefault="00717FD7" w:rsidP="004A1A9D">
            <w:pPr>
              <w:spacing w:after="0" w:line="240" w:lineRule="auto"/>
              <w:rPr>
                <w:rFonts w:ascii="Times New Roman" w:hAnsi="Times New Roman"/>
                <w:sz w:val="24"/>
                <w:szCs w:val="24"/>
                <w:lang w:eastAsia="ru-RU"/>
              </w:rPr>
            </w:pPr>
          </w:p>
          <w:p w:rsidR="00717FD7" w:rsidRPr="00331843" w:rsidRDefault="00717FD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lastRenderedPageBreak/>
              <w:t>6.8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1827"/>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6.9</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1237"/>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lastRenderedPageBreak/>
              <w:t>6.9.1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1237"/>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Целлюлозно-бумажная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–3000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6.12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xml:space="preserve">макс. – </w:t>
            </w:r>
            <w:r>
              <w:rPr>
                <w:rFonts w:ascii="Times New Roman" w:hAnsi="Times New Roman"/>
                <w:sz w:val="24"/>
                <w:szCs w:val="24"/>
                <w:lang w:eastAsia="ar-SA"/>
              </w:rPr>
              <w:t>5</w:t>
            </w:r>
            <w:r w:rsidRPr="00560B54">
              <w:rPr>
                <w:rFonts w:ascii="Times New Roman" w:hAnsi="Times New Roman"/>
                <w:sz w:val="24"/>
                <w:szCs w:val="24"/>
                <w:lang w:eastAsia="ar-SA"/>
              </w:rPr>
              <w:t>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5 м</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7.1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Железнодорожный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widowControl w:val="0"/>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p w:rsidR="00815088" w:rsidRPr="0033184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7.1.1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Железнодорожные пути</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7.1.2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Обслуживание железнодорожных перевозок</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w:t>
            </w:r>
            <w:r w:rsidRPr="00331843">
              <w:rPr>
                <w:rFonts w:ascii="Times New Roman" w:hAnsi="Times New Roman"/>
                <w:sz w:val="24"/>
                <w:szCs w:val="24"/>
                <w:shd w:val="clear" w:color="auto" w:fill="FFFFFF"/>
                <w:lang w:eastAsia="ru-RU"/>
              </w:rPr>
              <w:lastRenderedPageBreak/>
              <w:t>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331843">
              <w:rPr>
                <w:rFonts w:ascii="Times New Roman" w:hAnsi="Times New Roman"/>
                <w:sz w:val="24"/>
                <w:szCs w:val="24"/>
                <w:lang w:eastAsia="ru-RU"/>
              </w:rPr>
              <w:br/>
            </w:r>
            <w:r w:rsidRPr="00331843">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lastRenderedPageBreak/>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lastRenderedPageBreak/>
              <w:t>7.2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Автомобильный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815088" w:rsidRPr="0033184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400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40" w:lineRule="auto"/>
              <w:rPr>
                <w:rFonts w:ascii="Times New Roman" w:hAnsi="Times New Roman"/>
                <w:sz w:val="24"/>
                <w:szCs w:val="24"/>
                <w:lang w:eastAsia="ru-RU"/>
              </w:rPr>
            </w:pPr>
            <w:r w:rsidRPr="00331843">
              <w:rPr>
                <w:rFonts w:ascii="Times New Roman" w:hAnsi="Times New Roman"/>
                <w:sz w:val="24"/>
                <w:szCs w:val="24"/>
                <w:lang w:eastAsia="ru-RU"/>
              </w:rPr>
              <w:t>7.2.1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256" w:lineRule="auto"/>
              <w:rPr>
                <w:rFonts w:ascii="Times New Roman" w:hAnsi="Times New Roman"/>
                <w:sz w:val="24"/>
                <w:szCs w:val="24"/>
              </w:rPr>
            </w:pPr>
            <w:r w:rsidRPr="00331843">
              <w:rPr>
                <w:rFonts w:ascii="Times New Roman" w:hAnsi="Times New Roman"/>
                <w:sz w:val="24"/>
                <w:szCs w:val="24"/>
              </w:rPr>
              <w:t>Размещение</w:t>
            </w:r>
          </w:p>
          <w:p w:rsidR="00815088" w:rsidRPr="00331843" w:rsidRDefault="00815088" w:rsidP="004A1A9D">
            <w:pPr>
              <w:spacing w:after="0" w:line="256" w:lineRule="auto"/>
              <w:rPr>
                <w:rFonts w:ascii="Times New Roman" w:hAnsi="Times New Roman"/>
                <w:sz w:val="24"/>
                <w:szCs w:val="24"/>
              </w:rPr>
            </w:pPr>
            <w:r w:rsidRPr="00331843">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56"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w:t>
            </w:r>
            <w:r w:rsidRPr="00331843">
              <w:rPr>
                <w:rFonts w:ascii="Times New Roman" w:hAnsi="Times New Roman"/>
                <w:sz w:val="24"/>
                <w:szCs w:val="24"/>
                <w:shd w:val="clear" w:color="auto" w:fill="FFFFFF"/>
                <w:lang w:eastAsia="ru-RU"/>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331843"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7.5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spacing w:after="0" w:line="18" w:lineRule="atLeast"/>
              <w:rPr>
                <w:rFonts w:ascii="Times New Roman" w:hAnsi="Times New Roman"/>
                <w:sz w:val="24"/>
                <w:szCs w:val="24"/>
                <w:lang w:eastAsia="ru-RU"/>
              </w:rPr>
            </w:pPr>
            <w:r w:rsidRPr="00331843">
              <w:rPr>
                <w:rFonts w:ascii="Times New Roman" w:hAnsi="Times New Roman"/>
                <w:sz w:val="24"/>
                <w:szCs w:val="24"/>
                <w:lang w:eastAsia="ru-RU"/>
              </w:rPr>
              <w:t>Трубопроводный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31843"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100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макс. – </w:t>
            </w:r>
            <w:r w:rsidRPr="00B556B9">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31843">
              <w:rPr>
                <w:rFonts w:ascii="Times New Roman" w:hAnsi="Times New Roman"/>
                <w:sz w:val="24"/>
                <w:szCs w:val="24"/>
                <w:lang w:eastAsia="ru-RU"/>
              </w:rPr>
              <w:t>8.3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31843" w:rsidRDefault="00815088" w:rsidP="004A1A9D">
            <w:pPr>
              <w:widowControl w:val="0"/>
              <w:suppressAutoHyphens/>
              <w:spacing w:after="0" w:line="240" w:lineRule="auto"/>
              <w:rPr>
                <w:rFonts w:ascii="Times New Roman" w:hAnsi="Times New Roman"/>
                <w:bCs/>
                <w:sz w:val="24"/>
                <w:szCs w:val="24"/>
                <w:lang w:eastAsia="ru-RU"/>
              </w:rPr>
            </w:pPr>
            <w:r w:rsidRPr="00331843">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31843">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843">
              <w:rPr>
                <w:rFonts w:ascii="Times New Roman" w:hAnsi="Times New Roman"/>
                <w:sz w:val="24"/>
                <w:szCs w:val="24"/>
                <w:shd w:val="clear" w:color="auto" w:fill="FFFFFF"/>
                <w:lang w:eastAsia="ru-RU"/>
              </w:rPr>
              <w:t>Росгвардии</w:t>
            </w:r>
            <w:proofErr w:type="spellEnd"/>
            <w:r w:rsidRPr="00331843">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33184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макс. – </w:t>
            </w:r>
            <w:r w:rsidRPr="007045C5">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bCs/>
                <w:sz w:val="24"/>
                <w:szCs w:val="24"/>
                <w:lang w:eastAsia="ru-RU"/>
              </w:rPr>
            </w:pPr>
            <w:r w:rsidRPr="0015517E">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15517E">
              <w:rPr>
                <w:rFonts w:ascii="Times New Roman" w:hAnsi="Times New Roman"/>
                <w:sz w:val="24"/>
                <w:szCs w:val="24"/>
                <w:shd w:val="clear" w:color="auto" w:fill="FFFFFF"/>
                <w:lang w:eastAsia="ru-RU"/>
              </w:rPr>
              <w:lastRenderedPageBreak/>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5517E">
              <w:rPr>
                <w:rFonts w:ascii="Times New Roman" w:hAnsi="Times New Roman"/>
                <w:sz w:val="24"/>
                <w:szCs w:val="24"/>
                <w:shd w:val="clear" w:color="auto" w:fill="FFFFFF"/>
                <w:lang w:eastAsia="ru-RU"/>
              </w:rPr>
              <w:t>рыбозащитных</w:t>
            </w:r>
            <w:proofErr w:type="spellEnd"/>
            <w:r w:rsidRPr="0015517E">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rPr>
                <w:rFonts w:ascii="Times New Roman" w:hAnsi="Times New Roman"/>
              </w:rPr>
            </w:pPr>
            <w:r w:rsidRPr="00D11ED8">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lastRenderedPageBreak/>
              <w:t>12.0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Земельные участки общего пользования.</w:t>
            </w:r>
          </w:p>
          <w:p w:rsidR="00815088"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90" w:anchor="block_11201" w:history="1">
              <w:r w:rsidRPr="0015517E">
                <w:rPr>
                  <w:rFonts w:ascii="Times New Roman" w:hAnsi="Times New Roman"/>
                  <w:sz w:val="24"/>
                  <w:szCs w:val="24"/>
                  <w:lang w:eastAsia="ru-RU"/>
                </w:rPr>
                <w:t>кодами 12.0.1 - 12.0.2</w:t>
              </w:r>
            </w:hyperlink>
          </w:p>
          <w:p w:rsidR="00717FD7" w:rsidRPr="0015517E" w:rsidRDefault="00717FD7" w:rsidP="004A1A9D">
            <w:pPr>
              <w:shd w:val="clear" w:color="auto" w:fill="FFFFFF"/>
              <w:suppressAutoHyphens/>
              <w:spacing w:after="0"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12.0.1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5517E">
              <w:rPr>
                <w:rFonts w:ascii="Times New Roman" w:hAnsi="Times New Roman"/>
                <w:sz w:val="24"/>
                <w:szCs w:val="24"/>
                <w:lang w:eastAsia="ru-RU"/>
              </w:rPr>
              <w:t>велотранспортной</w:t>
            </w:r>
            <w:proofErr w:type="spellEnd"/>
            <w:r w:rsidRPr="0015517E">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12.0.2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717FD7">
            <w:pPr>
              <w:shd w:val="clear" w:color="auto" w:fill="FFFFFF"/>
              <w:suppressAutoHyphens/>
              <w:spacing w:before="75" w:after="75"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15517E">
              <w:rPr>
                <w:rFonts w:ascii="Times New Roman" w:hAnsi="Times New Roman"/>
                <w:sz w:val="24"/>
                <w:szCs w:val="24"/>
                <w:lang w:eastAsia="ru-RU"/>
              </w:rPr>
              <w:lastRenderedPageBreak/>
              <w:t>сооружений, информационных щитов и указателей, применяемых как составные части благоустройства территории, общественных туалетов</w:t>
            </w:r>
          </w:p>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18" w:lineRule="atLeast"/>
              <w:jc w:val="center"/>
              <w:rPr>
                <w:rFonts w:ascii="Times New Roman" w:hAnsi="Times New Roman"/>
                <w:b/>
                <w:sz w:val="28"/>
                <w:szCs w:val="28"/>
                <w:lang w:eastAsia="ru-RU"/>
              </w:rPr>
            </w:pPr>
            <w:r w:rsidRPr="0015517E">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rPr>
                <w:rFonts w:ascii="Times New Roman" w:hAnsi="Times New Roman"/>
                <w:color w:val="FF0000"/>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val="en-US" w:eastAsia="ru-RU"/>
              </w:rPr>
            </w:pPr>
            <w:r w:rsidRPr="0015517E">
              <w:rPr>
                <w:rFonts w:ascii="Times New Roman" w:hAnsi="Times New Roman"/>
                <w:sz w:val="24"/>
                <w:szCs w:val="24"/>
                <w:lang w:eastAsia="ru-RU"/>
              </w:rPr>
              <w:t>3.5.2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Среднее и высшее профессиональное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15517E"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макс. – </w:t>
            </w:r>
            <w:r w:rsidRPr="00A732DA">
              <w:rPr>
                <w:rFonts w:ascii="Times New Roman" w:hAnsi="Times New Roman"/>
                <w:sz w:val="24"/>
                <w:szCs w:val="24"/>
                <w:lang w:eastAsia="ar-SA"/>
              </w:rPr>
              <w:t>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4.4</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Default="00815088" w:rsidP="004A1A9D">
            <w:pPr>
              <w:spacing w:after="0" w:line="240" w:lineRule="auto"/>
              <w:rPr>
                <w:rFonts w:ascii="Times New Roman" w:hAnsi="Times New Roman"/>
                <w:sz w:val="24"/>
                <w:szCs w:val="24"/>
                <w:lang w:eastAsia="ru-RU"/>
              </w:rPr>
            </w:pPr>
          </w:p>
          <w:p w:rsidR="00A44757" w:rsidRDefault="00A44757" w:rsidP="004A1A9D">
            <w:pPr>
              <w:spacing w:after="0" w:line="240" w:lineRule="auto"/>
              <w:rPr>
                <w:rFonts w:ascii="Times New Roman" w:hAnsi="Times New Roman"/>
                <w:sz w:val="24"/>
                <w:szCs w:val="24"/>
                <w:lang w:eastAsia="ru-RU"/>
              </w:rPr>
            </w:pPr>
          </w:p>
          <w:p w:rsidR="00A44757" w:rsidRPr="0015517E"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lastRenderedPageBreak/>
              <w:t>4.5</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4.6</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7.4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15517E" w:rsidRDefault="00815088" w:rsidP="004A1A9D">
      <w:pPr>
        <w:suppressAutoHyphens/>
        <w:spacing w:after="0" w:line="240" w:lineRule="auto"/>
        <w:ind w:left="709"/>
        <w:jc w:val="both"/>
        <w:rPr>
          <w:rFonts w:ascii="Times New Roman" w:eastAsia="Calibri" w:hAnsi="Times New Roman"/>
          <w:sz w:val="24"/>
          <w:szCs w:val="24"/>
        </w:rPr>
      </w:pPr>
      <w:r w:rsidRPr="0015517E">
        <w:rPr>
          <w:rFonts w:ascii="Times New Roman" w:eastAsia="Calibri" w:hAnsi="Times New Roman"/>
          <w:sz w:val="24"/>
          <w:szCs w:val="24"/>
        </w:rPr>
        <w:t xml:space="preserve">Примечание. </w:t>
      </w:r>
    </w:p>
    <w:p w:rsidR="00815088" w:rsidRPr="0015517E" w:rsidRDefault="00815088" w:rsidP="00A44757">
      <w:pPr>
        <w:suppressAutoHyphens/>
        <w:spacing w:after="0" w:line="240" w:lineRule="auto"/>
        <w:ind w:left="709"/>
        <w:jc w:val="both"/>
        <w:rPr>
          <w:rFonts w:ascii="Times New Roman" w:eastAsia="Calibri" w:hAnsi="Times New Roman"/>
          <w:sz w:val="24"/>
          <w:szCs w:val="24"/>
        </w:rPr>
      </w:pPr>
      <w:r w:rsidRPr="0015517E">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15517E" w:rsidRDefault="00815088" w:rsidP="004A1A9D">
      <w:pPr>
        <w:spacing w:after="0" w:line="240" w:lineRule="auto"/>
        <w:jc w:val="center"/>
        <w:rPr>
          <w:rFonts w:ascii="Times New Roman" w:hAnsi="Times New Roman"/>
          <w:b/>
          <w:sz w:val="28"/>
          <w:szCs w:val="28"/>
          <w:lang w:eastAsia="ru-RU"/>
        </w:rPr>
      </w:pPr>
      <w:r w:rsidRPr="0015517E">
        <w:rPr>
          <w:rFonts w:ascii="Times New Roman" w:hAnsi="Times New Roman"/>
          <w:b/>
          <w:sz w:val="28"/>
          <w:szCs w:val="28"/>
          <w:lang w:eastAsia="ru-RU"/>
        </w:rPr>
        <w:lastRenderedPageBreak/>
        <w:t>Вспомогательные виды использования:</w:t>
      </w:r>
    </w:p>
    <w:p w:rsidR="00815088" w:rsidRPr="0015517E" w:rsidRDefault="00815088" w:rsidP="004A1A9D">
      <w:pPr>
        <w:suppressAutoHyphens/>
        <w:spacing w:after="0" w:line="240" w:lineRule="auto"/>
        <w:ind w:firstLine="720"/>
        <w:jc w:val="both"/>
        <w:rPr>
          <w:rFonts w:ascii="Times New Roman" w:eastAsia="Calibri" w:hAnsi="Times New Roman"/>
          <w:sz w:val="24"/>
          <w:szCs w:val="24"/>
        </w:rPr>
      </w:pPr>
      <w:r w:rsidRPr="0015517E">
        <w:rPr>
          <w:rFonts w:ascii="Times New Roman" w:eastAsia="Calibri" w:hAnsi="Times New Roman"/>
          <w:sz w:val="24"/>
          <w:szCs w:val="24"/>
        </w:rPr>
        <w:t>- Благоустройство и озеленение</w:t>
      </w:r>
    </w:p>
    <w:p w:rsidR="00815088" w:rsidRPr="0015517E" w:rsidRDefault="00815088" w:rsidP="004A1A9D">
      <w:pPr>
        <w:suppressAutoHyphens/>
        <w:spacing w:after="0" w:line="240" w:lineRule="auto"/>
        <w:ind w:firstLine="720"/>
        <w:jc w:val="both"/>
        <w:rPr>
          <w:rFonts w:ascii="Times New Roman" w:eastAsia="Calibri" w:hAnsi="Times New Roman"/>
          <w:sz w:val="24"/>
          <w:szCs w:val="24"/>
        </w:rPr>
      </w:pPr>
      <w:r w:rsidRPr="0015517E">
        <w:rPr>
          <w:rFonts w:ascii="Times New Roman" w:eastAsia="Calibri" w:hAnsi="Times New Roman"/>
          <w:sz w:val="24"/>
          <w:szCs w:val="24"/>
        </w:rPr>
        <w:t xml:space="preserve">- Котельные </w:t>
      </w:r>
    </w:p>
    <w:p w:rsidR="00815088" w:rsidRPr="0015517E" w:rsidRDefault="00815088" w:rsidP="004A1A9D">
      <w:pPr>
        <w:suppressAutoHyphens/>
        <w:spacing w:after="0" w:line="240" w:lineRule="auto"/>
        <w:ind w:firstLine="720"/>
        <w:jc w:val="both"/>
        <w:rPr>
          <w:rFonts w:ascii="Times New Roman" w:eastAsia="Calibri" w:hAnsi="Times New Roman"/>
          <w:sz w:val="24"/>
          <w:szCs w:val="24"/>
        </w:rPr>
      </w:pPr>
      <w:r w:rsidRPr="0015517E">
        <w:rPr>
          <w:rFonts w:ascii="Times New Roman" w:eastAsia="Calibri" w:hAnsi="Times New Roman"/>
          <w:sz w:val="24"/>
          <w:szCs w:val="24"/>
        </w:rPr>
        <w:t xml:space="preserve">- Размещение стоянок (парковок) легковых автомобилей и других </w:t>
      </w:r>
      <w:proofErr w:type="spellStart"/>
      <w:r w:rsidRPr="0015517E">
        <w:rPr>
          <w:rFonts w:ascii="Times New Roman" w:eastAsia="Calibri" w:hAnsi="Times New Roman"/>
          <w:sz w:val="24"/>
          <w:szCs w:val="24"/>
        </w:rPr>
        <w:t>мототранспортных</w:t>
      </w:r>
      <w:proofErr w:type="spellEnd"/>
      <w:r w:rsidRPr="0015517E">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15517E" w:rsidRDefault="00815088" w:rsidP="004A1A9D">
      <w:pPr>
        <w:suppressAutoHyphens/>
        <w:spacing w:after="0" w:line="240" w:lineRule="auto"/>
        <w:ind w:firstLine="720"/>
        <w:jc w:val="both"/>
        <w:rPr>
          <w:rFonts w:ascii="Times New Roman" w:eastAsia="Calibri" w:hAnsi="Times New Roman"/>
          <w:sz w:val="24"/>
          <w:szCs w:val="24"/>
        </w:rPr>
      </w:pPr>
    </w:p>
    <w:p w:rsidR="00815088" w:rsidRPr="0015517E"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C35D4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44757" w:rsidRPr="0015517E" w:rsidRDefault="00A44757" w:rsidP="004A1A9D">
      <w:pPr>
        <w:suppressAutoHyphens/>
        <w:spacing w:after="0" w:line="240" w:lineRule="auto"/>
        <w:ind w:firstLine="720"/>
        <w:jc w:val="both"/>
        <w:rPr>
          <w:rFonts w:ascii="Times New Roman" w:eastAsia="Calibri" w:hAnsi="Times New Roman"/>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2B77A1"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74" w:name="_Toc153575363"/>
      <w:bookmarkStart w:id="75" w:name="_Toc186278531"/>
      <w:bookmarkStart w:id="76" w:name="_Toc186290287"/>
      <w:r w:rsidRPr="002B77A1">
        <w:rPr>
          <w:rFonts w:ascii="Times New Roman" w:eastAsia="Calibri" w:hAnsi="Times New Roman"/>
          <w:b/>
          <w:sz w:val="28"/>
          <w:szCs w:val="28"/>
        </w:rPr>
        <w:t xml:space="preserve">27.11. </w:t>
      </w:r>
      <w:bookmarkEnd w:id="74"/>
      <w:r w:rsidRPr="002B77A1">
        <w:rPr>
          <w:rFonts w:ascii="Times New Roman" w:eastAsia="Calibri" w:hAnsi="Times New Roman"/>
          <w:b/>
          <w:sz w:val="28"/>
          <w:szCs w:val="28"/>
        </w:rPr>
        <w:t>Градостроительный регламент производственных зон размещения объектов II- V классов опасности (П2)</w:t>
      </w:r>
      <w:bookmarkEnd w:id="75"/>
      <w:bookmarkEnd w:id="76"/>
    </w:p>
    <w:p w:rsidR="00815088" w:rsidRPr="002B77A1" w:rsidRDefault="00815088" w:rsidP="004A1A9D">
      <w:pPr>
        <w:spacing w:after="0" w:line="240" w:lineRule="auto"/>
        <w:rPr>
          <w:rFonts w:ascii="Times New Roman" w:hAnsi="Times New Roman"/>
          <w:lang w:eastAsia="ru-RU"/>
        </w:rPr>
      </w:pPr>
    </w:p>
    <w:p w:rsidR="00815088" w:rsidRPr="002B77A1" w:rsidRDefault="00815088" w:rsidP="004A1A9D">
      <w:pPr>
        <w:suppressAutoHyphens/>
        <w:spacing w:after="0" w:line="240" w:lineRule="auto"/>
        <w:ind w:firstLine="720"/>
        <w:jc w:val="both"/>
        <w:rPr>
          <w:rFonts w:ascii="Times New Roman" w:eastAsia="Calibri" w:hAnsi="Times New Roman"/>
          <w:sz w:val="24"/>
        </w:rPr>
      </w:pPr>
      <w:r w:rsidRPr="002B77A1">
        <w:rPr>
          <w:rFonts w:ascii="Times New Roman" w:eastAsia="Calibri" w:hAnsi="Times New Roman"/>
          <w:sz w:val="24"/>
          <w:szCs w:val="24"/>
        </w:rPr>
        <w:t xml:space="preserve">Градостроительный регламент производственных зон размещения объектов II- V классов опасности (П2) распространяется </w:t>
      </w:r>
      <w:r w:rsidRPr="002B77A1">
        <w:rPr>
          <w:rFonts w:ascii="Times New Roman" w:eastAsia="Calibri" w:hAnsi="Times New Roman"/>
          <w:sz w:val="24"/>
        </w:rPr>
        <w:t>на установленные настоящими Правилами территориальные зоны с индексом П2.</w:t>
      </w:r>
    </w:p>
    <w:p w:rsidR="00815088" w:rsidRDefault="00815088" w:rsidP="004A1A9D">
      <w:pPr>
        <w:suppressAutoHyphens/>
        <w:spacing w:after="0" w:line="240" w:lineRule="auto"/>
        <w:ind w:firstLine="720"/>
        <w:jc w:val="both"/>
        <w:rPr>
          <w:rFonts w:ascii="Times New Roman" w:eastAsia="Calibri" w:hAnsi="Times New Roman"/>
          <w:sz w:val="24"/>
          <w:szCs w:val="24"/>
        </w:rPr>
      </w:pPr>
      <w:r w:rsidRPr="002B77A1">
        <w:rPr>
          <w:rFonts w:ascii="Times New Roman" w:eastAsia="Calibri" w:hAnsi="Times New Roman"/>
          <w:sz w:val="24"/>
          <w:szCs w:val="24"/>
        </w:rPr>
        <w:t>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815088" w:rsidRPr="002B77A1" w:rsidRDefault="00815088" w:rsidP="004A1A9D">
      <w:pPr>
        <w:suppressAutoHyphens/>
        <w:spacing w:after="0" w:line="240" w:lineRule="auto"/>
        <w:jc w:val="both"/>
        <w:rPr>
          <w:rFonts w:ascii="Times New Roman" w:eastAsia="Calibri" w:hAnsi="Times New Roman"/>
          <w:sz w:val="24"/>
          <w:szCs w:val="24"/>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15517E">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15517E" w:rsidRDefault="00815088" w:rsidP="004A1A9D">
      <w:pPr>
        <w:suppressAutoHyphens/>
        <w:spacing w:after="0" w:line="240" w:lineRule="auto"/>
        <w:ind w:firstLine="720"/>
        <w:jc w:val="center"/>
        <w:rPr>
          <w:rFonts w:ascii="Times New Roman" w:eastAsia="Calibri" w:hAnsi="Times New Roman"/>
          <w:b/>
          <w:bCs/>
          <w:sz w:val="28"/>
          <w:szCs w:val="28"/>
        </w:rPr>
      </w:pPr>
    </w:p>
    <w:p w:rsidR="00815088" w:rsidRPr="00904791" w:rsidRDefault="00815088" w:rsidP="004A1A9D">
      <w:pPr>
        <w:suppressAutoHyphens/>
        <w:spacing w:after="0" w:line="240" w:lineRule="auto"/>
        <w:ind w:firstLine="720"/>
        <w:jc w:val="center"/>
        <w:rPr>
          <w:rFonts w:ascii="Times New Roman" w:eastAsia="Calibri" w:hAnsi="Times New Roman"/>
          <w:b/>
          <w:bCs/>
          <w:color w:val="FF0000"/>
          <w:sz w:val="24"/>
          <w:szCs w:val="24"/>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126"/>
        <w:gridCol w:w="4332"/>
        <w:gridCol w:w="1418"/>
        <w:gridCol w:w="1417"/>
        <w:gridCol w:w="1701"/>
        <w:gridCol w:w="3402"/>
      </w:tblGrid>
      <w:tr w:rsidR="00815088" w:rsidRPr="00904791" w:rsidTr="004A1A9D">
        <w:trPr>
          <w:trHeight w:val="284"/>
        </w:trPr>
        <w:tc>
          <w:tcPr>
            <w:tcW w:w="7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rPr>
              <w:t>Вид разрешенного использования</w:t>
            </w:r>
          </w:p>
        </w:tc>
        <w:tc>
          <w:tcPr>
            <w:tcW w:w="7938"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15517E" w:rsidRDefault="00815088" w:rsidP="004A1A9D">
            <w:pPr>
              <w:spacing w:after="0" w:line="216" w:lineRule="auto"/>
              <w:jc w:val="center"/>
              <w:rPr>
                <w:rFonts w:ascii="Times New Roman" w:hAnsi="Times New Roman"/>
                <w:b/>
                <w:sz w:val="20"/>
                <w:szCs w:val="20"/>
              </w:rPr>
            </w:pPr>
            <w:r w:rsidRPr="0015517E">
              <w:rPr>
                <w:rFonts w:ascii="Times New Roman" w:hAnsi="Times New Roman"/>
                <w:b/>
                <w:sz w:val="20"/>
                <w:szCs w:val="20"/>
                <w:lang w:eastAsia="ru-RU"/>
              </w:rPr>
              <w:t>Код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15517E" w:rsidRDefault="00815088" w:rsidP="004A1A9D">
            <w:pPr>
              <w:spacing w:after="0" w:line="216" w:lineRule="auto"/>
              <w:jc w:val="center"/>
              <w:rPr>
                <w:rFonts w:ascii="Times New Roman" w:hAnsi="Times New Roman"/>
                <w:b/>
                <w:sz w:val="20"/>
                <w:szCs w:val="20"/>
              </w:rPr>
            </w:pPr>
            <w:r w:rsidRPr="0015517E">
              <w:rPr>
                <w:rFonts w:ascii="Times New Roman" w:hAnsi="Times New Roman"/>
                <w:b/>
                <w:bCs/>
                <w:sz w:val="20"/>
                <w:szCs w:val="20"/>
                <w:lang w:eastAsia="ru-RU"/>
              </w:rPr>
              <w:t>Наименование</w:t>
            </w:r>
          </w:p>
        </w:tc>
        <w:tc>
          <w:tcPr>
            <w:tcW w:w="4332" w:type="dxa"/>
            <w:tcBorders>
              <w:top w:val="single" w:sz="4" w:space="0" w:color="00000A"/>
              <w:left w:val="single" w:sz="4" w:space="0" w:color="auto"/>
              <w:bottom w:val="single" w:sz="4" w:space="0" w:color="00000A"/>
              <w:right w:val="single" w:sz="4" w:space="0" w:color="auto"/>
            </w:tcBorders>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t>Описание вида разрешенного использования</w:t>
            </w:r>
          </w:p>
        </w:tc>
        <w:tc>
          <w:tcPr>
            <w:tcW w:w="1418" w:type="dxa"/>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t>размер земельного участка,</w:t>
            </w:r>
            <w:r w:rsidRPr="0015517E">
              <w:rPr>
                <w:rFonts w:ascii="Times New Roman" w:hAnsi="Times New Roman"/>
                <w:b/>
                <w:bCs/>
                <w:sz w:val="20"/>
                <w:szCs w:val="20"/>
                <w:lang w:eastAsia="ru-RU"/>
              </w:rPr>
              <w:br/>
            </w:r>
            <w:proofErr w:type="spellStart"/>
            <w:proofErr w:type="gramStart"/>
            <w:r w:rsidRPr="0015517E">
              <w:rPr>
                <w:rFonts w:ascii="Times New Roman" w:hAnsi="Times New Roman"/>
                <w:b/>
                <w:bCs/>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t xml:space="preserve">Максимальный процент застройки в границах земельного участка, определяемый как отношение суммарной </w:t>
            </w:r>
            <w:r w:rsidRPr="0015517E">
              <w:rPr>
                <w:rFonts w:ascii="Times New Roman" w:hAnsi="Times New Roman"/>
                <w:b/>
                <w:bCs/>
                <w:sz w:val="20"/>
                <w:szCs w:val="20"/>
                <w:lang w:eastAsia="ru-RU"/>
              </w:rPr>
              <w:lastRenderedPageBreak/>
              <w:t>площади земельного участка, которая может быть застроена, ко всей площади земельного участка, %</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15517E" w:rsidRDefault="00815088" w:rsidP="004A1A9D">
            <w:pPr>
              <w:spacing w:after="0" w:line="216" w:lineRule="auto"/>
              <w:jc w:val="center"/>
              <w:rPr>
                <w:rFonts w:ascii="Times New Roman" w:hAnsi="Times New Roman"/>
                <w:b/>
                <w:bCs/>
                <w:sz w:val="20"/>
                <w:szCs w:val="20"/>
                <w:lang w:eastAsia="ru-RU"/>
              </w:rPr>
            </w:pPr>
            <w:r w:rsidRPr="0015517E">
              <w:rPr>
                <w:rFonts w:ascii="Times New Roman" w:hAnsi="Times New Roman"/>
                <w:b/>
                <w:bCs/>
                <w:sz w:val="20"/>
                <w:szCs w:val="20"/>
                <w:lang w:eastAsia="ru-RU"/>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15517E">
              <w:rPr>
                <w:rFonts w:ascii="Times New Roman" w:hAnsi="Times New Roman"/>
                <w:b/>
                <w:bCs/>
                <w:sz w:val="20"/>
                <w:szCs w:val="20"/>
                <w:lang w:eastAsia="ru-RU"/>
              </w:rPr>
              <w:t>м</w:t>
            </w:r>
            <w:r w:rsidRPr="0015517E">
              <w:rPr>
                <w:rFonts w:ascii="Times New Roman" w:hAnsi="Times New Roman"/>
                <w:b/>
                <w:sz w:val="20"/>
                <w:szCs w:val="20"/>
                <w:lang w:eastAsia="ru-RU"/>
              </w:rPr>
              <w:t>&lt;</w:t>
            </w:r>
            <w:proofErr w:type="gramEnd"/>
            <w:r w:rsidRPr="0015517E">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16" w:lineRule="auto"/>
              <w:jc w:val="center"/>
              <w:rPr>
                <w:rFonts w:ascii="Times New Roman" w:hAnsi="Times New Roman"/>
                <w:b/>
                <w:sz w:val="28"/>
                <w:szCs w:val="28"/>
                <w:lang w:eastAsia="ru-RU"/>
              </w:rPr>
            </w:pPr>
            <w:r w:rsidRPr="0015517E">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1.15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bCs/>
                <w:sz w:val="24"/>
                <w:szCs w:val="24"/>
                <w:lang w:eastAsia="ru-RU"/>
              </w:rPr>
            </w:pPr>
            <w:r w:rsidRPr="0015517E">
              <w:rPr>
                <w:rFonts w:ascii="Times New Roman" w:hAnsi="Times New Roman"/>
                <w:sz w:val="24"/>
                <w:szCs w:val="24"/>
                <w:lang w:eastAsia="ru-RU"/>
              </w:rPr>
              <w:t>Хранение и переработка сельскохозяйственной продукции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1500</w:t>
            </w:r>
            <w:r w:rsidRPr="0029225A">
              <w:rPr>
                <w:rFonts w:ascii="Times New Roman" w:hAnsi="Times New Roman"/>
                <w:sz w:val="24"/>
                <w:szCs w:val="24"/>
                <w:lang w:eastAsia="ru-RU"/>
              </w:rPr>
              <w:br/>
              <w:t>макс. – 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1.18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Обеспечение сельскохозяйственного производства</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1000</w:t>
            </w:r>
            <w:r w:rsidRPr="0029225A">
              <w:rPr>
                <w:rFonts w:ascii="Times New Roman" w:hAnsi="Times New Roman"/>
                <w:sz w:val="24"/>
                <w:szCs w:val="24"/>
                <w:lang w:eastAsia="ru-RU"/>
              </w:rPr>
              <w:br/>
              <w:t>макс. – 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границ соседнего 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2.7.1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bCs/>
                <w:sz w:val="24"/>
                <w:szCs w:val="24"/>
                <w:lang w:eastAsia="ru-RU"/>
              </w:rPr>
              <w:t>Хранение автотранспорта</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5517E">
              <w:rPr>
                <w:rFonts w:ascii="Times New Roman" w:hAnsi="Times New Roman"/>
                <w:sz w:val="24"/>
                <w:szCs w:val="24"/>
                <w:shd w:val="clear" w:color="auto" w:fill="FFFFFF"/>
                <w:lang w:eastAsia="ru-RU"/>
              </w:rPr>
              <w:t>машино</w:t>
            </w:r>
            <w:proofErr w:type="spellEnd"/>
            <w:r w:rsidRPr="0015517E">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lastRenderedPageBreak/>
              <w:t>3.1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Коммунальное обслуживание</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1" w:anchor="block_1311" w:history="1">
              <w:r w:rsidRPr="0015517E">
                <w:rPr>
                  <w:rFonts w:ascii="Times New Roman" w:hAnsi="Times New Roman"/>
                  <w:sz w:val="24"/>
                  <w:szCs w:val="24"/>
                  <w:lang w:eastAsia="ru-RU"/>
                </w:rPr>
                <w:t>кодами 3.1.1-3.1.2</w:t>
              </w:r>
            </w:hyperlink>
          </w:p>
          <w:p w:rsidR="00815088" w:rsidRPr="0015517E"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3.9.1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3.9.2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Проведение научных исследований</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зданий и сооружений, предназначенных для проведения научных изысканий, исследований и </w:t>
            </w:r>
            <w:r w:rsidRPr="0015517E">
              <w:rPr>
                <w:rFonts w:ascii="Times New Roman" w:hAnsi="Times New Roman"/>
                <w:sz w:val="24"/>
                <w:szCs w:val="24"/>
                <w:shd w:val="clear" w:color="auto" w:fill="FFFFFF"/>
                <w:lang w:eastAsia="ru-RU"/>
              </w:rPr>
              <w:lastRenderedPageBreak/>
              <w:t>разработок (научно-</w:t>
            </w:r>
            <w:r w:rsidRPr="0015517E">
              <w:rPr>
                <w:rFonts w:ascii="Times New Roman" w:hAnsi="Times New Roman"/>
                <w:sz w:val="24"/>
                <w:szCs w:val="24"/>
                <w:lang w:eastAsia="ru-RU"/>
              </w:rPr>
              <w:br/>
            </w:r>
            <w:r w:rsidRPr="0015517E">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Pr="0015517E"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lastRenderedPageBreak/>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 от здания до границ соседнего </w:t>
            </w:r>
            <w:r w:rsidRPr="00A732DA">
              <w:rPr>
                <w:rFonts w:ascii="Times New Roman" w:hAnsi="Times New Roman"/>
                <w:sz w:val="24"/>
                <w:szCs w:val="24"/>
                <w:lang w:eastAsia="ru-RU"/>
              </w:rPr>
              <w:lastRenderedPageBreak/>
              <w:t>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lastRenderedPageBreak/>
              <w:t>3.9.3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Проведение научных испытаний</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15517E"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4.1</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Деловое управление</w:t>
            </w:r>
          </w:p>
        </w:tc>
        <w:tc>
          <w:tcPr>
            <w:tcW w:w="4332" w:type="dxa"/>
            <w:tcBorders>
              <w:top w:val="single" w:sz="4" w:space="0" w:color="00000A"/>
              <w:left w:val="single" w:sz="4" w:space="0" w:color="00000A"/>
              <w:bottom w:val="single" w:sz="4" w:space="0" w:color="auto"/>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bCs/>
                <w:sz w:val="24"/>
                <w:szCs w:val="24"/>
                <w:lang w:eastAsia="ru-RU"/>
              </w:rPr>
              <w:lastRenderedPageBreak/>
              <w:t>4.9</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bCs/>
                <w:sz w:val="24"/>
                <w:szCs w:val="24"/>
                <w:lang w:eastAsia="ru-RU"/>
              </w:rPr>
              <w:t>Служебные гаражи</w:t>
            </w:r>
          </w:p>
        </w:tc>
        <w:tc>
          <w:tcPr>
            <w:tcW w:w="4332" w:type="dxa"/>
            <w:tcBorders>
              <w:top w:val="single" w:sz="4" w:space="0" w:color="auto"/>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15517E">
              <w:rPr>
                <w:rFonts w:ascii="Times New Roman" w:hAnsi="Times New Roman"/>
                <w:sz w:val="24"/>
                <w:szCs w:val="24"/>
                <w:lang w:eastAsia="ru-RU"/>
              </w:rPr>
              <w:br/>
            </w:r>
            <w:r w:rsidRPr="0015517E">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bCs/>
                <w:sz w:val="24"/>
                <w:szCs w:val="24"/>
                <w:lang w:eastAsia="ru-RU"/>
              </w:rPr>
            </w:pPr>
            <w:r w:rsidRPr="0015517E">
              <w:rPr>
                <w:rFonts w:ascii="Times New Roman" w:hAnsi="Times New Roman"/>
                <w:sz w:val="24"/>
                <w:szCs w:val="24"/>
                <w:lang w:eastAsia="ru-RU"/>
              </w:rPr>
              <w:t>4.9.1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bCs/>
                <w:sz w:val="24"/>
                <w:szCs w:val="24"/>
                <w:lang w:eastAsia="ru-RU"/>
              </w:rPr>
            </w:pPr>
            <w:r w:rsidRPr="0015517E">
              <w:rPr>
                <w:rFonts w:ascii="Times New Roman" w:hAnsi="Times New Roman"/>
                <w:sz w:val="24"/>
                <w:szCs w:val="24"/>
                <w:lang w:eastAsia="ru-RU"/>
              </w:rPr>
              <w:t>Объекты дорожного сервиса</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widowControl w:val="0"/>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мин. – 500</w:t>
            </w:r>
          </w:p>
          <w:p w:rsidR="00815088" w:rsidRPr="0031116E" w:rsidRDefault="00815088" w:rsidP="004A1A9D">
            <w:pPr>
              <w:widowControl w:val="0"/>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 xml:space="preserve">макс. – </w:t>
            </w:r>
            <w:r>
              <w:rPr>
                <w:rFonts w:ascii="Times New Roman" w:hAnsi="Times New Roman"/>
                <w:sz w:val="24"/>
                <w:szCs w:val="24"/>
                <w:lang w:eastAsia="ar-SA"/>
              </w:rPr>
              <w:t>7</w:t>
            </w:r>
            <w:r w:rsidRPr="0031116E">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31116E">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widowControl w:val="0"/>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31116E" w:rsidRDefault="00815088" w:rsidP="004A1A9D">
            <w:pPr>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 от здания до красной линии улицы или проезда – 5 м;</w:t>
            </w:r>
          </w:p>
          <w:p w:rsidR="00815088" w:rsidRPr="0031116E" w:rsidRDefault="00815088" w:rsidP="004A1A9D">
            <w:pPr>
              <w:spacing w:after="0" w:line="240" w:lineRule="auto"/>
              <w:rPr>
                <w:rFonts w:ascii="Times New Roman" w:hAnsi="Times New Roman"/>
                <w:sz w:val="24"/>
                <w:szCs w:val="24"/>
                <w:lang w:eastAsia="ru-RU"/>
              </w:rPr>
            </w:pPr>
            <w:r w:rsidRPr="0031116E">
              <w:rPr>
                <w:rFonts w:ascii="Times New Roman" w:hAnsi="Times New Roman"/>
                <w:sz w:val="24"/>
                <w:szCs w:val="24"/>
                <w:lang w:eastAsia="ru-RU"/>
              </w:rPr>
              <w:t>- от здания до границ соседнего земельного участка – 3 м</w:t>
            </w:r>
          </w:p>
          <w:p w:rsidR="00815088" w:rsidRPr="0031116E"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4.9.1.1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bCs/>
                <w:sz w:val="24"/>
                <w:szCs w:val="24"/>
                <w:lang w:eastAsia="ru-RU"/>
              </w:rPr>
              <w:t>Заправка транспортных средств</w:t>
            </w:r>
          </w:p>
        </w:tc>
        <w:tc>
          <w:tcPr>
            <w:tcW w:w="4332" w:type="dxa"/>
            <w:tcBorders>
              <w:top w:val="single" w:sz="4" w:space="0" w:color="auto"/>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15517E"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5517E">
              <w:rPr>
                <w:rFonts w:ascii="Times New Roman" w:hAnsi="Times New Roman"/>
                <w:bCs/>
                <w:sz w:val="24"/>
                <w:szCs w:val="24"/>
                <w:lang w:eastAsia="ru-RU"/>
              </w:rPr>
              <w:t>4.9.1.3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5517E">
              <w:rPr>
                <w:rFonts w:ascii="Times New Roman" w:hAnsi="Times New Roman"/>
                <w:bCs/>
                <w:sz w:val="24"/>
                <w:szCs w:val="24"/>
                <w:lang w:eastAsia="ru-RU"/>
              </w:rPr>
              <w:t>Автомобильные мойки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автомобильных моек, а также размещение магазинов сопутствующей торговли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5517E">
              <w:rPr>
                <w:rFonts w:ascii="Times New Roman" w:hAnsi="Times New Roman"/>
                <w:bCs/>
                <w:sz w:val="24"/>
                <w:szCs w:val="24"/>
                <w:lang w:eastAsia="ru-RU"/>
              </w:rPr>
              <w:t>4.9.1.4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15517E">
              <w:rPr>
                <w:rFonts w:ascii="Times New Roman" w:hAnsi="Times New Roman"/>
                <w:bCs/>
                <w:sz w:val="24"/>
                <w:szCs w:val="24"/>
                <w:lang w:eastAsia="ru-RU"/>
              </w:rPr>
              <w:t>Ремонт автомобилей</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 xml:space="preserve">Размещение мастерских, предназначенных для ремонта и обслуживания автомобилей, и прочих объектов дорожного сервиса, а также </w:t>
            </w:r>
            <w:r w:rsidRPr="0015517E">
              <w:rPr>
                <w:rFonts w:ascii="Times New Roman" w:hAnsi="Times New Roman"/>
                <w:sz w:val="24"/>
                <w:szCs w:val="24"/>
                <w:lang w:eastAsia="ru-RU"/>
              </w:rPr>
              <w:lastRenderedPageBreak/>
              <w:t>размещение магазинов сопутствующей торговли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lastRenderedPageBreak/>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02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5517E">
              <w:rPr>
                <w:rFonts w:ascii="Times New Roman" w:hAnsi="Times New Roman"/>
                <w:sz w:val="24"/>
                <w:szCs w:val="24"/>
                <w:lang w:eastAsia="ru-RU"/>
              </w:rPr>
              <w:lastRenderedPageBreak/>
              <w:t>4.9.2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5517E">
              <w:rPr>
                <w:rFonts w:ascii="Times New Roman" w:hAnsi="Times New Roman"/>
                <w:lang w:eastAsia="ru-RU"/>
              </w:rPr>
              <w:t>Стоянка транспортных средств</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lang w:eastAsia="ru-RU"/>
              </w:rPr>
            </w:pPr>
            <w:r w:rsidRPr="0015517E">
              <w:rPr>
                <w:rFonts w:ascii="Times New Roman" w:hAnsi="Times New Roman"/>
                <w:lang w:eastAsia="ru-RU"/>
              </w:rPr>
              <w:t xml:space="preserve">Размещение стоянок (парковок) легковых автомобилей и других </w:t>
            </w:r>
            <w:proofErr w:type="spellStart"/>
            <w:r w:rsidRPr="0015517E">
              <w:rPr>
                <w:rFonts w:ascii="Times New Roman" w:hAnsi="Times New Roman"/>
                <w:lang w:eastAsia="ru-RU"/>
              </w:rPr>
              <w:t>мототранспортных</w:t>
            </w:r>
            <w:proofErr w:type="spellEnd"/>
            <w:r w:rsidRPr="0015517E">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15517E"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Производственная деятельность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Тяжелая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15517E">
              <w:rPr>
                <w:rFonts w:ascii="Times New Roman" w:hAnsi="Times New Roman"/>
                <w:sz w:val="24"/>
                <w:szCs w:val="24"/>
                <w:lang w:eastAsia="ru-RU"/>
              </w:rPr>
              <w:br/>
            </w:r>
            <w:r w:rsidRPr="0015517E">
              <w:rPr>
                <w:rFonts w:ascii="Times New Roman" w:hAnsi="Times New Roman"/>
                <w:sz w:val="24"/>
                <w:szCs w:val="24"/>
                <w:shd w:val="clear" w:color="auto" w:fill="FFFFFF"/>
                <w:lang w:eastAsia="ru-RU"/>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lastRenderedPageBreak/>
              <w:t>6.2.1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Автомобилестроительная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Легкая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D11ED8"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6.3.1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Фармацевтическая промышленность</w:t>
            </w:r>
          </w:p>
        </w:tc>
        <w:tc>
          <w:tcPr>
            <w:tcW w:w="4332"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–5000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6.3.3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lang w:eastAsia="ru-RU"/>
              </w:rPr>
              <w:t>Электронная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lang w:eastAsia="ru-RU"/>
              </w:rPr>
            </w:pPr>
            <w:r w:rsidRPr="0015517E">
              <w:rPr>
                <w:rFonts w:ascii="Times New Roman" w:hAnsi="Times New Roman"/>
                <w:lang w:eastAsia="ru-RU"/>
              </w:rPr>
              <w:t>Размещение объектов капитального строительства, предназначенных для производства продукции электронной промышленности</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lastRenderedPageBreak/>
              <w:t>6.3.4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lang w:eastAsia="ru-RU"/>
              </w:rPr>
              <w:t>Ювелирная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lang w:eastAsia="ru-RU"/>
              </w:rPr>
            </w:pPr>
            <w:r w:rsidRPr="0015517E">
              <w:rPr>
                <w:rFonts w:ascii="Times New Roman" w:hAnsi="Times New Roman"/>
                <w:lang w:eastAsia="ru-RU"/>
              </w:rPr>
              <w:t>Размещение объектов капитального строительства, предназначенных для производства продукции ювелирной промышленности</w:t>
            </w:r>
          </w:p>
          <w:p w:rsidR="00A44757" w:rsidRPr="0015517E" w:rsidRDefault="00A44757"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Пищевая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Нефтехимическая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 xml:space="preserve">мин. – </w:t>
            </w:r>
            <w:r>
              <w:rPr>
                <w:rFonts w:ascii="Times New Roman" w:hAnsi="Times New Roman"/>
                <w:sz w:val="24"/>
                <w:szCs w:val="24"/>
                <w:lang w:eastAsia="ru-RU"/>
              </w:rPr>
              <w:t>5</w:t>
            </w:r>
            <w:r w:rsidRPr="00D11ED8">
              <w:rPr>
                <w:rFonts w:ascii="Times New Roman" w:hAnsi="Times New Roman"/>
                <w:sz w:val="24"/>
                <w:szCs w:val="24"/>
                <w:lang w:eastAsia="ru-RU"/>
              </w:rPr>
              <w:t>000</w:t>
            </w:r>
          </w:p>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w:t>
            </w:r>
            <w:r>
              <w:rPr>
                <w:rFonts w:ascii="Times New Roman" w:hAnsi="Times New Roman"/>
                <w:sz w:val="24"/>
                <w:szCs w:val="24"/>
                <w:lang w:eastAsia="ar-SA"/>
              </w:rPr>
              <w:t>0</w:t>
            </w:r>
            <w:r w:rsidRPr="00D11ED8">
              <w:rPr>
                <w:rFonts w:ascii="Times New Roman" w:hAnsi="Times New Roman"/>
                <w:sz w:val="24"/>
                <w:szCs w:val="24"/>
                <w:lang w:eastAsia="ar-SA"/>
              </w:rPr>
              <w:t>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6.6</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Строительная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w:t>
            </w:r>
            <w:r w:rsidRPr="0015517E">
              <w:rPr>
                <w:rFonts w:ascii="Times New Roman" w:hAnsi="Times New Roman"/>
                <w:sz w:val="24"/>
                <w:szCs w:val="24"/>
                <w:shd w:val="clear" w:color="auto" w:fill="FFFFFF"/>
                <w:lang w:eastAsia="ru-RU"/>
              </w:rPr>
              <w:lastRenderedPageBreak/>
              <w:t>подобной продукции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lastRenderedPageBreak/>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6.7</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Энергетика</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15517E">
              <w:rPr>
                <w:rFonts w:ascii="Times New Roman" w:hAnsi="Times New Roman"/>
                <w:sz w:val="24"/>
                <w:szCs w:val="24"/>
                <w:lang w:eastAsia="ru-RU"/>
              </w:rPr>
              <w:br/>
            </w:r>
            <w:r w:rsidRPr="0015517E">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32"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от здания до красной линии улицы или проезда – 5 м.;</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ED56C9">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6.9</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Склад</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15517E">
              <w:rPr>
                <w:rFonts w:ascii="Times New Roman" w:hAnsi="Times New Roman"/>
                <w:sz w:val="24"/>
                <w:szCs w:val="24"/>
                <w:shd w:val="clear" w:color="auto" w:fill="FFFFFF"/>
                <w:lang w:eastAsia="ru-RU"/>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lastRenderedPageBreak/>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lastRenderedPageBreak/>
              <w:t>6.9.1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Складские площадки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Целлюлозно-бумажная промышленность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–3000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6.12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Научно-производственная деятельность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15517E" w:rsidRDefault="00815088" w:rsidP="004A1A9D">
            <w:pPr>
              <w:spacing w:after="0" w:line="240" w:lineRule="auto"/>
              <w:rPr>
                <w:rFonts w:ascii="Times New Roman" w:hAnsi="Times New Roman"/>
                <w:sz w:val="24"/>
                <w:szCs w:val="24"/>
                <w:lang w:eastAsia="ru-RU"/>
              </w:rPr>
            </w:pPr>
          </w:p>
          <w:p w:rsidR="00815088" w:rsidRDefault="00815088" w:rsidP="004A1A9D">
            <w:pPr>
              <w:spacing w:after="0" w:line="240" w:lineRule="auto"/>
              <w:rPr>
                <w:rFonts w:ascii="Times New Roman" w:hAnsi="Times New Roman"/>
                <w:sz w:val="24"/>
                <w:szCs w:val="24"/>
                <w:lang w:eastAsia="ru-RU"/>
              </w:rPr>
            </w:pPr>
          </w:p>
          <w:p w:rsidR="00A44757" w:rsidRPr="0015517E"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lastRenderedPageBreak/>
              <w:t>7.1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Железнодорожный транспорт</w:t>
            </w:r>
          </w:p>
        </w:tc>
        <w:tc>
          <w:tcPr>
            <w:tcW w:w="4332"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p w:rsidR="00A44757" w:rsidRPr="0015517E" w:rsidRDefault="00A44757"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7.1.1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Железнодорожные пути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7.1.2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Обслуживание железнодорожных перевозок</w:t>
            </w:r>
          </w:p>
        </w:tc>
        <w:tc>
          <w:tcPr>
            <w:tcW w:w="4332" w:type="dxa"/>
            <w:tcBorders>
              <w:top w:val="single" w:sz="4" w:space="0" w:color="00000A"/>
              <w:left w:val="single" w:sz="4" w:space="0" w:color="00000A"/>
              <w:bottom w:val="single" w:sz="4" w:space="0" w:color="00000A"/>
              <w:right w:val="single" w:sz="4" w:space="0" w:color="00000A"/>
            </w:tcBorders>
          </w:tcPr>
          <w:p w:rsidR="00815088" w:rsidRPr="00A44757"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15517E">
              <w:rPr>
                <w:rFonts w:ascii="Times New Roman" w:hAnsi="Times New Roman"/>
                <w:sz w:val="24"/>
                <w:szCs w:val="24"/>
                <w:lang w:eastAsia="ru-RU"/>
              </w:rPr>
              <w:br/>
            </w:r>
            <w:r w:rsidRPr="0015517E">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xml:space="preserve">макс. – </w:t>
            </w:r>
            <w:r>
              <w:rPr>
                <w:rFonts w:ascii="Times New Roman" w:hAnsi="Times New Roman"/>
                <w:sz w:val="24"/>
                <w:szCs w:val="24"/>
                <w:lang w:eastAsia="ru-RU"/>
              </w:rPr>
              <w:t>5</w:t>
            </w:r>
            <w:r w:rsidRPr="00560B54">
              <w:rPr>
                <w:rFonts w:ascii="Times New Roman" w:hAnsi="Times New Roman"/>
                <w:sz w:val="24"/>
                <w:szCs w:val="24"/>
                <w:lang w:eastAsia="ru-RU"/>
              </w:rPr>
              <w:t>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lastRenderedPageBreak/>
              <w:t>7.2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Автомобильный транспорт</w:t>
            </w:r>
          </w:p>
        </w:tc>
        <w:tc>
          <w:tcPr>
            <w:tcW w:w="4332"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A44757" w:rsidRPr="00C35D44"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400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7.2.1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256" w:lineRule="auto"/>
              <w:rPr>
                <w:rFonts w:ascii="Times New Roman" w:hAnsi="Times New Roman"/>
                <w:sz w:val="24"/>
                <w:szCs w:val="24"/>
              </w:rPr>
            </w:pPr>
            <w:r w:rsidRPr="0015517E">
              <w:rPr>
                <w:rFonts w:ascii="Times New Roman" w:hAnsi="Times New Roman"/>
                <w:sz w:val="24"/>
                <w:szCs w:val="24"/>
              </w:rPr>
              <w:t>Размещение</w:t>
            </w:r>
          </w:p>
          <w:p w:rsidR="00815088" w:rsidRPr="0015517E" w:rsidRDefault="00815088" w:rsidP="004A1A9D">
            <w:pPr>
              <w:spacing w:after="0" w:line="256" w:lineRule="auto"/>
              <w:rPr>
                <w:rFonts w:ascii="Times New Roman" w:hAnsi="Times New Roman"/>
                <w:sz w:val="24"/>
                <w:szCs w:val="24"/>
              </w:rPr>
            </w:pPr>
            <w:r w:rsidRPr="0015517E">
              <w:rPr>
                <w:rFonts w:ascii="Times New Roman" w:hAnsi="Times New Roman"/>
                <w:sz w:val="24"/>
                <w:szCs w:val="24"/>
              </w:rPr>
              <w:t>автомобильных дорог</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56"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15517E"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7.2.3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Стоянки транспорта общего пользования</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18" w:lineRule="atLeast"/>
              <w:rPr>
                <w:rFonts w:ascii="Times New Roman" w:hAnsi="Times New Roman"/>
                <w:lang w:eastAsia="ru-RU"/>
              </w:rPr>
            </w:pPr>
            <w:r w:rsidRPr="0015517E">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7.5</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Трубопроводный транспорт</w:t>
            </w:r>
          </w:p>
        </w:tc>
        <w:tc>
          <w:tcPr>
            <w:tcW w:w="4332" w:type="dxa"/>
            <w:tcBorders>
              <w:top w:val="single" w:sz="4" w:space="0" w:color="00000A"/>
              <w:left w:val="single" w:sz="4" w:space="0" w:color="00000A"/>
              <w:bottom w:val="single" w:sz="4" w:space="0" w:color="00000A"/>
              <w:right w:val="single" w:sz="4" w:space="0" w:color="00000A"/>
            </w:tcBorders>
            <w:shd w:val="clear" w:color="auto" w:fill="auto"/>
          </w:tcPr>
          <w:p w:rsidR="00A44757"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100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макс. – </w:t>
            </w:r>
            <w:r w:rsidRPr="00B556B9">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15517E">
              <w:rPr>
                <w:rFonts w:ascii="Times New Roman" w:hAnsi="Times New Roman"/>
                <w:sz w:val="24"/>
                <w:szCs w:val="24"/>
                <w:lang w:eastAsia="ru-RU"/>
              </w:rPr>
              <w:lastRenderedPageBreak/>
              <w:t>8.3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uppressAutoHyphens/>
              <w:spacing w:after="0" w:line="240" w:lineRule="auto"/>
              <w:rPr>
                <w:rFonts w:ascii="Times New Roman" w:hAnsi="Times New Roman"/>
                <w:bCs/>
                <w:sz w:val="24"/>
                <w:szCs w:val="24"/>
                <w:lang w:eastAsia="ru-RU"/>
              </w:rPr>
            </w:pPr>
            <w:r w:rsidRPr="0015517E">
              <w:rPr>
                <w:rFonts w:ascii="Times New Roman" w:hAnsi="Times New Roman"/>
                <w:bCs/>
                <w:sz w:val="24"/>
                <w:szCs w:val="24"/>
                <w:lang w:eastAsia="ru-RU"/>
              </w:rPr>
              <w:t>Обеспечение внутреннего правопорядка</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5517E">
              <w:rPr>
                <w:rFonts w:ascii="Times New Roman" w:hAnsi="Times New Roman"/>
                <w:sz w:val="24"/>
                <w:szCs w:val="24"/>
                <w:shd w:val="clear" w:color="auto" w:fill="FFFFFF"/>
                <w:lang w:eastAsia="ru-RU"/>
              </w:rPr>
              <w:t>Росгвардии</w:t>
            </w:r>
            <w:proofErr w:type="spellEnd"/>
            <w:r w:rsidRPr="0015517E">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15517E"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макс. – </w:t>
            </w:r>
            <w:r w:rsidRPr="007045C5">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 - от здания до красной линии улицы или проезда – 5 м;</w:t>
            </w:r>
          </w:p>
          <w:p w:rsidR="00815088" w:rsidRPr="007045C5" w:rsidRDefault="00815088" w:rsidP="004A1A9D">
            <w:pPr>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bCs/>
                <w:sz w:val="24"/>
                <w:szCs w:val="24"/>
                <w:lang w:eastAsia="ru-RU"/>
              </w:rPr>
            </w:pPr>
            <w:r w:rsidRPr="0015517E">
              <w:rPr>
                <w:rFonts w:ascii="Times New Roman" w:hAnsi="Times New Roman"/>
                <w:sz w:val="24"/>
                <w:szCs w:val="24"/>
                <w:lang w:eastAsia="ru-RU"/>
              </w:rPr>
              <w:t>Общее пользование водными объектами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Специальное пользование водными объектами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w:t>
            </w:r>
            <w:r w:rsidRPr="0015517E">
              <w:rPr>
                <w:rFonts w:ascii="Times New Roman" w:hAnsi="Times New Roman"/>
                <w:sz w:val="24"/>
                <w:szCs w:val="24"/>
                <w:shd w:val="clear" w:color="auto" w:fill="FFFFFF"/>
                <w:lang w:eastAsia="ru-RU"/>
              </w:rPr>
              <w:lastRenderedPageBreak/>
              <w:t>(или)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11.3</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Гидротехнические сооружения</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widowControl w:val="0"/>
              <w:spacing w:after="0" w:line="240" w:lineRule="auto"/>
              <w:rPr>
                <w:rFonts w:ascii="Times New Roman" w:hAnsi="Times New Roman"/>
                <w:sz w:val="24"/>
                <w:szCs w:val="24"/>
                <w:shd w:val="clear" w:color="auto" w:fill="FFFFFF"/>
                <w:lang w:eastAsia="ru-RU"/>
              </w:rPr>
            </w:pPr>
            <w:r w:rsidRPr="0015517E">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5517E">
              <w:rPr>
                <w:rFonts w:ascii="Times New Roman" w:hAnsi="Times New Roman"/>
                <w:sz w:val="24"/>
                <w:szCs w:val="24"/>
                <w:shd w:val="clear" w:color="auto" w:fill="FFFFFF"/>
                <w:lang w:eastAsia="ru-RU"/>
              </w:rPr>
              <w:t>рыбозащитных</w:t>
            </w:r>
            <w:proofErr w:type="spellEnd"/>
            <w:r w:rsidRPr="0015517E">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12.0</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Земельные участки (территории) общего пользования</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Земельные участки общего пользования.</w:t>
            </w:r>
          </w:p>
          <w:p w:rsidR="00815088" w:rsidRPr="0015517E"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92" w:anchor="block_11201" w:history="1">
              <w:r w:rsidRPr="0015517E">
                <w:rPr>
                  <w:rFonts w:ascii="Times New Roman" w:hAnsi="Times New Roman"/>
                  <w:sz w:val="24"/>
                  <w:szCs w:val="24"/>
                  <w:lang w:eastAsia="ru-RU"/>
                </w:rPr>
                <w:t>кодами 12.0.1 - 12.0.2</w:t>
              </w:r>
            </w:hyperlink>
          </w:p>
          <w:p w:rsidR="00815088" w:rsidRPr="0015517E"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12.0.1</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lang w:eastAsia="ru-RU"/>
              </w:rPr>
              <w:t>Улично-дорожная сеть</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5517E">
              <w:rPr>
                <w:rFonts w:ascii="Times New Roman" w:hAnsi="Times New Roman"/>
                <w:sz w:val="24"/>
                <w:szCs w:val="24"/>
                <w:lang w:eastAsia="ru-RU"/>
              </w:rPr>
              <w:t>велотранспортной</w:t>
            </w:r>
            <w:proofErr w:type="spellEnd"/>
            <w:r w:rsidRPr="0015517E">
              <w:rPr>
                <w:rFonts w:ascii="Times New Roman" w:hAnsi="Times New Roman"/>
                <w:sz w:val="24"/>
                <w:szCs w:val="24"/>
                <w:lang w:eastAsia="ru-RU"/>
              </w:rPr>
              <w:t xml:space="preserve"> и инженерной инфраструктуры; размещение придорожных стоянок (парковок) </w:t>
            </w:r>
            <w:r w:rsidRPr="0015517E">
              <w:rPr>
                <w:rFonts w:ascii="Times New Roman" w:hAnsi="Times New Roman"/>
                <w:sz w:val="24"/>
                <w:szCs w:val="24"/>
                <w:lang w:eastAsia="ru-RU"/>
              </w:rPr>
              <w:lastRenderedPageBreak/>
              <w:t>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12.0.2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lang w:eastAsia="ru-RU"/>
              </w:rPr>
              <w:t>Благоустройство территории</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15517E">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15517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18" w:lineRule="atLeast"/>
              <w:jc w:val="center"/>
              <w:rPr>
                <w:rFonts w:ascii="Times New Roman" w:hAnsi="Times New Roman"/>
                <w:b/>
                <w:sz w:val="28"/>
                <w:szCs w:val="28"/>
                <w:lang w:eastAsia="ru-RU"/>
              </w:rPr>
            </w:pPr>
            <w:r w:rsidRPr="0015517E">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jc w:val="center"/>
              <w:rPr>
                <w:rFonts w:ascii="Times New Roman" w:hAnsi="Times New Roman"/>
                <w:color w:val="FF0000"/>
                <w:sz w:val="28"/>
                <w:szCs w:val="28"/>
                <w:lang w:eastAsia="ru-RU"/>
              </w:rPr>
            </w:pP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3.2.3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ar-SA"/>
              </w:rPr>
            </w:pPr>
            <w:r w:rsidRPr="0015517E">
              <w:rPr>
                <w:rFonts w:ascii="Times New Roman" w:hAnsi="Times New Roman"/>
                <w:lang w:eastAsia="ru-RU"/>
              </w:rPr>
              <w:t>Оказание услуг связи</w:t>
            </w:r>
          </w:p>
        </w:tc>
        <w:tc>
          <w:tcPr>
            <w:tcW w:w="4332" w:type="dxa"/>
            <w:tcBorders>
              <w:top w:val="single" w:sz="4" w:space="0" w:color="00000A"/>
              <w:left w:val="single" w:sz="4" w:space="0" w:color="auto"/>
              <w:bottom w:val="single" w:sz="4" w:space="0" w:color="00000A"/>
              <w:right w:val="single" w:sz="4" w:space="0" w:color="auto"/>
            </w:tcBorders>
          </w:tcPr>
          <w:p w:rsidR="00815088" w:rsidRPr="0015517E" w:rsidRDefault="00815088" w:rsidP="004A1A9D">
            <w:pPr>
              <w:spacing w:after="0" w:line="240" w:lineRule="auto"/>
              <w:rPr>
                <w:rFonts w:ascii="Times New Roman" w:hAnsi="Times New Roman"/>
                <w:lang w:eastAsia="ru-RU"/>
              </w:rPr>
            </w:pPr>
            <w:r w:rsidRPr="0015517E">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3.3</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15517E" w:rsidRDefault="00815088" w:rsidP="004A1A9D">
            <w:pPr>
              <w:widowControl w:val="0"/>
              <w:spacing w:after="0" w:line="18" w:lineRule="atLeast"/>
              <w:rPr>
                <w:rFonts w:ascii="Times New Roman" w:hAnsi="Times New Roman"/>
                <w:sz w:val="24"/>
                <w:szCs w:val="24"/>
                <w:lang w:eastAsia="ru-RU"/>
              </w:rPr>
            </w:pPr>
            <w:r w:rsidRPr="0015517E">
              <w:rPr>
                <w:rFonts w:ascii="Times New Roman" w:hAnsi="Times New Roman"/>
                <w:sz w:val="24"/>
                <w:szCs w:val="24"/>
                <w:lang w:eastAsia="ru-RU"/>
              </w:rPr>
              <w:t>Бытовое обслуживание</w:t>
            </w:r>
          </w:p>
        </w:tc>
        <w:tc>
          <w:tcPr>
            <w:tcW w:w="4332" w:type="dxa"/>
            <w:tcBorders>
              <w:top w:val="single" w:sz="4" w:space="0" w:color="00000A"/>
              <w:left w:val="single" w:sz="4" w:space="0" w:color="00000A"/>
              <w:bottom w:val="single" w:sz="4" w:space="0" w:color="00000A"/>
              <w:right w:val="single" w:sz="4" w:space="0" w:color="00000A"/>
            </w:tcBorders>
          </w:tcPr>
          <w:p w:rsidR="00815088" w:rsidRPr="0015517E" w:rsidRDefault="00815088" w:rsidP="004A1A9D">
            <w:pPr>
              <w:spacing w:after="0" w:line="240" w:lineRule="auto"/>
              <w:rPr>
                <w:rFonts w:ascii="Times New Roman" w:hAnsi="Times New Roman"/>
                <w:sz w:val="24"/>
                <w:szCs w:val="24"/>
                <w:lang w:eastAsia="ru-RU"/>
              </w:rPr>
            </w:pPr>
            <w:r w:rsidRPr="0015517E">
              <w:rPr>
                <w:rFonts w:ascii="Times New Roman" w:hAnsi="Times New Roman"/>
                <w:sz w:val="24"/>
                <w:szCs w:val="24"/>
                <w:lang w:eastAsia="ru-RU"/>
              </w:rPr>
              <w:t xml:space="preserve">Размещение объектов капитального строительства, предназначенных для оказания населению или организациям </w:t>
            </w:r>
            <w:r w:rsidRPr="0015517E">
              <w:rPr>
                <w:rFonts w:ascii="Times New Roman" w:hAnsi="Times New Roman"/>
                <w:sz w:val="24"/>
                <w:szCs w:val="24"/>
                <w:lang w:eastAsia="ru-RU"/>
              </w:rPr>
              <w:lastRenderedPageBreak/>
              <w:t>бытовых услуг (мастерские мелкого ремонта, ателье, бани, парикмахерские, прачечные, химчистки, похоронные бюро)</w:t>
            </w:r>
          </w:p>
          <w:p w:rsidR="00815088" w:rsidRPr="0015517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lastRenderedPageBreak/>
              <w:t>мин. – 200</w:t>
            </w:r>
            <w:r w:rsidRPr="00FF4E36">
              <w:rPr>
                <w:rFonts w:ascii="Times New Roman" w:hAnsi="Times New Roman"/>
                <w:sz w:val="24"/>
                <w:szCs w:val="24"/>
                <w:lang w:eastAsia="ru-RU"/>
              </w:rPr>
              <w:br/>
              <w:t>макс. – 3000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 от здания до границ соседнего </w:t>
            </w:r>
            <w:r w:rsidRPr="00FF4E36">
              <w:rPr>
                <w:rFonts w:ascii="Times New Roman" w:hAnsi="Times New Roman"/>
                <w:sz w:val="24"/>
                <w:szCs w:val="24"/>
                <w:lang w:eastAsia="ru-RU"/>
              </w:rPr>
              <w:lastRenderedPageBreak/>
              <w:t>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val="en-US" w:eastAsia="ru-RU"/>
              </w:rPr>
            </w:pPr>
            <w:r w:rsidRPr="003149E8">
              <w:rPr>
                <w:rFonts w:ascii="Times New Roman" w:hAnsi="Times New Roman"/>
                <w:sz w:val="24"/>
                <w:szCs w:val="24"/>
                <w:lang w:eastAsia="ru-RU"/>
              </w:rPr>
              <w:lastRenderedPageBreak/>
              <w:t>3.5.2</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Среднее и высшее профессиональное образование</w:t>
            </w:r>
          </w:p>
        </w:tc>
        <w:tc>
          <w:tcPr>
            <w:tcW w:w="4332"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макс. – </w:t>
            </w:r>
            <w:r w:rsidRPr="00A732DA">
              <w:rPr>
                <w:rFonts w:ascii="Times New Roman" w:hAnsi="Times New Roman"/>
                <w:sz w:val="24"/>
                <w:szCs w:val="24"/>
                <w:lang w:eastAsia="ar-SA"/>
              </w:rPr>
              <w:t>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4.4</w:t>
            </w:r>
          </w:p>
        </w:tc>
        <w:tc>
          <w:tcPr>
            <w:tcW w:w="2126" w:type="dxa"/>
            <w:tcBorders>
              <w:top w:val="single" w:sz="4" w:space="0" w:color="00000A"/>
              <w:left w:val="single" w:sz="4" w:space="0" w:color="00000A"/>
              <w:bottom w:val="single" w:sz="4" w:space="0" w:color="auto"/>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Магазины</w:t>
            </w:r>
          </w:p>
        </w:tc>
        <w:tc>
          <w:tcPr>
            <w:tcW w:w="4332" w:type="dxa"/>
            <w:tcBorders>
              <w:top w:val="single" w:sz="4" w:space="0" w:color="00000A"/>
              <w:left w:val="single" w:sz="4" w:space="0" w:color="00000A"/>
              <w:bottom w:val="single" w:sz="4" w:space="0" w:color="auto"/>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4.5</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Банковская и страховая деятельность</w:t>
            </w:r>
          </w:p>
        </w:tc>
        <w:tc>
          <w:tcPr>
            <w:tcW w:w="4332"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4.6</w:t>
            </w:r>
          </w:p>
        </w:tc>
        <w:tc>
          <w:tcPr>
            <w:tcW w:w="2126"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Общественное питание</w:t>
            </w:r>
          </w:p>
        </w:tc>
        <w:tc>
          <w:tcPr>
            <w:tcW w:w="4332"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7.4</w:t>
            </w:r>
          </w:p>
        </w:tc>
        <w:tc>
          <w:tcPr>
            <w:tcW w:w="2126"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Воздушный транспорт</w:t>
            </w:r>
          </w:p>
        </w:tc>
        <w:tc>
          <w:tcPr>
            <w:tcW w:w="4332" w:type="dxa"/>
            <w:tcBorders>
              <w:top w:val="single" w:sz="4" w:space="0" w:color="00000A"/>
              <w:left w:val="single" w:sz="4" w:space="0" w:color="00000A"/>
              <w:bottom w:val="single" w:sz="4" w:space="0" w:color="00000A"/>
              <w:right w:val="single" w:sz="4" w:space="0" w:color="00000A"/>
            </w:tcBorders>
          </w:tcPr>
          <w:p w:rsidR="00815088" w:rsidRPr="00A44757"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3149E8" w:rsidRDefault="00815088" w:rsidP="004A1A9D">
      <w:pPr>
        <w:suppressAutoHyphens/>
        <w:spacing w:after="0" w:line="240" w:lineRule="auto"/>
        <w:ind w:left="709"/>
        <w:jc w:val="both"/>
        <w:rPr>
          <w:rFonts w:ascii="Times New Roman" w:eastAsia="Calibri" w:hAnsi="Times New Roman"/>
          <w:sz w:val="24"/>
          <w:szCs w:val="24"/>
        </w:rPr>
      </w:pPr>
      <w:r w:rsidRPr="003149E8">
        <w:rPr>
          <w:rFonts w:ascii="Times New Roman" w:eastAsia="Calibri" w:hAnsi="Times New Roman"/>
          <w:sz w:val="24"/>
          <w:szCs w:val="24"/>
        </w:rPr>
        <w:t xml:space="preserve">Примечание. </w:t>
      </w:r>
    </w:p>
    <w:p w:rsidR="00815088" w:rsidRPr="003149E8" w:rsidRDefault="00815088" w:rsidP="004A1A9D">
      <w:pPr>
        <w:suppressAutoHyphens/>
        <w:spacing w:after="0" w:line="240" w:lineRule="auto"/>
        <w:ind w:left="709"/>
        <w:jc w:val="both"/>
        <w:rPr>
          <w:rFonts w:ascii="Times New Roman" w:eastAsia="Calibri" w:hAnsi="Times New Roman"/>
          <w:sz w:val="24"/>
          <w:szCs w:val="24"/>
        </w:rPr>
      </w:pPr>
      <w:r w:rsidRPr="003149E8">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p>
    <w:p w:rsidR="00815088" w:rsidRPr="00A44757" w:rsidRDefault="00815088" w:rsidP="00A44757">
      <w:pPr>
        <w:spacing w:after="0" w:line="240" w:lineRule="auto"/>
        <w:jc w:val="center"/>
        <w:rPr>
          <w:rFonts w:ascii="Times New Roman" w:hAnsi="Times New Roman"/>
          <w:b/>
          <w:sz w:val="28"/>
          <w:szCs w:val="28"/>
          <w:lang w:eastAsia="ru-RU"/>
        </w:rPr>
      </w:pPr>
      <w:r w:rsidRPr="003149E8">
        <w:rPr>
          <w:rFonts w:ascii="Times New Roman" w:hAnsi="Times New Roman"/>
          <w:b/>
          <w:sz w:val="28"/>
          <w:szCs w:val="28"/>
          <w:lang w:eastAsia="ru-RU"/>
        </w:rPr>
        <w:t>Вспомогательные виды использования:</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-Благоустройство и озеленение</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 xml:space="preserve">- Котельные </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 xml:space="preserve">- Размещение стоянок (парковок) легковых автомобилей и других </w:t>
      </w:r>
      <w:proofErr w:type="spellStart"/>
      <w:r w:rsidRPr="003149E8">
        <w:rPr>
          <w:rFonts w:ascii="Times New Roman" w:eastAsia="Calibri" w:hAnsi="Times New Roman"/>
          <w:sz w:val="24"/>
          <w:szCs w:val="24"/>
        </w:rPr>
        <w:t>мототранспортных</w:t>
      </w:r>
      <w:proofErr w:type="spellEnd"/>
      <w:r w:rsidRPr="003149E8">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Default="00815088" w:rsidP="004A1A9D">
      <w:pPr>
        <w:suppressAutoHyphens/>
        <w:spacing w:after="0" w:line="240" w:lineRule="auto"/>
        <w:ind w:firstLine="720"/>
        <w:jc w:val="both"/>
        <w:rPr>
          <w:rFonts w:ascii="Times New Roman" w:eastAsia="Calibri" w:hAnsi="Times New Roman"/>
          <w:color w:val="FF0000"/>
          <w:sz w:val="24"/>
          <w:szCs w:val="24"/>
          <w:highlight w:val="yellow"/>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C35D4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A44757" w:rsidRDefault="00A44757" w:rsidP="004A1A9D">
      <w:pPr>
        <w:suppressAutoHyphens/>
        <w:spacing w:after="0" w:line="240" w:lineRule="auto"/>
        <w:ind w:firstLine="720"/>
        <w:jc w:val="both"/>
        <w:rPr>
          <w:rFonts w:ascii="Times New Roman" w:eastAsia="Calibri" w:hAnsi="Times New Roman"/>
          <w:sz w:val="24"/>
          <w:szCs w:val="24"/>
        </w:rPr>
      </w:pPr>
    </w:p>
    <w:p w:rsidR="00A44757" w:rsidRPr="00C35D44" w:rsidRDefault="00A44757" w:rsidP="004A1A9D">
      <w:pPr>
        <w:suppressAutoHyphens/>
        <w:spacing w:after="0" w:line="240" w:lineRule="auto"/>
        <w:ind w:firstLine="720"/>
        <w:jc w:val="both"/>
        <w:rPr>
          <w:rFonts w:ascii="Times New Roman" w:eastAsia="Calibri" w:hAnsi="Times New Roman"/>
          <w:sz w:val="24"/>
          <w:szCs w:val="24"/>
        </w:rPr>
      </w:pPr>
    </w:p>
    <w:p w:rsidR="00815088" w:rsidRPr="00F52425"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77" w:name="_Toc153575364"/>
      <w:bookmarkStart w:id="78" w:name="_Toc186278532"/>
      <w:bookmarkStart w:id="79" w:name="_Toc186290288"/>
      <w:r w:rsidRPr="00F52425">
        <w:rPr>
          <w:rFonts w:ascii="Times New Roman" w:eastAsia="Calibri" w:hAnsi="Times New Roman"/>
          <w:b/>
          <w:sz w:val="28"/>
          <w:szCs w:val="28"/>
        </w:rPr>
        <w:t xml:space="preserve">27.12. </w:t>
      </w:r>
      <w:bookmarkEnd w:id="77"/>
      <w:r w:rsidRPr="00F52425">
        <w:rPr>
          <w:rFonts w:ascii="Times New Roman" w:eastAsia="Calibri" w:hAnsi="Times New Roman"/>
          <w:b/>
          <w:sz w:val="28"/>
          <w:szCs w:val="28"/>
        </w:rPr>
        <w:t>Градостроительный регламент производственных зон размещения объектов III- V классов опасности (П3)</w:t>
      </w:r>
      <w:bookmarkEnd w:id="78"/>
      <w:bookmarkEnd w:id="79"/>
    </w:p>
    <w:p w:rsidR="00815088" w:rsidRPr="00F52425" w:rsidRDefault="00815088" w:rsidP="004A1A9D">
      <w:pPr>
        <w:suppressAutoHyphens/>
        <w:spacing w:before="240" w:after="0" w:line="240" w:lineRule="auto"/>
        <w:ind w:firstLine="720"/>
        <w:jc w:val="both"/>
        <w:rPr>
          <w:rFonts w:ascii="Times New Roman" w:eastAsia="Calibri" w:hAnsi="Times New Roman"/>
          <w:sz w:val="24"/>
        </w:rPr>
      </w:pPr>
      <w:r w:rsidRPr="00F52425">
        <w:rPr>
          <w:rFonts w:ascii="Times New Roman" w:eastAsia="Calibri" w:hAnsi="Times New Roman"/>
          <w:sz w:val="24"/>
          <w:szCs w:val="24"/>
        </w:rPr>
        <w:t>Градостроительный регламент производственных зон размещения объектов III- V классов опасности (П3)</w:t>
      </w:r>
      <w:r w:rsidRPr="00F52425">
        <w:rPr>
          <w:rFonts w:ascii="Times New Roman" w:eastAsia="Calibri" w:hAnsi="Times New Roman"/>
          <w:sz w:val="24"/>
        </w:rPr>
        <w:t xml:space="preserve"> </w:t>
      </w:r>
      <w:r w:rsidRPr="00F52425">
        <w:rPr>
          <w:rFonts w:ascii="Times New Roman" w:eastAsia="Calibri" w:hAnsi="Times New Roman"/>
          <w:sz w:val="24"/>
          <w:szCs w:val="24"/>
        </w:rPr>
        <w:t xml:space="preserve">распространяется </w:t>
      </w:r>
      <w:r w:rsidRPr="00F52425">
        <w:rPr>
          <w:rFonts w:ascii="Times New Roman" w:eastAsia="Calibri" w:hAnsi="Times New Roman"/>
          <w:sz w:val="24"/>
        </w:rPr>
        <w:t>на установленные настоящими Правилами территориальные зоны с индексом П3.</w:t>
      </w:r>
    </w:p>
    <w:p w:rsidR="00815088" w:rsidRPr="00F52425" w:rsidRDefault="00815088" w:rsidP="004A1A9D">
      <w:pPr>
        <w:suppressAutoHyphens/>
        <w:spacing w:after="0" w:line="240" w:lineRule="auto"/>
        <w:ind w:firstLine="720"/>
        <w:jc w:val="both"/>
        <w:rPr>
          <w:rFonts w:ascii="Times New Roman" w:eastAsia="Calibri" w:hAnsi="Times New Roman"/>
          <w:sz w:val="24"/>
          <w:szCs w:val="24"/>
        </w:rPr>
      </w:pPr>
      <w:r w:rsidRPr="00F52425">
        <w:rPr>
          <w:rFonts w:ascii="Times New Roman" w:eastAsia="Calibri" w:hAnsi="Times New Roman"/>
          <w:sz w:val="24"/>
          <w:szCs w:val="24"/>
        </w:rPr>
        <w:t>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815088" w:rsidRPr="00F52425"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3149E8">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center"/>
        <w:rPr>
          <w:rFonts w:ascii="Times New Roman" w:eastAsia="Calibri" w:hAnsi="Times New Roman"/>
          <w:b/>
          <w:bCs/>
          <w:color w:val="FF0000"/>
          <w:sz w:val="24"/>
          <w:szCs w:val="24"/>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064"/>
        <w:gridCol w:w="4394"/>
        <w:gridCol w:w="1418"/>
        <w:gridCol w:w="1417"/>
        <w:gridCol w:w="1701"/>
        <w:gridCol w:w="3402"/>
      </w:tblGrid>
      <w:tr w:rsidR="00815088" w:rsidRPr="00904791" w:rsidTr="004A1A9D">
        <w:trPr>
          <w:trHeight w:val="284"/>
        </w:trPr>
        <w:tc>
          <w:tcPr>
            <w:tcW w:w="7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088" w:rsidRPr="003149E8" w:rsidRDefault="00815088" w:rsidP="004A1A9D">
            <w:pPr>
              <w:spacing w:after="0" w:line="216" w:lineRule="auto"/>
              <w:jc w:val="center"/>
              <w:rPr>
                <w:rFonts w:ascii="Times New Roman" w:hAnsi="Times New Roman"/>
                <w:b/>
                <w:sz w:val="20"/>
                <w:szCs w:val="20"/>
                <w:lang w:eastAsia="ru-RU"/>
              </w:rPr>
            </w:pPr>
            <w:r w:rsidRPr="003149E8">
              <w:rPr>
                <w:rFonts w:ascii="Times New Roman" w:hAnsi="Times New Roman"/>
                <w:b/>
                <w:bCs/>
                <w:sz w:val="20"/>
                <w:szCs w:val="20"/>
              </w:rPr>
              <w:t>Вид разрешенного использования</w:t>
            </w:r>
          </w:p>
        </w:tc>
        <w:tc>
          <w:tcPr>
            <w:tcW w:w="7938"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rPr>
            </w:pPr>
            <w:r w:rsidRPr="003149E8">
              <w:rPr>
                <w:rFonts w:ascii="Times New Roman" w:hAnsi="Times New Roman"/>
                <w:b/>
                <w:sz w:val="20"/>
                <w:szCs w:val="20"/>
                <w:lang w:eastAsia="ru-RU"/>
              </w:rPr>
              <w:t>Код</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3149E8" w:rsidRDefault="00815088" w:rsidP="004A1A9D">
            <w:pPr>
              <w:spacing w:after="0" w:line="216" w:lineRule="auto"/>
              <w:jc w:val="center"/>
              <w:rPr>
                <w:rFonts w:ascii="Times New Roman" w:hAnsi="Times New Roman"/>
                <w:b/>
                <w:sz w:val="20"/>
                <w:szCs w:val="20"/>
              </w:rPr>
            </w:pPr>
            <w:r w:rsidRPr="003149E8">
              <w:rPr>
                <w:rFonts w:ascii="Times New Roman" w:hAnsi="Times New Roman"/>
                <w:b/>
                <w:bCs/>
                <w:sz w:val="20"/>
                <w:szCs w:val="20"/>
                <w:lang w:eastAsia="ru-RU"/>
              </w:rPr>
              <w:t>Наименование</w:t>
            </w:r>
          </w:p>
        </w:tc>
        <w:tc>
          <w:tcPr>
            <w:tcW w:w="4394" w:type="dxa"/>
            <w:tcBorders>
              <w:top w:val="single" w:sz="4" w:space="0" w:color="00000A"/>
              <w:left w:val="single" w:sz="4" w:space="0" w:color="auto"/>
              <w:bottom w:val="single" w:sz="4" w:space="0" w:color="00000A"/>
              <w:right w:val="single" w:sz="4" w:space="0" w:color="auto"/>
            </w:tcBorders>
            <w:vAlign w:val="center"/>
          </w:tcPr>
          <w:p w:rsidR="00815088" w:rsidRPr="003149E8" w:rsidRDefault="00815088" w:rsidP="004A1A9D">
            <w:pPr>
              <w:spacing w:after="0" w:line="216" w:lineRule="auto"/>
              <w:jc w:val="center"/>
              <w:rPr>
                <w:rFonts w:ascii="Times New Roman" w:hAnsi="Times New Roman"/>
                <w:b/>
                <w:sz w:val="20"/>
                <w:szCs w:val="20"/>
                <w:lang w:eastAsia="ru-RU"/>
              </w:rPr>
            </w:pPr>
            <w:r w:rsidRPr="003149E8">
              <w:rPr>
                <w:rFonts w:ascii="Times New Roman" w:hAnsi="Times New Roman"/>
                <w:b/>
                <w:sz w:val="20"/>
                <w:szCs w:val="20"/>
                <w:lang w:eastAsia="ru-RU"/>
              </w:rPr>
              <w:t>Описание вида разрешенного использования</w:t>
            </w:r>
          </w:p>
        </w:tc>
        <w:tc>
          <w:tcPr>
            <w:tcW w:w="1418" w:type="dxa"/>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размер земельного участка,</w:t>
            </w:r>
            <w:r w:rsidRPr="003149E8">
              <w:rPr>
                <w:rFonts w:ascii="Times New Roman" w:hAnsi="Times New Roman"/>
                <w:b/>
                <w:sz w:val="20"/>
                <w:szCs w:val="20"/>
                <w:lang w:eastAsia="ru-RU"/>
              </w:rPr>
              <w:br/>
            </w:r>
            <w:proofErr w:type="spellStart"/>
            <w:proofErr w:type="gramStart"/>
            <w:r w:rsidRPr="003149E8">
              <w:rPr>
                <w:rFonts w:ascii="Times New Roman" w:hAnsi="Times New Roman"/>
                <w:b/>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Default="00815088" w:rsidP="004A1A9D">
            <w:pPr>
              <w:spacing w:after="0" w:line="216" w:lineRule="auto"/>
              <w:jc w:val="center"/>
              <w:rPr>
                <w:rFonts w:ascii="Times New Roman" w:hAnsi="Times New Roman"/>
                <w:b/>
                <w:sz w:val="20"/>
                <w:szCs w:val="20"/>
                <w:lang w:eastAsia="ru-RU"/>
              </w:rPr>
            </w:pPr>
            <w:r w:rsidRPr="003149E8">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A44757" w:rsidRPr="003149E8" w:rsidRDefault="00A44757" w:rsidP="004A1A9D">
            <w:pPr>
              <w:spacing w:after="0" w:line="216" w:lineRule="auto"/>
              <w:jc w:val="center"/>
              <w:rPr>
                <w:rFonts w:ascii="Times New Roman" w:hAnsi="Times New Roman"/>
                <w:sz w:val="20"/>
                <w:szCs w:val="20"/>
                <w:lang w:eastAsia="ru-RU"/>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49E8">
              <w:rPr>
                <w:rFonts w:ascii="Times New Roman" w:hAnsi="Times New Roman"/>
                <w:b/>
                <w:sz w:val="20"/>
                <w:szCs w:val="20"/>
                <w:lang w:eastAsia="ru-RU"/>
              </w:rPr>
              <w:t>м&lt;</w:t>
            </w:r>
            <w:proofErr w:type="gramEnd"/>
            <w:r w:rsidRPr="003149E8">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16" w:lineRule="auto"/>
              <w:jc w:val="center"/>
              <w:rPr>
                <w:rFonts w:ascii="Times New Roman" w:hAnsi="Times New Roman"/>
                <w:b/>
                <w:sz w:val="28"/>
                <w:szCs w:val="28"/>
                <w:lang w:eastAsia="ru-RU"/>
              </w:rPr>
            </w:pPr>
            <w:r w:rsidRPr="003149E8">
              <w:rPr>
                <w:rFonts w:ascii="Times New Roman" w:hAnsi="Times New Roman"/>
                <w:b/>
                <w:sz w:val="28"/>
                <w:szCs w:val="28"/>
                <w:lang w:eastAsia="ru-RU"/>
              </w:rPr>
              <w:lastRenderedPageBreak/>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1.15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bCs/>
                <w:sz w:val="24"/>
                <w:szCs w:val="24"/>
                <w:lang w:eastAsia="ru-RU"/>
              </w:rPr>
            </w:pPr>
            <w:r w:rsidRPr="003149E8">
              <w:rPr>
                <w:rFonts w:ascii="Times New Roman" w:hAnsi="Times New Roman"/>
                <w:sz w:val="24"/>
                <w:szCs w:val="24"/>
                <w:lang w:eastAsia="ru-RU"/>
              </w:rPr>
              <w:t>Хранение и переработка сельскохозяйственной продукции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1500</w:t>
            </w:r>
            <w:r w:rsidRPr="0029225A">
              <w:rPr>
                <w:rFonts w:ascii="Times New Roman" w:hAnsi="Times New Roman"/>
                <w:sz w:val="24"/>
                <w:szCs w:val="24"/>
                <w:lang w:eastAsia="ru-RU"/>
              </w:rPr>
              <w:br/>
              <w:t>макс. – 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1.18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1000</w:t>
            </w:r>
            <w:r w:rsidRPr="0029225A">
              <w:rPr>
                <w:rFonts w:ascii="Times New Roman" w:hAnsi="Times New Roman"/>
                <w:sz w:val="24"/>
                <w:szCs w:val="24"/>
                <w:lang w:eastAsia="ru-RU"/>
              </w:rPr>
              <w:br/>
              <w:t>макс. – 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границ соседнего 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49E8">
              <w:rPr>
                <w:rFonts w:ascii="Times New Roman" w:hAnsi="Times New Roman"/>
                <w:sz w:val="24"/>
                <w:szCs w:val="24"/>
                <w:shd w:val="clear" w:color="auto" w:fill="FFFFFF"/>
                <w:lang w:eastAsia="ru-RU"/>
              </w:rPr>
              <w:t>машино</w:t>
            </w:r>
            <w:proofErr w:type="spellEnd"/>
            <w:r w:rsidRPr="003149E8">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3149E8">
              <w:rPr>
                <w:rFonts w:ascii="Times New Roman" w:hAnsi="Times New Roman"/>
                <w:sz w:val="24"/>
                <w:szCs w:val="24"/>
                <w:lang w:eastAsia="ru-RU"/>
              </w:rPr>
              <w:lastRenderedPageBreak/>
              <w:t>использования с </w:t>
            </w:r>
            <w:hyperlink r:id="rId93" w:anchor="block_1311" w:history="1">
              <w:r w:rsidRPr="003149E8">
                <w:rPr>
                  <w:rFonts w:ascii="Times New Roman" w:hAnsi="Times New Roman"/>
                  <w:sz w:val="24"/>
                  <w:szCs w:val="24"/>
                  <w:lang w:eastAsia="ru-RU"/>
                </w:rPr>
                <w:t>кодами 3.1.1-3.1.2</w:t>
              </w:r>
            </w:hyperlink>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lastRenderedPageBreak/>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xml:space="preserve">- для земельных участков, площадью, не превышающей </w:t>
            </w:r>
            <w:r w:rsidRPr="00B87543">
              <w:rPr>
                <w:rFonts w:ascii="Times New Roman" w:hAnsi="Times New Roman"/>
                <w:sz w:val="24"/>
                <w:szCs w:val="24"/>
                <w:lang w:eastAsia="ru-RU"/>
              </w:rPr>
              <w:lastRenderedPageBreak/>
              <w:t>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3.9.2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3149E8">
              <w:rPr>
                <w:rFonts w:ascii="Times New Roman" w:hAnsi="Times New Roman"/>
                <w:sz w:val="24"/>
                <w:szCs w:val="24"/>
                <w:lang w:eastAsia="ru-RU"/>
              </w:rPr>
              <w:br/>
            </w:r>
            <w:r w:rsidRPr="003149E8">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3.9.3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bCs/>
                <w:sz w:val="24"/>
                <w:szCs w:val="24"/>
                <w:lang w:eastAsia="ru-RU"/>
              </w:rPr>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3149E8">
              <w:rPr>
                <w:rFonts w:ascii="Times New Roman" w:hAnsi="Times New Roman"/>
                <w:sz w:val="24"/>
                <w:szCs w:val="24"/>
                <w:lang w:eastAsia="ru-RU"/>
              </w:rPr>
              <w:br/>
            </w:r>
            <w:r w:rsidRPr="003149E8">
              <w:rPr>
                <w:rFonts w:ascii="Times New Roman" w:hAnsi="Times New Roman"/>
                <w:sz w:val="24"/>
                <w:szCs w:val="24"/>
                <w:shd w:val="clear" w:color="auto" w:fill="FFFFFF"/>
                <w:lang w:eastAsia="ru-RU"/>
              </w:rPr>
              <w:t xml:space="preserve">а также для стоянки и хранения транспортных средств общего </w:t>
            </w:r>
            <w:r w:rsidRPr="003149E8">
              <w:rPr>
                <w:rFonts w:ascii="Times New Roman" w:hAnsi="Times New Roman"/>
                <w:sz w:val="24"/>
                <w:szCs w:val="24"/>
                <w:shd w:val="clear" w:color="auto" w:fill="FFFFFF"/>
                <w:lang w:eastAsia="ru-RU"/>
              </w:rPr>
              <w:lastRenderedPageBreak/>
              <w:t>пользования, в том числе в депо</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lastRenderedPageBreak/>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bCs/>
                <w:sz w:val="24"/>
                <w:szCs w:val="24"/>
                <w:lang w:eastAsia="ru-RU"/>
              </w:rPr>
            </w:pPr>
            <w:r w:rsidRPr="003149E8">
              <w:rPr>
                <w:rFonts w:ascii="Times New Roman" w:hAnsi="Times New Roman"/>
                <w:sz w:val="24"/>
                <w:szCs w:val="24"/>
                <w:lang w:eastAsia="ru-RU"/>
              </w:rPr>
              <w:t>4.9.1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bCs/>
                <w:sz w:val="24"/>
                <w:szCs w:val="24"/>
                <w:lang w:eastAsia="ru-RU"/>
              </w:rPr>
            </w:pPr>
            <w:r w:rsidRPr="003149E8">
              <w:rPr>
                <w:rFonts w:ascii="Times New Roman" w:hAnsi="Times New Roman"/>
                <w:sz w:val="24"/>
                <w:szCs w:val="24"/>
                <w:lang w:eastAsia="ru-RU"/>
              </w:rPr>
              <w:t>Объекты дорожного сервиса</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149E8">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149E8">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149E8">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3149E8">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A44757" w:rsidRPr="003149E8"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149E8">
              <w:rPr>
                <w:rFonts w:ascii="Times New Roman" w:hAnsi="Times New Roman"/>
                <w:sz w:val="24"/>
                <w:szCs w:val="24"/>
                <w:lang w:eastAsia="ru-RU"/>
              </w:rPr>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149E8">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lang w:eastAsia="ru-RU"/>
              </w:rPr>
            </w:pPr>
            <w:r w:rsidRPr="003149E8">
              <w:rPr>
                <w:rFonts w:ascii="Times New Roman" w:hAnsi="Times New Roman"/>
                <w:lang w:eastAsia="ru-RU"/>
              </w:rPr>
              <w:t xml:space="preserve">Размещение стоянок (парковок) легковых автомобилей и других </w:t>
            </w:r>
            <w:proofErr w:type="spellStart"/>
            <w:r w:rsidRPr="003149E8">
              <w:rPr>
                <w:rFonts w:ascii="Times New Roman" w:hAnsi="Times New Roman"/>
                <w:lang w:eastAsia="ru-RU"/>
              </w:rPr>
              <w:t>мототранспортных</w:t>
            </w:r>
            <w:proofErr w:type="spellEnd"/>
            <w:r w:rsidRPr="003149E8">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w:t>
            </w:r>
            <w:r w:rsidRPr="003149E8">
              <w:rPr>
                <w:rFonts w:ascii="Times New Roman" w:hAnsi="Times New Roman"/>
                <w:lang w:eastAsia="ru-RU"/>
              </w:rPr>
              <w:lastRenderedPageBreak/>
              <w:t>стоянок</w:t>
            </w:r>
          </w:p>
          <w:p w:rsidR="00815088" w:rsidRPr="003149E8"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lastRenderedPageBreak/>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Тяжелая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r w:rsidRPr="003149E8">
              <w:rPr>
                <w:rFonts w:ascii="Times New Roman" w:hAnsi="Times New Roman"/>
                <w:sz w:val="24"/>
                <w:szCs w:val="24"/>
                <w:lang w:eastAsia="ru-RU"/>
              </w:rPr>
              <w:br/>
            </w:r>
            <w:r w:rsidRPr="003149E8">
              <w:rPr>
                <w:rFonts w:ascii="Times New Roman" w:hAnsi="Times New Roman"/>
                <w:sz w:val="24"/>
                <w:szCs w:val="24"/>
                <w:shd w:val="clear" w:color="auto" w:fill="FFFFFF"/>
                <w:lang w:eastAsia="ru-RU"/>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–10000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Автомобилестроительная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w:t>
            </w:r>
            <w:r w:rsidRPr="003149E8">
              <w:rPr>
                <w:rFonts w:ascii="Times New Roman" w:hAnsi="Times New Roman"/>
                <w:sz w:val="24"/>
                <w:szCs w:val="24"/>
                <w:shd w:val="clear" w:color="auto" w:fill="FFFFFF"/>
                <w:lang w:eastAsia="ru-RU"/>
              </w:rPr>
              <w:lastRenderedPageBreak/>
              <w:t>производства частей и принадлежностей автомобилей и их двигателей</w:t>
            </w:r>
          </w:p>
          <w:p w:rsidR="00A44757" w:rsidRPr="00C35D44" w:rsidRDefault="00A44757"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lastRenderedPageBreak/>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Легкая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Фармацевтическая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–5000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6.3.3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lang w:eastAsia="ru-RU"/>
              </w:rPr>
              <w:t>Электронная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lang w:eastAsia="ru-RU"/>
              </w:rPr>
            </w:pPr>
            <w:r w:rsidRPr="003149E8">
              <w:rPr>
                <w:rFonts w:ascii="Times New Roman" w:hAnsi="Times New Roman"/>
                <w:lang w:eastAsia="ru-RU"/>
              </w:rPr>
              <w:t>Размещение объектов капитального строительства, предназначенных для производства продукции электронной промышленности</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6.3.4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lang w:eastAsia="ru-RU"/>
              </w:rPr>
              <w:t>Ювелирная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lang w:eastAsia="ru-RU"/>
              </w:rPr>
            </w:pPr>
            <w:r w:rsidRPr="003149E8">
              <w:rPr>
                <w:rFonts w:ascii="Times New Roman" w:hAnsi="Times New Roman"/>
                <w:lang w:eastAsia="ru-RU"/>
              </w:rPr>
              <w:t>Размещение объектов капитального строительства, предназначенных для производства продукции ювелирной промышленности</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Пищевая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объектов пищевой промышленности, по переработке сельскохозяйственной продукции способом, приводящим к их переработке </w:t>
            </w:r>
            <w:r w:rsidRPr="003149E8">
              <w:rPr>
                <w:rFonts w:ascii="Times New Roman" w:hAnsi="Times New Roman"/>
                <w:sz w:val="24"/>
                <w:szCs w:val="24"/>
                <w:shd w:val="clear" w:color="auto" w:fill="FFFFFF"/>
                <w:lang w:eastAsia="ru-RU"/>
              </w:rPr>
              <w:lastRenderedPageBreak/>
              <w:t>в иную продукцию (консервирование, копчение, хлебопечение), в том числе для производства напитков, алкогольных напитков и табачных изделий</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lastRenderedPageBreak/>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3149E8">
              <w:rPr>
                <w:rFonts w:ascii="Times New Roman" w:hAnsi="Times New Roman"/>
                <w:sz w:val="24"/>
                <w:szCs w:val="24"/>
                <w:lang w:eastAsia="ru-RU"/>
              </w:rPr>
              <w:br/>
            </w:r>
            <w:r w:rsidRPr="003149E8">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940D8F">
              <w:rPr>
                <w:rFonts w:ascii="Times New Roman" w:hAnsi="Times New Roman"/>
                <w:sz w:val="24"/>
                <w:szCs w:val="24"/>
                <w:lang w:eastAsia="ru-RU"/>
              </w:rPr>
              <w:lastRenderedPageBreak/>
              <w:t>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lastRenderedPageBreak/>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spacing w:after="0" w:line="240" w:lineRule="auto"/>
              <w:rPr>
                <w:rFonts w:ascii="Times New Roman" w:hAnsi="Times New Roman"/>
                <w:sz w:val="24"/>
                <w:szCs w:val="24"/>
                <w:lang w:eastAsia="ru-RU"/>
              </w:rPr>
            </w:pPr>
            <w:r w:rsidRPr="00913FF6">
              <w:rPr>
                <w:rFonts w:ascii="Times New Roman" w:hAnsi="Times New Roman"/>
                <w:sz w:val="24"/>
                <w:szCs w:val="24"/>
                <w:lang w:eastAsia="ru-RU"/>
              </w:rPr>
              <w:t>- от здания до красной линии улицы или проезда – 5 м.;</w:t>
            </w:r>
          </w:p>
          <w:p w:rsidR="00815088" w:rsidRPr="00913FF6" w:rsidRDefault="00815088" w:rsidP="004A1A9D">
            <w:pPr>
              <w:spacing w:after="0" w:line="240" w:lineRule="auto"/>
              <w:rPr>
                <w:rFonts w:ascii="Times New Roman" w:hAnsi="Times New Roman"/>
                <w:sz w:val="24"/>
                <w:szCs w:val="24"/>
                <w:lang w:eastAsia="ru-RU"/>
              </w:rPr>
            </w:pPr>
            <w:r w:rsidRPr="00913FF6">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913FF6">
              <w:rPr>
                <w:rFonts w:ascii="Times New Roman" w:hAnsi="Times New Roman"/>
                <w:sz w:val="24"/>
                <w:szCs w:val="24"/>
                <w:lang w:eastAsia="ru-RU"/>
              </w:rPr>
              <w:lastRenderedPageBreak/>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Default="00815088" w:rsidP="004A1A9D">
            <w:pPr>
              <w:spacing w:after="0" w:line="240" w:lineRule="auto"/>
              <w:rPr>
                <w:rFonts w:ascii="Times New Roman" w:hAnsi="Times New Roman"/>
                <w:sz w:val="24"/>
                <w:szCs w:val="24"/>
                <w:shd w:val="clear" w:color="auto" w:fill="FFFFFF"/>
                <w:lang w:eastAsia="ru-RU"/>
              </w:rPr>
            </w:pPr>
          </w:p>
          <w:p w:rsidR="00E2599C" w:rsidRDefault="00E2599C" w:rsidP="004A1A9D">
            <w:pPr>
              <w:spacing w:after="0" w:line="240" w:lineRule="auto"/>
              <w:rPr>
                <w:rFonts w:ascii="Times New Roman" w:hAnsi="Times New Roman"/>
                <w:sz w:val="24"/>
                <w:szCs w:val="24"/>
                <w:shd w:val="clear" w:color="auto" w:fill="FFFFFF"/>
                <w:lang w:eastAsia="ru-RU"/>
              </w:rPr>
            </w:pPr>
          </w:p>
          <w:p w:rsidR="00A44757" w:rsidRPr="003149E8" w:rsidRDefault="00A44757"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lastRenderedPageBreak/>
              <w:t>6.11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Целлюлозно-бумажная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–3000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Железнодорожный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7.1.1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Железнодорожные пути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7.1.2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Обслуживание железнодорожных перевозок</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3149E8">
              <w:rPr>
                <w:rFonts w:ascii="Times New Roman" w:hAnsi="Times New Roman"/>
                <w:sz w:val="24"/>
                <w:szCs w:val="24"/>
                <w:shd w:val="clear" w:color="auto" w:fill="FFFFFF"/>
                <w:lang w:eastAsia="ru-RU"/>
              </w:rPr>
              <w:lastRenderedPageBreak/>
              <w:t>размещение погрузочно-разгрузочных площадок, прирельсовых складов (за исключением складов горюче-</w:t>
            </w:r>
            <w:r w:rsidRPr="003149E8">
              <w:rPr>
                <w:rFonts w:ascii="Times New Roman" w:hAnsi="Times New Roman"/>
                <w:sz w:val="24"/>
                <w:szCs w:val="24"/>
                <w:lang w:eastAsia="ru-RU"/>
              </w:rPr>
              <w:br/>
            </w:r>
            <w:r w:rsidRPr="003149E8">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lastRenderedPageBreak/>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7.2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Автомобильный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400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56" w:lineRule="auto"/>
              <w:rPr>
                <w:rFonts w:ascii="Times New Roman" w:hAnsi="Times New Roman"/>
                <w:sz w:val="24"/>
                <w:szCs w:val="24"/>
              </w:rPr>
            </w:pPr>
            <w:r w:rsidRPr="003149E8">
              <w:rPr>
                <w:rFonts w:ascii="Times New Roman" w:hAnsi="Times New Roman"/>
                <w:sz w:val="24"/>
                <w:szCs w:val="24"/>
              </w:rPr>
              <w:t>Размещение</w:t>
            </w:r>
          </w:p>
          <w:p w:rsidR="00815088" w:rsidRPr="003149E8" w:rsidRDefault="00815088" w:rsidP="004A1A9D">
            <w:pPr>
              <w:spacing w:after="0" w:line="256" w:lineRule="auto"/>
              <w:rPr>
                <w:rFonts w:ascii="Times New Roman" w:hAnsi="Times New Roman"/>
                <w:sz w:val="24"/>
                <w:szCs w:val="24"/>
              </w:rPr>
            </w:pPr>
            <w:r w:rsidRPr="003149E8">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56"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r w:rsidRPr="003149E8">
              <w:rPr>
                <w:rFonts w:ascii="Times New Roman" w:hAnsi="Times New Roman"/>
                <w:sz w:val="24"/>
                <w:szCs w:val="24"/>
                <w:shd w:val="clear" w:color="auto" w:fill="FFFFFF"/>
                <w:lang w:eastAsia="ru-RU"/>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3149E8" w:rsidRDefault="00815088" w:rsidP="004A1A9D">
            <w:pPr>
              <w:spacing w:after="0" w:line="256"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rPr>
                <w:rFonts w:ascii="Times New Roman" w:hAnsi="Times New Roman"/>
              </w:rPr>
            </w:pPr>
            <w:r w:rsidRPr="00B556B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7.2.3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Стоянки транспорта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lang w:eastAsia="ru-RU"/>
              </w:rPr>
            </w:pPr>
            <w:r w:rsidRPr="003149E8">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3149E8">
              <w:rPr>
                <w:rFonts w:ascii="Times New Roman" w:hAnsi="Times New Roman"/>
                <w:sz w:val="24"/>
                <w:szCs w:val="24"/>
                <w:lang w:eastAsia="ru-RU"/>
              </w:rPr>
              <w:t>8.3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uppressAutoHyphens/>
              <w:spacing w:after="0" w:line="240" w:lineRule="auto"/>
              <w:rPr>
                <w:rFonts w:ascii="Times New Roman" w:hAnsi="Times New Roman"/>
                <w:bCs/>
                <w:sz w:val="24"/>
                <w:szCs w:val="24"/>
                <w:lang w:eastAsia="ru-RU"/>
              </w:rPr>
            </w:pPr>
            <w:r w:rsidRPr="003149E8">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149E8">
              <w:rPr>
                <w:rFonts w:ascii="Times New Roman" w:hAnsi="Times New Roman"/>
                <w:sz w:val="24"/>
                <w:szCs w:val="24"/>
                <w:shd w:val="clear" w:color="auto" w:fill="FFFFFF"/>
                <w:lang w:eastAsia="ru-RU"/>
              </w:rPr>
              <w:t>Росгвардии</w:t>
            </w:r>
            <w:proofErr w:type="spellEnd"/>
            <w:r w:rsidRPr="003149E8">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макс. – </w:t>
            </w:r>
            <w:r w:rsidRPr="007045C5">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80%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xml:space="preserve"> -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spacing w:after="0" w:line="18" w:lineRule="atLeast"/>
              <w:rPr>
                <w:rFonts w:ascii="Times New Roman" w:hAnsi="Times New Roman"/>
                <w:sz w:val="24"/>
                <w:szCs w:val="24"/>
                <w:lang w:eastAsia="ru-RU"/>
              </w:rPr>
            </w:pP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bCs/>
                <w:sz w:val="24"/>
                <w:szCs w:val="24"/>
                <w:lang w:eastAsia="ru-RU"/>
              </w:rPr>
            </w:pPr>
            <w:r w:rsidRPr="003149E8">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w:t>
            </w:r>
            <w:r w:rsidRPr="003149E8">
              <w:rPr>
                <w:rFonts w:ascii="Times New Roman" w:hAnsi="Times New Roman"/>
                <w:sz w:val="24"/>
                <w:szCs w:val="24"/>
                <w:shd w:val="clear" w:color="auto" w:fill="FFFFFF"/>
                <w:lang w:eastAsia="ru-RU"/>
              </w:rPr>
              <w:lastRenderedPageBreak/>
              <w:t>для отдыха на водных объектах, водопой, если соответствующие запреты не установлены законодательством)</w:t>
            </w:r>
          </w:p>
          <w:p w:rsidR="00815088" w:rsidRPr="00C35D44" w:rsidRDefault="00815088" w:rsidP="004A1A9D">
            <w:pPr>
              <w:widowControl w:val="0"/>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3149E8"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149E8">
              <w:rPr>
                <w:rFonts w:ascii="Times New Roman" w:hAnsi="Times New Roman"/>
                <w:sz w:val="24"/>
                <w:szCs w:val="24"/>
                <w:shd w:val="clear" w:color="auto" w:fill="FFFFFF"/>
                <w:lang w:eastAsia="ru-RU"/>
              </w:rPr>
              <w:t>рыбозащитных</w:t>
            </w:r>
            <w:proofErr w:type="spellEnd"/>
            <w:r w:rsidRPr="003149E8">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3149E8"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3149E8">
              <w:rPr>
                <w:rFonts w:ascii="Times New Roman" w:hAnsi="Times New Roman"/>
                <w:sz w:val="24"/>
                <w:szCs w:val="24"/>
                <w:lang w:eastAsia="ru-RU"/>
              </w:rPr>
              <w:t>Земельные участки общего пользования.</w:t>
            </w:r>
          </w:p>
          <w:p w:rsidR="00815088" w:rsidRPr="003149E8"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3149E8">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94" w:anchor="block_11201" w:history="1">
              <w:r w:rsidRPr="003149E8">
                <w:rPr>
                  <w:rFonts w:ascii="Times New Roman" w:hAnsi="Times New Roman"/>
                  <w:sz w:val="24"/>
                  <w:szCs w:val="24"/>
                  <w:lang w:eastAsia="ru-RU"/>
                </w:rPr>
                <w:t>кодами 12.0.1 - 12.0.2</w:t>
              </w:r>
            </w:hyperlink>
          </w:p>
          <w:p w:rsidR="00815088" w:rsidRPr="003149E8"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3149E8">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49E8">
              <w:rPr>
                <w:rFonts w:ascii="Times New Roman" w:hAnsi="Times New Roman"/>
                <w:sz w:val="24"/>
                <w:szCs w:val="24"/>
                <w:lang w:eastAsia="ru-RU"/>
              </w:rPr>
              <w:t>велотранспортной</w:t>
            </w:r>
            <w:proofErr w:type="spellEnd"/>
            <w:r w:rsidRPr="003149E8">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3149E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3149E8">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Default="00815088" w:rsidP="00A44757">
            <w:pPr>
              <w:shd w:val="clear" w:color="auto" w:fill="FFFFFF"/>
              <w:suppressAutoHyphens/>
              <w:spacing w:before="75" w:after="75" w:line="240" w:lineRule="auto"/>
              <w:ind w:right="75"/>
              <w:rPr>
                <w:rFonts w:ascii="Times New Roman" w:hAnsi="Times New Roman"/>
                <w:sz w:val="24"/>
                <w:szCs w:val="24"/>
                <w:lang w:eastAsia="ru-RU"/>
              </w:rPr>
            </w:pPr>
          </w:p>
          <w:p w:rsidR="00A44757" w:rsidRPr="003149E8" w:rsidRDefault="00A44757" w:rsidP="00A44757">
            <w:pPr>
              <w:shd w:val="clear" w:color="auto" w:fill="FFFFFF"/>
              <w:suppressAutoHyphens/>
              <w:spacing w:before="75" w:after="75" w:line="240" w:lineRule="auto"/>
              <w:ind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18" w:lineRule="atLeast"/>
              <w:jc w:val="center"/>
              <w:rPr>
                <w:rFonts w:ascii="Times New Roman" w:hAnsi="Times New Roman"/>
                <w:b/>
                <w:sz w:val="28"/>
                <w:szCs w:val="28"/>
                <w:lang w:eastAsia="ru-RU"/>
              </w:rPr>
            </w:pPr>
            <w:r w:rsidRPr="003149E8">
              <w:rPr>
                <w:rFonts w:ascii="Times New Roman" w:hAnsi="Times New Roman"/>
                <w:b/>
                <w:sz w:val="28"/>
                <w:szCs w:val="28"/>
                <w:lang w:eastAsia="ru-RU"/>
              </w:rPr>
              <w:lastRenderedPageBreak/>
              <w:t>Условно разрешенные виды разрешенного использования</w:t>
            </w:r>
          </w:p>
          <w:p w:rsidR="00815088" w:rsidRPr="00904791" w:rsidRDefault="00815088" w:rsidP="004A1A9D">
            <w:pPr>
              <w:spacing w:after="0" w:line="18" w:lineRule="atLeast"/>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3.2.3</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ar-SA"/>
              </w:rPr>
            </w:pPr>
            <w:r w:rsidRPr="003149E8">
              <w:rPr>
                <w:rFonts w:ascii="Times New Roman" w:hAnsi="Times New Roman"/>
                <w:lang w:eastAsia="ru-RU"/>
              </w:rPr>
              <w:t>Оказание услуг связи</w:t>
            </w:r>
          </w:p>
        </w:tc>
        <w:tc>
          <w:tcPr>
            <w:tcW w:w="4394" w:type="dxa"/>
            <w:tcBorders>
              <w:top w:val="single" w:sz="4" w:space="0" w:color="00000A"/>
              <w:left w:val="single" w:sz="4" w:space="0" w:color="auto"/>
              <w:bottom w:val="single" w:sz="4" w:space="0" w:color="00000A"/>
              <w:right w:val="single" w:sz="4" w:space="0" w:color="auto"/>
            </w:tcBorders>
          </w:tcPr>
          <w:p w:rsidR="00815088" w:rsidRPr="003149E8" w:rsidRDefault="00815088" w:rsidP="004A1A9D">
            <w:pPr>
              <w:spacing w:after="0" w:line="240" w:lineRule="auto"/>
              <w:rPr>
                <w:rFonts w:ascii="Times New Roman" w:hAnsi="Times New Roman"/>
                <w:lang w:eastAsia="ru-RU"/>
              </w:rPr>
            </w:pPr>
            <w:r w:rsidRPr="003149E8">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3.3</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val="en-US" w:eastAsia="ru-RU"/>
              </w:rPr>
            </w:pPr>
            <w:r w:rsidRPr="003149E8">
              <w:rPr>
                <w:rFonts w:ascii="Times New Roman" w:hAnsi="Times New Roman"/>
                <w:sz w:val="24"/>
                <w:szCs w:val="24"/>
                <w:lang w:eastAsia="ru-RU"/>
              </w:rPr>
              <w:t>3.5.2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Среднее и высшее профессиональное образование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макс. – </w:t>
            </w:r>
            <w:r w:rsidRPr="00A732DA">
              <w:rPr>
                <w:rFonts w:ascii="Times New Roman" w:hAnsi="Times New Roman"/>
                <w:sz w:val="24"/>
                <w:szCs w:val="24"/>
                <w:lang w:eastAsia="ar-SA"/>
              </w:rPr>
              <w:t>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4.5</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3149E8" w:rsidRDefault="00815088" w:rsidP="004A1A9D">
            <w:pPr>
              <w:spacing w:after="0" w:line="240" w:lineRule="auto"/>
              <w:rPr>
                <w:rFonts w:ascii="Times New Roman" w:hAnsi="Times New Roman"/>
                <w:sz w:val="24"/>
                <w:szCs w:val="24"/>
                <w:lang w:eastAsia="ru-RU"/>
              </w:rPr>
            </w:pP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6.5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Нефтехимическая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 xml:space="preserve">мин. – </w:t>
            </w:r>
            <w:r>
              <w:rPr>
                <w:rFonts w:ascii="Times New Roman" w:hAnsi="Times New Roman"/>
                <w:sz w:val="24"/>
                <w:szCs w:val="24"/>
                <w:lang w:eastAsia="ru-RU"/>
              </w:rPr>
              <w:t>5</w:t>
            </w:r>
            <w:r w:rsidRPr="00D11ED8">
              <w:rPr>
                <w:rFonts w:ascii="Times New Roman" w:hAnsi="Times New Roman"/>
                <w:sz w:val="24"/>
                <w:szCs w:val="24"/>
                <w:lang w:eastAsia="ru-RU"/>
              </w:rPr>
              <w:t>000</w:t>
            </w:r>
          </w:p>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10</w:t>
            </w:r>
            <w:r>
              <w:rPr>
                <w:rFonts w:ascii="Times New Roman" w:hAnsi="Times New Roman"/>
                <w:sz w:val="24"/>
                <w:szCs w:val="24"/>
                <w:lang w:eastAsia="ar-SA"/>
              </w:rPr>
              <w:t>0</w:t>
            </w:r>
            <w:r w:rsidRPr="00D11ED8">
              <w:rPr>
                <w:rFonts w:ascii="Times New Roman" w:hAnsi="Times New Roman"/>
                <w:sz w:val="24"/>
                <w:szCs w:val="24"/>
                <w:lang w:eastAsia="ar-SA"/>
              </w:rPr>
              <w:t>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7.4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w:t>
            </w:r>
            <w:r w:rsidRPr="003149E8">
              <w:rPr>
                <w:rFonts w:ascii="Times New Roman" w:hAnsi="Times New Roman"/>
                <w:sz w:val="24"/>
                <w:szCs w:val="24"/>
                <w:shd w:val="clear" w:color="auto" w:fill="FFFFFF"/>
                <w:lang w:eastAsia="ru-RU"/>
              </w:rPr>
              <w:lastRenderedPageBreak/>
              <w:t>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lastRenderedPageBreak/>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7.5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Трубопроводный транспорт</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widowControl w:val="0"/>
              <w:spacing w:after="0" w:line="18" w:lineRule="atLeast"/>
              <w:rPr>
                <w:rFonts w:ascii="Times New Roman" w:hAnsi="Times New Roman"/>
                <w:sz w:val="24"/>
                <w:szCs w:val="24"/>
                <w:lang w:eastAsia="ru-RU"/>
              </w:rPr>
            </w:pPr>
            <w:r w:rsidRPr="00B556B9">
              <w:rPr>
                <w:rFonts w:ascii="Times New Roman" w:hAnsi="Times New Roman"/>
                <w:sz w:val="24"/>
                <w:szCs w:val="24"/>
                <w:lang w:eastAsia="ru-RU"/>
              </w:rPr>
              <w:t>мин. – 100</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xml:space="preserve">макс. – </w:t>
            </w:r>
            <w:r w:rsidRPr="00B556B9">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90%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красной линии улицы или проезда – 5 м;</w:t>
            </w:r>
          </w:p>
          <w:p w:rsidR="00815088" w:rsidRPr="00B556B9" w:rsidRDefault="00815088" w:rsidP="004A1A9D">
            <w:pPr>
              <w:spacing w:after="0" w:line="240" w:lineRule="auto"/>
              <w:rPr>
                <w:rFonts w:ascii="Times New Roman" w:hAnsi="Times New Roman"/>
                <w:sz w:val="24"/>
                <w:szCs w:val="24"/>
                <w:lang w:eastAsia="ru-RU"/>
              </w:rPr>
            </w:pPr>
            <w:r w:rsidRPr="00B556B9">
              <w:rPr>
                <w:rFonts w:ascii="Times New Roman" w:hAnsi="Times New Roman"/>
                <w:sz w:val="24"/>
                <w:szCs w:val="24"/>
                <w:lang w:eastAsia="ru-RU"/>
              </w:rPr>
              <w:t>- от здания до границ соседнего земельного участка – 3 м</w:t>
            </w:r>
          </w:p>
          <w:p w:rsidR="00815088" w:rsidRPr="00B556B9" w:rsidRDefault="00815088" w:rsidP="004A1A9D">
            <w:pPr>
              <w:spacing w:after="0" w:line="240" w:lineRule="auto"/>
              <w:rPr>
                <w:rFonts w:ascii="Times New Roman" w:hAnsi="Times New Roman"/>
                <w:sz w:val="24"/>
                <w:szCs w:val="24"/>
                <w:lang w:eastAsia="ru-RU"/>
              </w:rPr>
            </w:pPr>
          </w:p>
        </w:tc>
      </w:tr>
    </w:tbl>
    <w:p w:rsidR="00815088" w:rsidRPr="003149E8" w:rsidRDefault="00815088" w:rsidP="004A1A9D">
      <w:pPr>
        <w:suppressAutoHyphens/>
        <w:spacing w:after="0" w:line="240" w:lineRule="auto"/>
        <w:ind w:left="709"/>
        <w:jc w:val="both"/>
        <w:rPr>
          <w:rFonts w:ascii="Times New Roman" w:eastAsia="Calibri" w:hAnsi="Times New Roman"/>
          <w:sz w:val="24"/>
          <w:szCs w:val="24"/>
        </w:rPr>
      </w:pPr>
    </w:p>
    <w:p w:rsidR="00815088" w:rsidRPr="003149E8" w:rsidRDefault="00815088" w:rsidP="004A1A9D">
      <w:pPr>
        <w:suppressAutoHyphens/>
        <w:spacing w:after="0" w:line="240" w:lineRule="auto"/>
        <w:ind w:left="709"/>
        <w:jc w:val="both"/>
        <w:rPr>
          <w:rFonts w:ascii="Times New Roman" w:eastAsia="Calibri" w:hAnsi="Times New Roman"/>
          <w:sz w:val="24"/>
          <w:szCs w:val="24"/>
        </w:rPr>
      </w:pPr>
      <w:r w:rsidRPr="003149E8">
        <w:rPr>
          <w:rFonts w:ascii="Times New Roman" w:eastAsia="Calibri" w:hAnsi="Times New Roman"/>
          <w:sz w:val="24"/>
          <w:szCs w:val="24"/>
        </w:rPr>
        <w:t xml:space="preserve">Примечание. </w:t>
      </w:r>
    </w:p>
    <w:p w:rsidR="00815088" w:rsidRPr="003149E8" w:rsidRDefault="00815088" w:rsidP="004A1A9D">
      <w:pPr>
        <w:suppressAutoHyphens/>
        <w:spacing w:after="0" w:line="240" w:lineRule="auto"/>
        <w:ind w:left="709"/>
        <w:jc w:val="both"/>
        <w:rPr>
          <w:rFonts w:ascii="Times New Roman" w:eastAsia="Calibri" w:hAnsi="Times New Roman"/>
          <w:sz w:val="24"/>
          <w:szCs w:val="24"/>
        </w:rPr>
      </w:pPr>
      <w:r w:rsidRPr="003149E8">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p>
    <w:p w:rsidR="00815088" w:rsidRPr="003149E8" w:rsidRDefault="00815088" w:rsidP="004A1A9D">
      <w:pPr>
        <w:spacing w:after="0" w:line="240" w:lineRule="auto"/>
        <w:jc w:val="center"/>
        <w:rPr>
          <w:rFonts w:ascii="Times New Roman" w:hAnsi="Times New Roman"/>
          <w:b/>
          <w:sz w:val="28"/>
          <w:szCs w:val="28"/>
          <w:lang w:eastAsia="ru-RU"/>
        </w:rPr>
      </w:pPr>
      <w:r w:rsidRPr="003149E8">
        <w:rPr>
          <w:rFonts w:ascii="Times New Roman" w:hAnsi="Times New Roman"/>
          <w:b/>
          <w:sz w:val="28"/>
          <w:szCs w:val="28"/>
          <w:lang w:eastAsia="ru-RU"/>
        </w:rPr>
        <w:t>Вспомогательные виды использования:</w:t>
      </w:r>
    </w:p>
    <w:p w:rsidR="00815088" w:rsidRPr="003149E8" w:rsidRDefault="00815088" w:rsidP="004A1A9D">
      <w:pPr>
        <w:spacing w:after="0" w:line="240" w:lineRule="auto"/>
        <w:jc w:val="center"/>
        <w:rPr>
          <w:rFonts w:ascii="Times New Roman" w:hAnsi="Times New Roman"/>
          <w:b/>
          <w:sz w:val="28"/>
          <w:szCs w:val="28"/>
          <w:lang w:eastAsia="ru-RU"/>
        </w:rPr>
      </w:pP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 Благоустройство и озеленение</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 xml:space="preserve">- Котельные </w:t>
      </w: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r w:rsidRPr="003149E8">
        <w:rPr>
          <w:rFonts w:ascii="Times New Roman" w:eastAsia="Calibri" w:hAnsi="Times New Roman"/>
          <w:sz w:val="24"/>
          <w:szCs w:val="24"/>
        </w:rPr>
        <w:t xml:space="preserve">- Размещение стоянок (парковок) легковых автомобилей и других </w:t>
      </w:r>
      <w:proofErr w:type="spellStart"/>
      <w:r w:rsidRPr="003149E8">
        <w:rPr>
          <w:rFonts w:ascii="Times New Roman" w:eastAsia="Calibri" w:hAnsi="Times New Roman"/>
          <w:sz w:val="24"/>
          <w:szCs w:val="24"/>
        </w:rPr>
        <w:t>мототранспортных</w:t>
      </w:r>
      <w:proofErr w:type="spellEnd"/>
      <w:r w:rsidRPr="003149E8">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3149E8" w:rsidRDefault="00815088" w:rsidP="004A1A9D">
      <w:pPr>
        <w:suppressAutoHyphens/>
        <w:spacing w:after="0" w:line="240" w:lineRule="auto"/>
        <w:jc w:val="both"/>
        <w:rPr>
          <w:rFonts w:ascii="Times New Roman" w:eastAsia="Calibri" w:hAnsi="Times New Roman"/>
          <w:sz w:val="24"/>
          <w:szCs w:val="24"/>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C35D4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uppressAutoHyphens/>
        <w:spacing w:after="0" w:line="240" w:lineRule="auto"/>
        <w:ind w:firstLine="720"/>
        <w:jc w:val="both"/>
        <w:rPr>
          <w:rFonts w:ascii="Times New Roman" w:eastAsia="Calibri" w:hAnsi="Times New Roman"/>
          <w:sz w:val="24"/>
          <w:szCs w:val="24"/>
        </w:rPr>
      </w:pPr>
    </w:p>
    <w:p w:rsidR="00815088" w:rsidRPr="003149E8" w:rsidRDefault="00815088" w:rsidP="004A1A9D">
      <w:pPr>
        <w:suppressAutoHyphens/>
        <w:spacing w:after="0" w:line="240" w:lineRule="auto"/>
        <w:ind w:firstLine="720"/>
        <w:jc w:val="both"/>
        <w:rPr>
          <w:rFonts w:ascii="Times New Roman" w:eastAsia="Calibri" w:hAnsi="Times New Roman"/>
          <w:sz w:val="24"/>
          <w:szCs w:val="24"/>
        </w:rPr>
      </w:pPr>
    </w:p>
    <w:p w:rsidR="00815088" w:rsidRPr="003948ED"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80" w:name="_Toc153575365"/>
      <w:bookmarkStart w:id="81" w:name="_Toc186278533"/>
      <w:bookmarkStart w:id="82" w:name="_Toc186290289"/>
      <w:r w:rsidRPr="003149E8">
        <w:rPr>
          <w:rFonts w:ascii="Times New Roman" w:eastAsia="Calibri" w:hAnsi="Times New Roman"/>
          <w:b/>
          <w:sz w:val="28"/>
          <w:szCs w:val="28"/>
        </w:rPr>
        <w:lastRenderedPageBreak/>
        <w:t xml:space="preserve">27.13. </w:t>
      </w:r>
      <w:bookmarkEnd w:id="80"/>
      <w:r w:rsidRPr="003149E8">
        <w:rPr>
          <w:rFonts w:ascii="Times New Roman" w:eastAsia="Calibri" w:hAnsi="Times New Roman"/>
          <w:b/>
          <w:sz w:val="28"/>
          <w:szCs w:val="28"/>
        </w:rPr>
        <w:t>Градостроительный регламент производственных зон размещения объектов IV- V классов оп</w:t>
      </w:r>
      <w:r w:rsidRPr="003948ED">
        <w:rPr>
          <w:rFonts w:ascii="Times New Roman" w:eastAsia="Calibri" w:hAnsi="Times New Roman"/>
          <w:b/>
          <w:sz w:val="28"/>
          <w:szCs w:val="28"/>
        </w:rPr>
        <w:t>асности (П4)</w:t>
      </w:r>
      <w:bookmarkEnd w:id="81"/>
      <w:bookmarkEnd w:id="82"/>
    </w:p>
    <w:p w:rsidR="00815088" w:rsidRPr="003948ED" w:rsidRDefault="00815088" w:rsidP="004A1A9D">
      <w:pPr>
        <w:suppressAutoHyphens/>
        <w:spacing w:before="240" w:after="0" w:line="240" w:lineRule="auto"/>
        <w:ind w:firstLine="720"/>
        <w:jc w:val="both"/>
        <w:rPr>
          <w:rFonts w:ascii="Times New Roman" w:eastAsia="Calibri" w:hAnsi="Times New Roman"/>
          <w:sz w:val="24"/>
        </w:rPr>
      </w:pPr>
      <w:r w:rsidRPr="003948ED">
        <w:rPr>
          <w:rFonts w:ascii="Times New Roman" w:eastAsia="Calibri" w:hAnsi="Times New Roman"/>
          <w:sz w:val="24"/>
          <w:szCs w:val="24"/>
        </w:rPr>
        <w:t>Градостроительный регламент производственных зон размещения объектов IV- V классов опасности (П4)</w:t>
      </w:r>
      <w:r w:rsidRPr="003948ED">
        <w:rPr>
          <w:rFonts w:ascii="Times New Roman" w:eastAsia="Calibri" w:hAnsi="Times New Roman"/>
          <w:sz w:val="24"/>
        </w:rPr>
        <w:t xml:space="preserve"> </w:t>
      </w:r>
      <w:r w:rsidRPr="003948ED">
        <w:rPr>
          <w:rFonts w:ascii="Times New Roman" w:eastAsia="Calibri" w:hAnsi="Times New Roman"/>
          <w:sz w:val="24"/>
          <w:szCs w:val="24"/>
        </w:rPr>
        <w:t xml:space="preserve">распространяется </w:t>
      </w:r>
      <w:r w:rsidRPr="003948ED">
        <w:rPr>
          <w:rFonts w:ascii="Times New Roman" w:eastAsia="Calibri" w:hAnsi="Times New Roman"/>
          <w:sz w:val="24"/>
        </w:rPr>
        <w:t>на установленные настоящими Правилами территориальные зоны с индексом П4.</w:t>
      </w:r>
    </w:p>
    <w:p w:rsidR="00815088" w:rsidRPr="003948ED" w:rsidRDefault="00815088" w:rsidP="004A1A9D">
      <w:pPr>
        <w:suppressAutoHyphens/>
        <w:spacing w:after="0" w:line="240" w:lineRule="auto"/>
        <w:ind w:firstLine="720"/>
        <w:jc w:val="both"/>
        <w:rPr>
          <w:rFonts w:ascii="Times New Roman" w:eastAsia="Calibri" w:hAnsi="Times New Roman"/>
          <w:sz w:val="24"/>
          <w:szCs w:val="24"/>
        </w:rPr>
      </w:pPr>
      <w:r w:rsidRPr="003948ED">
        <w:rPr>
          <w:rFonts w:ascii="Times New Roman" w:eastAsia="Calibri" w:hAnsi="Times New Roman"/>
          <w:sz w:val="24"/>
          <w:szCs w:val="24"/>
        </w:rPr>
        <w:t>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815088" w:rsidRPr="003948ED" w:rsidRDefault="00815088" w:rsidP="004A1A9D">
      <w:pPr>
        <w:suppressAutoHyphens/>
        <w:spacing w:after="0" w:line="240" w:lineRule="auto"/>
        <w:ind w:firstLine="720"/>
        <w:jc w:val="both"/>
        <w:rPr>
          <w:rFonts w:ascii="Times New Roman" w:eastAsia="Calibri" w:hAnsi="Times New Roman"/>
          <w:sz w:val="24"/>
          <w:szCs w:val="24"/>
        </w:rPr>
      </w:pPr>
    </w:p>
    <w:p w:rsidR="00815088" w:rsidRPr="00C35D44" w:rsidRDefault="00815088" w:rsidP="004A1A9D">
      <w:pPr>
        <w:suppressAutoHyphens/>
        <w:spacing w:after="0" w:line="240" w:lineRule="auto"/>
        <w:ind w:firstLine="720"/>
        <w:jc w:val="center"/>
        <w:rPr>
          <w:rFonts w:ascii="Times New Roman" w:eastAsia="Calibri" w:hAnsi="Times New Roman"/>
          <w:b/>
          <w:bCs/>
          <w:sz w:val="28"/>
          <w:szCs w:val="28"/>
        </w:rPr>
      </w:pPr>
      <w:r w:rsidRPr="00C35D44">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064"/>
        <w:gridCol w:w="4394"/>
        <w:gridCol w:w="1418"/>
        <w:gridCol w:w="1417"/>
        <w:gridCol w:w="1701"/>
        <w:gridCol w:w="3402"/>
      </w:tblGrid>
      <w:tr w:rsidR="00815088" w:rsidRPr="00904791" w:rsidTr="004A1A9D">
        <w:trPr>
          <w:trHeight w:val="284"/>
        </w:trPr>
        <w:tc>
          <w:tcPr>
            <w:tcW w:w="7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088" w:rsidRPr="003149E8" w:rsidRDefault="00815088" w:rsidP="004A1A9D">
            <w:pPr>
              <w:spacing w:after="0" w:line="216" w:lineRule="auto"/>
              <w:jc w:val="center"/>
              <w:rPr>
                <w:rFonts w:ascii="Times New Roman" w:hAnsi="Times New Roman"/>
                <w:b/>
                <w:sz w:val="20"/>
                <w:szCs w:val="20"/>
                <w:lang w:eastAsia="ru-RU"/>
              </w:rPr>
            </w:pPr>
            <w:r w:rsidRPr="003149E8">
              <w:rPr>
                <w:rFonts w:ascii="Times New Roman" w:hAnsi="Times New Roman"/>
                <w:b/>
                <w:bCs/>
                <w:sz w:val="20"/>
                <w:szCs w:val="20"/>
              </w:rPr>
              <w:t>Вид разрешенного использования</w:t>
            </w:r>
          </w:p>
        </w:tc>
        <w:tc>
          <w:tcPr>
            <w:tcW w:w="7938"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rPr>
            </w:pPr>
            <w:r w:rsidRPr="003149E8">
              <w:rPr>
                <w:rFonts w:ascii="Times New Roman" w:hAnsi="Times New Roman"/>
                <w:b/>
                <w:sz w:val="20"/>
                <w:szCs w:val="20"/>
                <w:lang w:eastAsia="ru-RU"/>
              </w:rPr>
              <w:t>Код</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3149E8" w:rsidRDefault="00815088" w:rsidP="004A1A9D">
            <w:pPr>
              <w:spacing w:after="0" w:line="216" w:lineRule="auto"/>
              <w:jc w:val="center"/>
              <w:rPr>
                <w:rFonts w:ascii="Times New Roman" w:hAnsi="Times New Roman"/>
                <w:b/>
                <w:sz w:val="20"/>
                <w:szCs w:val="20"/>
              </w:rPr>
            </w:pPr>
            <w:r w:rsidRPr="003149E8">
              <w:rPr>
                <w:rFonts w:ascii="Times New Roman" w:hAnsi="Times New Roman"/>
                <w:b/>
                <w:bCs/>
                <w:sz w:val="20"/>
                <w:szCs w:val="20"/>
                <w:lang w:eastAsia="ru-RU"/>
              </w:rPr>
              <w:t>Наименование</w:t>
            </w:r>
          </w:p>
        </w:tc>
        <w:tc>
          <w:tcPr>
            <w:tcW w:w="4394" w:type="dxa"/>
            <w:tcBorders>
              <w:top w:val="single" w:sz="4" w:space="0" w:color="00000A"/>
              <w:left w:val="single" w:sz="4" w:space="0" w:color="auto"/>
              <w:bottom w:val="single" w:sz="4" w:space="0" w:color="00000A"/>
              <w:right w:val="single" w:sz="4" w:space="0" w:color="auto"/>
            </w:tcBorders>
            <w:vAlign w:val="center"/>
          </w:tcPr>
          <w:p w:rsidR="00815088" w:rsidRPr="003149E8" w:rsidRDefault="00815088" w:rsidP="004A1A9D">
            <w:pPr>
              <w:spacing w:after="0" w:line="216" w:lineRule="auto"/>
              <w:jc w:val="center"/>
              <w:rPr>
                <w:rFonts w:ascii="Times New Roman" w:hAnsi="Times New Roman"/>
                <w:b/>
                <w:sz w:val="20"/>
                <w:szCs w:val="20"/>
                <w:lang w:eastAsia="ru-RU"/>
              </w:rPr>
            </w:pPr>
            <w:r w:rsidRPr="003149E8">
              <w:rPr>
                <w:rFonts w:ascii="Times New Roman" w:hAnsi="Times New Roman"/>
                <w:b/>
                <w:sz w:val="20"/>
                <w:szCs w:val="20"/>
                <w:lang w:eastAsia="ru-RU"/>
              </w:rPr>
              <w:t>Описание вида разрешенного использования</w:t>
            </w:r>
          </w:p>
        </w:tc>
        <w:tc>
          <w:tcPr>
            <w:tcW w:w="1418" w:type="dxa"/>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размер земельного участка,</w:t>
            </w:r>
            <w:r w:rsidRPr="003149E8">
              <w:rPr>
                <w:rFonts w:ascii="Times New Roman" w:hAnsi="Times New Roman"/>
                <w:b/>
                <w:sz w:val="20"/>
                <w:szCs w:val="20"/>
                <w:lang w:eastAsia="ru-RU"/>
              </w:rPr>
              <w:br/>
            </w:r>
            <w:proofErr w:type="spellStart"/>
            <w:proofErr w:type="gramStart"/>
            <w:r w:rsidRPr="003149E8">
              <w:rPr>
                <w:rFonts w:ascii="Times New Roman" w:hAnsi="Times New Roman"/>
                <w:b/>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3149E8" w:rsidRDefault="00815088" w:rsidP="004A1A9D">
            <w:pPr>
              <w:spacing w:after="0" w:line="216" w:lineRule="auto"/>
              <w:jc w:val="center"/>
              <w:rPr>
                <w:rFonts w:ascii="Times New Roman" w:hAnsi="Times New Roman"/>
                <w:sz w:val="20"/>
                <w:szCs w:val="20"/>
                <w:lang w:eastAsia="ru-RU"/>
              </w:rPr>
            </w:pPr>
            <w:r w:rsidRPr="003149E8">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49E8">
              <w:rPr>
                <w:rFonts w:ascii="Times New Roman" w:hAnsi="Times New Roman"/>
                <w:b/>
                <w:sz w:val="20"/>
                <w:szCs w:val="20"/>
                <w:lang w:eastAsia="ru-RU"/>
              </w:rPr>
              <w:t>м&lt;</w:t>
            </w:r>
            <w:proofErr w:type="gramEnd"/>
            <w:r w:rsidRPr="003149E8">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16" w:lineRule="auto"/>
              <w:jc w:val="center"/>
              <w:rPr>
                <w:rFonts w:ascii="Times New Roman" w:hAnsi="Times New Roman"/>
                <w:b/>
                <w:sz w:val="28"/>
                <w:szCs w:val="28"/>
                <w:lang w:eastAsia="ru-RU"/>
              </w:rPr>
            </w:pPr>
            <w:r w:rsidRPr="003149E8">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1.15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bCs/>
                <w:sz w:val="24"/>
                <w:szCs w:val="24"/>
                <w:lang w:eastAsia="ru-RU"/>
              </w:rPr>
            </w:pPr>
            <w:r w:rsidRPr="003149E8">
              <w:rPr>
                <w:rFonts w:ascii="Times New Roman" w:hAnsi="Times New Roman"/>
                <w:sz w:val="24"/>
                <w:szCs w:val="24"/>
                <w:lang w:eastAsia="ru-RU"/>
              </w:rPr>
              <w:t>Хранение и переработка сельскохозяйственной продукции</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зданий, сооружений, используемых для производства, хранения, первичной и глубокой переработки сельскохозяйственной </w:t>
            </w:r>
            <w:r w:rsidRPr="003149E8">
              <w:rPr>
                <w:rFonts w:ascii="Times New Roman" w:hAnsi="Times New Roman"/>
                <w:sz w:val="24"/>
                <w:szCs w:val="24"/>
                <w:shd w:val="clear" w:color="auto" w:fill="FFFFFF"/>
                <w:lang w:eastAsia="ru-RU"/>
              </w:rPr>
              <w:lastRenderedPageBreak/>
              <w:t>продукции</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lastRenderedPageBreak/>
              <w:t>мин. – 1500</w:t>
            </w:r>
            <w:r w:rsidRPr="0029225A">
              <w:rPr>
                <w:rFonts w:ascii="Times New Roman" w:hAnsi="Times New Roman"/>
                <w:sz w:val="24"/>
                <w:szCs w:val="24"/>
                <w:lang w:eastAsia="ru-RU"/>
              </w:rPr>
              <w:br/>
              <w:t>макс. – 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1.18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Pr="003149E8"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1000</w:t>
            </w:r>
            <w:r w:rsidRPr="0029225A">
              <w:rPr>
                <w:rFonts w:ascii="Times New Roman" w:hAnsi="Times New Roman"/>
                <w:sz w:val="24"/>
                <w:szCs w:val="24"/>
                <w:lang w:eastAsia="ru-RU"/>
              </w:rPr>
              <w:br/>
              <w:t>макс. – 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границ соседнего 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shd w:val="clear" w:color="auto" w:fill="FFFFFF"/>
                <w:lang w:eastAsia="ru-RU"/>
              </w:rPr>
            </w:pPr>
            <w:r w:rsidRPr="003149E8">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49E8">
              <w:rPr>
                <w:rFonts w:ascii="Times New Roman" w:hAnsi="Times New Roman"/>
                <w:sz w:val="24"/>
                <w:szCs w:val="24"/>
                <w:shd w:val="clear" w:color="auto" w:fill="FFFFFF"/>
                <w:lang w:eastAsia="ru-RU"/>
              </w:rPr>
              <w:t>машино</w:t>
            </w:r>
            <w:proofErr w:type="spellEnd"/>
            <w:r w:rsidRPr="003149E8">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332"/>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5" w:anchor="block_1311" w:history="1">
              <w:r w:rsidRPr="003149E8">
                <w:rPr>
                  <w:rFonts w:ascii="Times New Roman" w:hAnsi="Times New Roman"/>
                  <w:sz w:val="24"/>
                  <w:szCs w:val="24"/>
                  <w:lang w:eastAsia="ru-RU"/>
                </w:rPr>
                <w:t>кодами 3.1.1-3.1.2</w:t>
              </w:r>
            </w:hyperlink>
          </w:p>
          <w:p w:rsidR="00815088" w:rsidRPr="003149E8"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A44757" w:rsidRDefault="00A44757" w:rsidP="004A1A9D">
            <w:pPr>
              <w:spacing w:after="0" w:line="240" w:lineRule="auto"/>
              <w:rPr>
                <w:rFonts w:ascii="Times New Roman" w:hAnsi="Times New Roman"/>
                <w:sz w:val="24"/>
                <w:szCs w:val="24"/>
                <w:lang w:eastAsia="ru-RU"/>
              </w:rPr>
            </w:pPr>
          </w:p>
          <w:p w:rsidR="00A44757" w:rsidRDefault="00A44757" w:rsidP="004A1A9D">
            <w:pPr>
              <w:spacing w:after="0" w:line="240" w:lineRule="auto"/>
              <w:rPr>
                <w:rFonts w:ascii="Times New Roman" w:hAnsi="Times New Roman"/>
                <w:sz w:val="24"/>
                <w:szCs w:val="24"/>
                <w:lang w:eastAsia="ru-RU"/>
              </w:rPr>
            </w:pPr>
          </w:p>
          <w:p w:rsidR="00A44757" w:rsidRPr="00B87543" w:rsidRDefault="00A44757"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lastRenderedPageBreak/>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3149E8" w:rsidRDefault="00815088" w:rsidP="004A1A9D">
            <w:pPr>
              <w:widowControl w:val="0"/>
              <w:spacing w:after="0" w:line="18" w:lineRule="atLeast"/>
              <w:rPr>
                <w:rFonts w:ascii="Times New Roman" w:hAnsi="Times New Roman"/>
                <w:sz w:val="24"/>
                <w:szCs w:val="24"/>
                <w:lang w:eastAsia="ru-RU"/>
              </w:rPr>
            </w:pPr>
            <w:r w:rsidRPr="003149E8">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3149E8" w:rsidRDefault="00815088" w:rsidP="004A1A9D">
            <w:pPr>
              <w:spacing w:after="0" w:line="240" w:lineRule="auto"/>
              <w:rPr>
                <w:rFonts w:ascii="Times New Roman" w:hAnsi="Times New Roman"/>
                <w:sz w:val="24"/>
                <w:szCs w:val="24"/>
                <w:lang w:eastAsia="ru-RU"/>
              </w:rPr>
            </w:pPr>
            <w:r w:rsidRPr="003149E8">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3149E8"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3.9.2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Pr="00A3596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3.9.3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зданий и сооружений для проведения изысканий, испытаний опытных промышленных образцов, для </w:t>
            </w:r>
            <w:r w:rsidRPr="00A35963">
              <w:rPr>
                <w:rFonts w:ascii="Times New Roman" w:hAnsi="Times New Roman"/>
                <w:sz w:val="24"/>
                <w:szCs w:val="24"/>
                <w:shd w:val="clear" w:color="auto" w:fill="FFFFFF"/>
                <w:lang w:eastAsia="ru-RU"/>
              </w:rPr>
              <w:lastRenderedPageBreak/>
              <w:t>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A3596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lastRenderedPageBreak/>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xml:space="preserve">- от здания до границ соседнего </w:t>
            </w:r>
            <w:r w:rsidRPr="00A732DA">
              <w:rPr>
                <w:rFonts w:ascii="Times New Roman" w:hAnsi="Times New Roman"/>
                <w:sz w:val="24"/>
                <w:szCs w:val="24"/>
                <w:lang w:eastAsia="ru-RU"/>
              </w:rPr>
              <w:lastRenderedPageBreak/>
              <w:t>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lastRenderedPageBreak/>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 xml:space="preserve">Размещение мастерских, предназначенных для ремонта и обслуживания автомобилей, и прочих </w:t>
            </w:r>
            <w:r w:rsidRPr="00A35963">
              <w:rPr>
                <w:rFonts w:ascii="Times New Roman" w:hAnsi="Times New Roman"/>
                <w:sz w:val="24"/>
                <w:szCs w:val="24"/>
                <w:lang w:eastAsia="ru-RU"/>
              </w:rPr>
              <w:lastRenderedPageBreak/>
              <w:t>объектов дорожного сервиса, а также размещение магазинов сопутствующей торговли</w:t>
            </w:r>
          </w:p>
          <w:p w:rsidR="00A44757" w:rsidRPr="00A35963"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lastRenderedPageBreak/>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xml:space="preserve">- от здания до границ соседнего </w:t>
            </w:r>
            <w:r w:rsidRPr="00E22143">
              <w:rPr>
                <w:rFonts w:ascii="Times New Roman" w:hAnsi="Times New Roman"/>
                <w:sz w:val="24"/>
                <w:szCs w:val="24"/>
                <w:lang w:eastAsia="ru-RU"/>
              </w:rPr>
              <w:lastRenderedPageBreak/>
              <w:t>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A35963">
              <w:rPr>
                <w:rFonts w:ascii="Times New Roman" w:hAnsi="Times New Roman"/>
                <w:sz w:val="24"/>
                <w:szCs w:val="24"/>
                <w:lang w:eastAsia="ru-RU"/>
              </w:rPr>
              <w:lastRenderedPageBreak/>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A35963">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lang w:eastAsia="ru-RU"/>
              </w:rPr>
            </w:pPr>
            <w:r w:rsidRPr="00A35963">
              <w:rPr>
                <w:rFonts w:ascii="Times New Roman" w:hAnsi="Times New Roman"/>
                <w:lang w:eastAsia="ru-RU"/>
              </w:rPr>
              <w:t xml:space="preserve">Размещение стоянок (парковок) легковых автомобилей и других </w:t>
            </w:r>
            <w:proofErr w:type="spellStart"/>
            <w:r w:rsidRPr="00A35963">
              <w:rPr>
                <w:rFonts w:ascii="Times New Roman" w:hAnsi="Times New Roman"/>
                <w:lang w:eastAsia="ru-RU"/>
              </w:rPr>
              <w:t>мототранспортных</w:t>
            </w:r>
            <w:proofErr w:type="spellEnd"/>
            <w:r w:rsidRPr="00A35963">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A35963"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Автомобилестроительная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Легкая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lastRenderedPageBreak/>
              <w:t>6.3.3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lang w:eastAsia="ru-RU"/>
              </w:rPr>
              <w:t>Электронная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lang w:eastAsia="ru-RU"/>
              </w:rPr>
            </w:pPr>
            <w:r w:rsidRPr="00A35963">
              <w:rPr>
                <w:rFonts w:ascii="Times New Roman" w:hAnsi="Times New Roman"/>
                <w:lang w:eastAsia="ru-RU"/>
              </w:rPr>
              <w:t>Размещение объектов капитального строительства, предназначенных для производства продукции электронной промышленности</w:t>
            </w:r>
          </w:p>
          <w:p w:rsidR="00815088" w:rsidRPr="00C35D44"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6.3.4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lang w:eastAsia="ru-RU"/>
              </w:rPr>
              <w:t>Ювелирная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lang w:eastAsia="ru-RU"/>
              </w:rPr>
            </w:pPr>
            <w:r w:rsidRPr="00A35963">
              <w:rPr>
                <w:rFonts w:ascii="Times New Roman" w:hAnsi="Times New Roman"/>
                <w:lang w:eastAsia="ru-RU"/>
              </w:rPr>
              <w:t>Размещение объектов капитального строительства, предназначенных для производства продукции ювелирной промышленности</w:t>
            </w:r>
          </w:p>
          <w:p w:rsidR="00815088" w:rsidRPr="00A35963"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Пищевая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w:t>
            </w:r>
            <w:r w:rsidRPr="00A35963">
              <w:rPr>
                <w:rFonts w:ascii="Times New Roman" w:hAnsi="Times New Roman"/>
                <w:sz w:val="24"/>
                <w:szCs w:val="24"/>
                <w:shd w:val="clear" w:color="auto" w:fill="FFFFFF"/>
                <w:lang w:eastAsia="ru-RU"/>
              </w:rPr>
              <w:lastRenderedPageBreak/>
              <w:t>электростанций сооружений (золоотвалов, гидротехнических сооружений);</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lastRenderedPageBreak/>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lastRenderedPageBreak/>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lastRenderedPageBreak/>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spacing w:after="0" w:line="240" w:lineRule="auto"/>
              <w:rPr>
                <w:rFonts w:ascii="Times New Roman" w:hAnsi="Times New Roman"/>
                <w:sz w:val="24"/>
                <w:szCs w:val="24"/>
                <w:lang w:eastAsia="ru-RU"/>
              </w:rPr>
            </w:pPr>
            <w:r w:rsidRPr="00913FF6">
              <w:rPr>
                <w:rFonts w:ascii="Times New Roman" w:hAnsi="Times New Roman"/>
                <w:sz w:val="24"/>
                <w:szCs w:val="24"/>
                <w:lang w:eastAsia="ru-RU"/>
              </w:rPr>
              <w:t>- от здания до красной линии улицы или проезда – 5 м.;</w:t>
            </w:r>
          </w:p>
          <w:p w:rsidR="00815088" w:rsidRPr="00913FF6" w:rsidRDefault="00815088" w:rsidP="004A1A9D">
            <w:pPr>
              <w:spacing w:after="0" w:line="240" w:lineRule="auto"/>
              <w:rPr>
                <w:rFonts w:ascii="Times New Roman" w:hAnsi="Times New Roman"/>
                <w:sz w:val="24"/>
                <w:szCs w:val="24"/>
                <w:lang w:eastAsia="ru-RU"/>
              </w:rPr>
            </w:pPr>
            <w:r w:rsidRPr="00913FF6">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913FF6">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A35963">
              <w:rPr>
                <w:rFonts w:ascii="Times New Roman" w:hAnsi="Times New Roman"/>
                <w:sz w:val="24"/>
                <w:szCs w:val="24"/>
                <w:shd w:val="clear" w:color="auto" w:fill="FFFFFF"/>
                <w:lang w:eastAsia="ru-RU"/>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lastRenderedPageBreak/>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Целлюлозно-бумажная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–3000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C35D44" w:rsidRDefault="00815088" w:rsidP="004A1A9D">
            <w:pPr>
              <w:spacing w:after="0" w:line="240" w:lineRule="auto"/>
              <w:rPr>
                <w:rFonts w:ascii="Times New Roman" w:hAnsi="Times New Roman"/>
                <w:sz w:val="24"/>
                <w:szCs w:val="24"/>
                <w:lang w:eastAsia="ru-RU"/>
              </w:rPr>
            </w:pPr>
            <w:r w:rsidRPr="00C35D44">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C35D44" w:rsidRDefault="00815088" w:rsidP="004A1A9D">
            <w:pPr>
              <w:spacing w:after="0" w:line="256" w:lineRule="auto"/>
              <w:rPr>
                <w:rFonts w:ascii="Times New Roman" w:hAnsi="Times New Roman"/>
                <w:sz w:val="24"/>
                <w:szCs w:val="24"/>
              </w:rPr>
            </w:pPr>
            <w:r w:rsidRPr="00C35D44">
              <w:rPr>
                <w:rFonts w:ascii="Times New Roman" w:hAnsi="Times New Roman"/>
                <w:sz w:val="24"/>
                <w:szCs w:val="24"/>
              </w:rPr>
              <w:t>Размещение</w:t>
            </w:r>
          </w:p>
          <w:p w:rsidR="00815088" w:rsidRPr="00C35D44" w:rsidRDefault="00815088" w:rsidP="004A1A9D">
            <w:pPr>
              <w:spacing w:after="0" w:line="256" w:lineRule="auto"/>
              <w:rPr>
                <w:rFonts w:ascii="Times New Roman" w:hAnsi="Times New Roman"/>
                <w:sz w:val="24"/>
                <w:szCs w:val="24"/>
              </w:rPr>
            </w:pPr>
            <w:r w:rsidRPr="00C35D44">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C35D44" w:rsidRDefault="00815088" w:rsidP="004A1A9D">
            <w:pPr>
              <w:spacing w:after="0" w:line="256" w:lineRule="auto"/>
              <w:rPr>
                <w:rFonts w:ascii="Times New Roman" w:hAnsi="Times New Roman"/>
                <w:sz w:val="24"/>
                <w:szCs w:val="24"/>
                <w:shd w:val="clear" w:color="auto" w:fill="FFFFFF"/>
                <w:lang w:eastAsia="ru-RU"/>
              </w:rPr>
            </w:pPr>
            <w:r w:rsidRPr="00C35D44">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w:t>
            </w:r>
            <w:r w:rsidRPr="00C35D44">
              <w:rPr>
                <w:rFonts w:ascii="Times New Roman" w:hAnsi="Times New Roman"/>
                <w:sz w:val="24"/>
                <w:szCs w:val="24"/>
                <w:shd w:val="clear" w:color="auto" w:fill="FFFFFF"/>
                <w:lang w:eastAsia="ru-RU"/>
              </w:rPr>
              <w:lastRenderedPageBreak/>
              <w:t>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C35D44"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bCs/>
                <w:sz w:val="24"/>
                <w:szCs w:val="24"/>
                <w:lang w:eastAsia="ru-RU"/>
              </w:rPr>
            </w:pPr>
            <w:r w:rsidRPr="00A35963">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A35963"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w:t>
            </w:r>
            <w:r w:rsidRPr="00A35963">
              <w:rPr>
                <w:rFonts w:ascii="Times New Roman" w:hAnsi="Times New Roman"/>
                <w:sz w:val="24"/>
                <w:szCs w:val="24"/>
                <w:shd w:val="clear" w:color="auto" w:fill="FFFFFF"/>
                <w:lang w:eastAsia="ru-RU"/>
              </w:rPr>
              <w:lastRenderedPageBreak/>
              <w:t>других работ, связанных с изменением дна и берегов водных объектов)</w:t>
            </w:r>
          </w:p>
          <w:p w:rsidR="00815088" w:rsidRPr="00A35963"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35963">
              <w:rPr>
                <w:rFonts w:ascii="Times New Roman" w:hAnsi="Times New Roman"/>
                <w:sz w:val="24"/>
                <w:szCs w:val="24"/>
                <w:shd w:val="clear" w:color="auto" w:fill="FFFFFF"/>
                <w:lang w:eastAsia="ru-RU"/>
              </w:rPr>
              <w:t>рыбозащитных</w:t>
            </w:r>
            <w:proofErr w:type="spellEnd"/>
            <w:r w:rsidRPr="00A35963">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A35963"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A35963">
              <w:rPr>
                <w:rFonts w:ascii="Times New Roman" w:hAnsi="Times New Roman"/>
                <w:sz w:val="24"/>
                <w:szCs w:val="24"/>
                <w:lang w:eastAsia="ru-RU"/>
              </w:rPr>
              <w:t>Земельные участки общего пользования.</w:t>
            </w:r>
          </w:p>
          <w:p w:rsidR="00815088" w:rsidRPr="00A35963"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A35963">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96" w:anchor="block_11201" w:history="1">
              <w:r w:rsidRPr="00A35963">
                <w:rPr>
                  <w:rFonts w:ascii="Times New Roman" w:hAnsi="Times New Roman"/>
                  <w:sz w:val="24"/>
                  <w:szCs w:val="24"/>
                  <w:lang w:eastAsia="ru-RU"/>
                </w:rPr>
                <w:t>кодами 12.0.1 - 12.0.2</w:t>
              </w:r>
            </w:hyperlink>
          </w:p>
          <w:p w:rsidR="00815088" w:rsidRPr="00A35963"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A35963">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35963">
              <w:rPr>
                <w:rFonts w:ascii="Times New Roman" w:hAnsi="Times New Roman"/>
                <w:sz w:val="24"/>
                <w:szCs w:val="24"/>
                <w:lang w:eastAsia="ru-RU"/>
              </w:rPr>
              <w:t>велотранспортной</w:t>
            </w:r>
            <w:proofErr w:type="spellEnd"/>
            <w:r w:rsidRPr="00A35963">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w:t>
            </w:r>
            <w:r w:rsidRPr="00A35963">
              <w:rPr>
                <w:rFonts w:ascii="Times New Roman" w:hAnsi="Times New Roman"/>
                <w:sz w:val="24"/>
                <w:szCs w:val="24"/>
                <w:lang w:eastAsia="ru-RU"/>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A35963"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A35963">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A35963"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913FF6" w:rsidRDefault="00815088" w:rsidP="004A1A9D">
            <w:pPr>
              <w:rPr>
                <w:rFonts w:ascii="Times New Roman" w:hAnsi="Times New Roman"/>
              </w:rPr>
            </w:pPr>
            <w:r w:rsidRPr="00913FF6">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18" w:lineRule="atLeast"/>
              <w:jc w:val="center"/>
              <w:rPr>
                <w:rFonts w:ascii="Times New Roman" w:hAnsi="Times New Roman"/>
                <w:b/>
                <w:sz w:val="28"/>
                <w:szCs w:val="28"/>
                <w:lang w:eastAsia="ru-RU"/>
              </w:rPr>
            </w:pPr>
            <w:r w:rsidRPr="00A35963">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jc w:val="center"/>
              <w:rPr>
                <w:rFonts w:ascii="Times New Roman" w:hAnsi="Times New Roman"/>
                <w:color w:val="FF0000"/>
                <w:sz w:val="28"/>
                <w:szCs w:val="28"/>
                <w:lang w:eastAsia="ru-RU"/>
              </w:rPr>
            </w:pP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3.2.3</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ar-SA"/>
              </w:rPr>
            </w:pPr>
            <w:r w:rsidRPr="00A35963">
              <w:rPr>
                <w:rFonts w:ascii="Times New Roman" w:hAnsi="Times New Roman"/>
                <w:lang w:eastAsia="ru-RU"/>
              </w:rPr>
              <w:t>Оказание услуг связи</w:t>
            </w:r>
          </w:p>
        </w:tc>
        <w:tc>
          <w:tcPr>
            <w:tcW w:w="4394" w:type="dxa"/>
            <w:tcBorders>
              <w:top w:val="single" w:sz="4" w:space="0" w:color="00000A"/>
              <w:left w:val="single" w:sz="4" w:space="0" w:color="auto"/>
              <w:bottom w:val="single" w:sz="4" w:space="0" w:color="00000A"/>
              <w:right w:val="single" w:sz="4" w:space="0" w:color="auto"/>
            </w:tcBorders>
          </w:tcPr>
          <w:p w:rsidR="00815088" w:rsidRPr="00A35963" w:rsidRDefault="00815088" w:rsidP="004A1A9D">
            <w:pPr>
              <w:spacing w:after="0" w:line="240" w:lineRule="auto"/>
              <w:rPr>
                <w:rFonts w:ascii="Times New Roman" w:hAnsi="Times New Roman"/>
                <w:lang w:eastAsia="ru-RU"/>
              </w:rPr>
            </w:pPr>
            <w:r w:rsidRPr="00A35963">
              <w:rPr>
                <w:rFonts w:ascii="Times New Roman" w:hAnsi="Times New Roman"/>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3.3</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08698E">
              <w:rPr>
                <w:rFonts w:ascii="Times New Roman" w:hAnsi="Times New Roman"/>
                <w:sz w:val="24"/>
                <w:szCs w:val="24"/>
                <w:lang w:eastAsia="ru-RU"/>
              </w:rPr>
              <w:lastRenderedPageBreak/>
              <w:t>бюро)</w:t>
            </w:r>
          </w:p>
          <w:p w:rsidR="00815088" w:rsidRPr="0008698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240" w:lineRule="auto"/>
              <w:rPr>
                <w:rFonts w:ascii="Times New Roman" w:hAnsi="Times New Roman"/>
                <w:sz w:val="24"/>
                <w:szCs w:val="24"/>
                <w:lang w:eastAsia="ru-RU"/>
              </w:rPr>
            </w:pPr>
            <w:r w:rsidRPr="0008698E">
              <w:rPr>
                <w:rFonts w:ascii="Times New Roman" w:hAnsi="Times New Roman"/>
                <w:sz w:val="24"/>
                <w:szCs w:val="24"/>
                <w:lang w:eastAsia="ru-RU"/>
              </w:rPr>
              <w:lastRenderedPageBreak/>
              <w:t>мин. – 200</w:t>
            </w:r>
            <w:r w:rsidRPr="0008698E">
              <w:rPr>
                <w:rFonts w:ascii="Times New Roman" w:hAnsi="Times New Roman"/>
                <w:sz w:val="24"/>
                <w:szCs w:val="24"/>
                <w:lang w:eastAsia="ru-RU"/>
              </w:rPr>
              <w:br/>
              <w:t>макс. – 3000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3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80%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красной линии улицы или проезда – 5 м;</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границ соседнего земельного участка – 3 м</w:t>
            </w:r>
          </w:p>
          <w:p w:rsidR="00815088" w:rsidRPr="0008698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4.3</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Рынки</w:t>
            </w:r>
          </w:p>
        </w:tc>
        <w:tc>
          <w:tcPr>
            <w:tcW w:w="4394" w:type="dxa"/>
            <w:tcBorders>
              <w:top w:val="single" w:sz="4" w:space="0" w:color="00000A"/>
              <w:left w:val="single" w:sz="4" w:space="0" w:color="00000A"/>
              <w:bottom w:val="single" w:sz="4" w:space="0" w:color="auto"/>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A35963">
              <w:rPr>
                <w:rFonts w:ascii="Times New Roman" w:hAnsi="Times New Roman"/>
                <w:sz w:val="24"/>
                <w:szCs w:val="24"/>
                <w:shd w:val="clear" w:color="auto" w:fill="FFFFFF"/>
                <w:lang w:eastAsia="ru-RU"/>
              </w:rPr>
              <w:t>кв.м</w:t>
            </w:r>
            <w:proofErr w:type="spellEnd"/>
            <w:r w:rsidRPr="00A35963">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Default="00815088" w:rsidP="004A1A9D">
            <w:pPr>
              <w:spacing w:after="0" w:line="240" w:lineRule="auto"/>
              <w:rPr>
                <w:rFonts w:ascii="Times New Roman" w:hAnsi="Times New Roman"/>
                <w:sz w:val="24"/>
                <w:szCs w:val="24"/>
                <w:lang w:eastAsia="ru-RU"/>
              </w:rPr>
            </w:pPr>
          </w:p>
          <w:p w:rsidR="00A44757" w:rsidRDefault="00A44757" w:rsidP="004A1A9D">
            <w:pPr>
              <w:spacing w:after="0" w:line="240" w:lineRule="auto"/>
              <w:rPr>
                <w:rFonts w:ascii="Times New Roman" w:hAnsi="Times New Roman"/>
                <w:sz w:val="24"/>
                <w:szCs w:val="24"/>
                <w:lang w:eastAsia="ru-RU"/>
              </w:rPr>
            </w:pPr>
          </w:p>
          <w:p w:rsidR="00A44757" w:rsidRPr="00A35963" w:rsidRDefault="00A44757"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lastRenderedPageBreak/>
              <w:t>4.5</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Default="00815088" w:rsidP="004A1A9D">
            <w:pPr>
              <w:spacing w:after="0" w:line="240" w:lineRule="auto"/>
              <w:rPr>
                <w:rFonts w:ascii="Times New Roman" w:hAnsi="Times New Roman"/>
                <w:sz w:val="24"/>
                <w:szCs w:val="24"/>
                <w:lang w:eastAsia="ru-RU"/>
              </w:rPr>
            </w:pP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4.7</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Гостиничное обслуживание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shd w:val="clear" w:color="auto" w:fill="FFFFFF"/>
                <w:lang w:eastAsia="ru-RU"/>
              </w:rPr>
              <w:t>Размещение гостиниц</w:t>
            </w: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numPr>
                <w:ilvl w:val="0"/>
                <w:numId w:val="33"/>
              </w:numPr>
              <w:suppressAutoHyphens/>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4.8.1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Развлекательные мероприятия</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600</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Железнодорожный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lastRenderedPageBreak/>
              <w:t>7.1.1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Железнодорожные пути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C35D44" w:rsidRDefault="00815088" w:rsidP="004A1A9D">
            <w:pPr>
              <w:rPr>
                <w:rFonts w:ascii="Times New Roman" w:hAnsi="Times New Roman"/>
                <w:sz w:val="24"/>
                <w:szCs w:val="24"/>
                <w:lang w:eastAsia="ru-RU"/>
              </w:rPr>
            </w:pPr>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Default="00815088" w:rsidP="004A1A9D">
            <w:pPr>
              <w:rPr>
                <w:rFonts w:ascii="Times New Roman" w:hAnsi="Times New Roman"/>
              </w:rPr>
            </w:pPr>
            <w:r w:rsidRPr="00560B54">
              <w:rPr>
                <w:rFonts w:ascii="Times New Roman" w:hAnsi="Times New Roman"/>
              </w:rPr>
              <w:t>Не подлежит установлению</w:t>
            </w:r>
          </w:p>
          <w:p w:rsidR="00815088" w:rsidRPr="00560B54" w:rsidRDefault="00815088" w:rsidP="004A1A9D"/>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7.1.2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Обслуживание железнодорожных перевозок</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12.1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lang w:eastAsia="ru-RU"/>
              </w:rPr>
            </w:pPr>
            <w:r w:rsidRPr="0008698E">
              <w:rPr>
                <w:rFonts w:ascii="Times New Roman" w:hAnsi="Times New Roman"/>
                <w:lang w:eastAsia="ru-RU"/>
              </w:rPr>
              <w:t>Ритуальная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08698E" w:rsidRDefault="00815088" w:rsidP="004A1A9D">
            <w:pPr>
              <w:shd w:val="clear" w:color="auto" w:fill="FFFFFF"/>
              <w:suppressAutoHyphens/>
              <w:spacing w:before="75" w:after="75" w:line="240" w:lineRule="auto"/>
              <w:ind w:right="75"/>
              <w:rPr>
                <w:rFonts w:ascii="Times New Roman" w:hAnsi="Times New Roman"/>
                <w:sz w:val="24"/>
                <w:szCs w:val="24"/>
                <w:lang w:eastAsia="ru-RU"/>
              </w:rPr>
            </w:pPr>
            <w:r w:rsidRPr="0008698E">
              <w:rPr>
                <w:rFonts w:ascii="Times New Roman" w:hAnsi="Times New Roman"/>
                <w:sz w:val="24"/>
                <w:szCs w:val="24"/>
                <w:lang w:eastAsia="ru-RU"/>
              </w:rPr>
              <w:t xml:space="preserve">Размещение кладбищ, крематориев и мест захоронения; размещение соответствующих культовых сооружений; осуществление </w:t>
            </w:r>
            <w:r w:rsidRPr="0008698E">
              <w:rPr>
                <w:rFonts w:ascii="Times New Roman" w:hAnsi="Times New Roman"/>
                <w:sz w:val="24"/>
                <w:szCs w:val="24"/>
                <w:lang w:eastAsia="ru-RU"/>
              </w:rPr>
              <w:lastRenderedPageBreak/>
              <w:t>деятельности по производству продукции ритуально-обрядового назначения</w:t>
            </w:r>
          </w:p>
          <w:p w:rsidR="00815088" w:rsidRPr="0008698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lastRenderedPageBreak/>
              <w:t xml:space="preserve">мин. – </w:t>
            </w:r>
            <w:r>
              <w:rPr>
                <w:rFonts w:ascii="Times New Roman" w:hAnsi="Times New Roman"/>
                <w:sz w:val="24"/>
                <w:szCs w:val="24"/>
                <w:lang w:eastAsia="ru-RU"/>
              </w:rPr>
              <w:t>5</w:t>
            </w:r>
            <w:r w:rsidRPr="0008698E">
              <w:rPr>
                <w:rFonts w:ascii="Times New Roman" w:hAnsi="Times New Roman"/>
                <w:sz w:val="24"/>
                <w:szCs w:val="24"/>
                <w:lang w:eastAsia="ru-RU"/>
              </w:rPr>
              <w:t>00</w:t>
            </w:r>
          </w:p>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 xml:space="preserve">макс. – </w:t>
            </w:r>
            <w:r>
              <w:rPr>
                <w:rFonts w:ascii="Times New Roman" w:hAnsi="Times New Roman"/>
                <w:sz w:val="24"/>
                <w:szCs w:val="24"/>
                <w:lang w:eastAsia="ar-SA"/>
              </w:rPr>
              <w:t>20</w:t>
            </w:r>
            <w:r w:rsidRPr="0008698E">
              <w:rPr>
                <w:rFonts w:ascii="Times New Roman" w:hAnsi="Times New Roman"/>
                <w:sz w:val="24"/>
                <w:szCs w:val="24"/>
                <w:lang w:eastAsia="ar-SA"/>
              </w:rPr>
              <w:t>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6</w:t>
            </w:r>
            <w:r w:rsidRPr="0008698E">
              <w:rPr>
                <w:rFonts w:ascii="Times New Roman" w:hAnsi="Times New Roman"/>
                <w:sz w:val="24"/>
                <w:szCs w:val="24"/>
                <w:lang w:eastAsia="ru-RU"/>
              </w:rPr>
              <w:t>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 соответствии с </w:t>
            </w:r>
            <w:r w:rsidRPr="00554ADA">
              <w:rPr>
                <w:rFonts w:ascii="Times New Roman" w:hAnsi="Times New Roman"/>
                <w:sz w:val="24"/>
                <w:szCs w:val="24"/>
                <w:lang w:eastAsia="ru-RU"/>
              </w:rPr>
              <w:t>санитарны</w:t>
            </w:r>
            <w:r>
              <w:rPr>
                <w:rFonts w:ascii="Times New Roman" w:hAnsi="Times New Roman"/>
                <w:sz w:val="24"/>
                <w:szCs w:val="24"/>
                <w:lang w:eastAsia="ru-RU"/>
              </w:rPr>
              <w:t>ми</w:t>
            </w:r>
            <w:r w:rsidRPr="00554ADA">
              <w:rPr>
                <w:rFonts w:ascii="Times New Roman" w:hAnsi="Times New Roman"/>
                <w:sz w:val="24"/>
                <w:szCs w:val="24"/>
                <w:lang w:eastAsia="ru-RU"/>
              </w:rPr>
              <w:t xml:space="preserve"> правила</w:t>
            </w:r>
            <w:r>
              <w:rPr>
                <w:rFonts w:ascii="Times New Roman" w:hAnsi="Times New Roman"/>
                <w:sz w:val="24"/>
                <w:szCs w:val="24"/>
                <w:lang w:eastAsia="ru-RU"/>
              </w:rPr>
              <w:t>ми</w:t>
            </w:r>
            <w:r w:rsidRPr="00554ADA">
              <w:rPr>
                <w:rFonts w:ascii="Times New Roman" w:hAnsi="Times New Roman"/>
                <w:sz w:val="24"/>
                <w:szCs w:val="24"/>
                <w:lang w:eastAsia="ru-RU"/>
              </w:rPr>
              <w:t xml:space="preserve"> и норм</w:t>
            </w:r>
            <w:r>
              <w:rPr>
                <w:rFonts w:ascii="Times New Roman" w:hAnsi="Times New Roman"/>
                <w:sz w:val="24"/>
                <w:szCs w:val="24"/>
                <w:lang w:eastAsia="ru-RU"/>
              </w:rPr>
              <w:t>ами, но не менее:</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красной линии улицы или проезда – 5 м;</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lastRenderedPageBreak/>
              <w:t>- от здания до границ соседнего земельного участка – 3 м</w:t>
            </w:r>
          </w:p>
          <w:p w:rsidR="00815088" w:rsidRPr="0008698E" w:rsidRDefault="00815088" w:rsidP="004A1A9D">
            <w:pPr>
              <w:spacing w:after="0" w:line="240" w:lineRule="auto"/>
              <w:rPr>
                <w:rFonts w:ascii="Times New Roman" w:hAnsi="Times New Roman"/>
                <w:sz w:val="24"/>
                <w:szCs w:val="24"/>
                <w:lang w:eastAsia="ru-RU"/>
              </w:rPr>
            </w:pPr>
          </w:p>
        </w:tc>
      </w:tr>
    </w:tbl>
    <w:p w:rsidR="00815088" w:rsidRDefault="00815088" w:rsidP="004A1A9D">
      <w:pPr>
        <w:suppressAutoHyphens/>
        <w:spacing w:after="0" w:line="240" w:lineRule="auto"/>
        <w:ind w:left="709"/>
        <w:jc w:val="both"/>
        <w:rPr>
          <w:rFonts w:ascii="Times New Roman" w:eastAsia="Calibri" w:hAnsi="Times New Roman"/>
          <w:color w:val="FF0000"/>
          <w:sz w:val="24"/>
          <w:szCs w:val="24"/>
        </w:rPr>
      </w:pPr>
    </w:p>
    <w:p w:rsidR="00815088" w:rsidRPr="00A35963" w:rsidRDefault="00815088" w:rsidP="004A1A9D">
      <w:pPr>
        <w:suppressAutoHyphens/>
        <w:spacing w:after="0" w:line="240" w:lineRule="auto"/>
        <w:ind w:left="709"/>
        <w:jc w:val="both"/>
        <w:rPr>
          <w:rFonts w:ascii="Times New Roman" w:eastAsia="Calibri" w:hAnsi="Times New Roman"/>
          <w:sz w:val="24"/>
          <w:szCs w:val="24"/>
        </w:rPr>
      </w:pPr>
      <w:r w:rsidRPr="00A35963">
        <w:rPr>
          <w:rFonts w:ascii="Times New Roman" w:eastAsia="Calibri" w:hAnsi="Times New Roman"/>
          <w:sz w:val="24"/>
          <w:szCs w:val="24"/>
        </w:rPr>
        <w:t xml:space="preserve">Примечание. </w:t>
      </w:r>
    </w:p>
    <w:p w:rsidR="00815088" w:rsidRPr="00A35963" w:rsidRDefault="00815088" w:rsidP="004A1A9D">
      <w:pPr>
        <w:suppressAutoHyphens/>
        <w:spacing w:after="0" w:line="240" w:lineRule="auto"/>
        <w:ind w:left="709"/>
        <w:jc w:val="both"/>
        <w:rPr>
          <w:rFonts w:ascii="Times New Roman" w:eastAsia="Calibri" w:hAnsi="Times New Roman"/>
          <w:sz w:val="24"/>
          <w:szCs w:val="24"/>
        </w:rPr>
      </w:pPr>
      <w:r w:rsidRPr="00A35963">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p>
    <w:p w:rsidR="00815088" w:rsidRPr="00A35963" w:rsidRDefault="00815088" w:rsidP="004A1A9D">
      <w:pPr>
        <w:spacing w:after="0" w:line="240" w:lineRule="auto"/>
        <w:jc w:val="center"/>
        <w:rPr>
          <w:rFonts w:ascii="Times New Roman" w:hAnsi="Times New Roman"/>
          <w:b/>
          <w:sz w:val="28"/>
          <w:szCs w:val="28"/>
          <w:lang w:eastAsia="ru-RU"/>
        </w:rPr>
      </w:pPr>
      <w:r w:rsidRPr="00A35963">
        <w:rPr>
          <w:rFonts w:ascii="Times New Roman" w:hAnsi="Times New Roman"/>
          <w:b/>
          <w:sz w:val="28"/>
          <w:szCs w:val="28"/>
          <w:lang w:eastAsia="ru-RU"/>
        </w:rPr>
        <w:t>Вспомогательные виды использования:</w:t>
      </w:r>
    </w:p>
    <w:p w:rsidR="00815088" w:rsidRPr="00A35963" w:rsidRDefault="00815088" w:rsidP="004A1A9D">
      <w:pPr>
        <w:spacing w:after="0" w:line="240" w:lineRule="auto"/>
        <w:jc w:val="center"/>
        <w:rPr>
          <w:rFonts w:ascii="Times New Roman" w:hAnsi="Times New Roman"/>
          <w:b/>
          <w:sz w:val="24"/>
          <w:szCs w:val="24"/>
          <w:lang w:eastAsia="ru-RU"/>
        </w:rPr>
      </w:pP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r w:rsidRPr="00A35963">
        <w:rPr>
          <w:rFonts w:ascii="Times New Roman" w:eastAsia="Calibri" w:hAnsi="Times New Roman"/>
          <w:sz w:val="24"/>
          <w:szCs w:val="24"/>
        </w:rPr>
        <w:t>- Благоустройство и озеленение</w:t>
      </w: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r w:rsidRPr="00A35963">
        <w:rPr>
          <w:rFonts w:ascii="Times New Roman" w:eastAsia="Calibri" w:hAnsi="Times New Roman"/>
          <w:sz w:val="24"/>
          <w:szCs w:val="24"/>
        </w:rPr>
        <w:t xml:space="preserve">- Котельные </w:t>
      </w: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r w:rsidRPr="00A35963">
        <w:rPr>
          <w:rFonts w:ascii="Times New Roman" w:eastAsia="Calibri" w:hAnsi="Times New Roman"/>
          <w:sz w:val="24"/>
          <w:szCs w:val="24"/>
        </w:rPr>
        <w:t xml:space="preserve">- Размещение стоянок (парковок) легковых автомобилей и других </w:t>
      </w:r>
      <w:proofErr w:type="spellStart"/>
      <w:r w:rsidRPr="00A35963">
        <w:rPr>
          <w:rFonts w:ascii="Times New Roman" w:eastAsia="Calibri" w:hAnsi="Times New Roman"/>
          <w:sz w:val="24"/>
          <w:szCs w:val="24"/>
        </w:rPr>
        <w:t>мототранспортных</w:t>
      </w:r>
      <w:proofErr w:type="spellEnd"/>
      <w:r w:rsidRPr="00A35963">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C35D4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A35963"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pacing w:after="0" w:line="240" w:lineRule="auto"/>
        <w:rPr>
          <w:rFonts w:ascii="Times New Roman" w:hAnsi="Times New Roman"/>
          <w:color w:val="FF0000"/>
          <w:lang w:eastAsia="ru-RU"/>
        </w:rPr>
      </w:pPr>
    </w:p>
    <w:p w:rsidR="00815088" w:rsidRPr="00904791" w:rsidRDefault="00815088" w:rsidP="004A1A9D">
      <w:pPr>
        <w:spacing w:after="0" w:line="240" w:lineRule="auto"/>
        <w:rPr>
          <w:rFonts w:ascii="Times New Roman" w:hAnsi="Times New Roman"/>
          <w:color w:val="FF0000"/>
          <w:lang w:eastAsia="ru-RU"/>
        </w:rPr>
      </w:pPr>
    </w:p>
    <w:p w:rsidR="00815088" w:rsidRPr="007F0E83"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83" w:name="_Toc153575366"/>
      <w:bookmarkStart w:id="84" w:name="_Toc186278534"/>
      <w:bookmarkStart w:id="85" w:name="_Toc186290290"/>
      <w:r w:rsidRPr="007F0E83">
        <w:rPr>
          <w:rFonts w:ascii="Times New Roman" w:eastAsia="Calibri" w:hAnsi="Times New Roman"/>
          <w:b/>
          <w:sz w:val="28"/>
          <w:szCs w:val="28"/>
        </w:rPr>
        <w:t xml:space="preserve">27.14. </w:t>
      </w:r>
      <w:bookmarkEnd w:id="83"/>
      <w:r w:rsidRPr="007F0E83">
        <w:rPr>
          <w:rFonts w:ascii="Times New Roman" w:eastAsia="Calibri" w:hAnsi="Times New Roman"/>
          <w:b/>
          <w:sz w:val="28"/>
          <w:szCs w:val="28"/>
        </w:rPr>
        <w:t>Градостроительный регламент производственных зон размещения объектов V класса опасности (П5)</w:t>
      </w:r>
      <w:bookmarkEnd w:id="84"/>
      <w:bookmarkEnd w:id="85"/>
    </w:p>
    <w:p w:rsidR="00815088" w:rsidRDefault="00815088" w:rsidP="004A1A9D">
      <w:pPr>
        <w:suppressAutoHyphens/>
        <w:spacing w:after="0" w:line="240" w:lineRule="auto"/>
        <w:ind w:firstLine="720"/>
        <w:jc w:val="both"/>
        <w:rPr>
          <w:rFonts w:ascii="Times New Roman" w:eastAsia="Calibri" w:hAnsi="Times New Roman"/>
          <w:sz w:val="24"/>
          <w:szCs w:val="24"/>
        </w:rPr>
      </w:pPr>
    </w:p>
    <w:p w:rsidR="00815088" w:rsidRPr="007F0E83" w:rsidRDefault="00815088" w:rsidP="004A1A9D">
      <w:pPr>
        <w:suppressAutoHyphens/>
        <w:spacing w:after="0" w:line="240" w:lineRule="auto"/>
        <w:ind w:firstLine="720"/>
        <w:jc w:val="both"/>
        <w:rPr>
          <w:rFonts w:ascii="Times New Roman" w:eastAsia="Calibri" w:hAnsi="Times New Roman"/>
          <w:sz w:val="24"/>
          <w:szCs w:val="24"/>
        </w:rPr>
      </w:pPr>
      <w:r w:rsidRPr="007F0E83">
        <w:rPr>
          <w:rFonts w:ascii="Times New Roman" w:eastAsia="Calibri" w:hAnsi="Times New Roman"/>
          <w:sz w:val="24"/>
          <w:szCs w:val="24"/>
        </w:rPr>
        <w:t>Градостроительный регламент производственных зон размещения объектов V класса опасности (П5) распространяется на установленные настоящими Правилами территориальные зоны с индексом П5.</w:t>
      </w:r>
    </w:p>
    <w:p w:rsidR="00815088" w:rsidRPr="007F0E83" w:rsidRDefault="00815088" w:rsidP="004A1A9D">
      <w:pPr>
        <w:suppressAutoHyphens/>
        <w:spacing w:after="0" w:line="240" w:lineRule="auto"/>
        <w:ind w:firstLine="720"/>
        <w:jc w:val="both"/>
        <w:rPr>
          <w:rFonts w:ascii="Times New Roman" w:eastAsia="Calibri" w:hAnsi="Times New Roman"/>
          <w:sz w:val="24"/>
          <w:szCs w:val="24"/>
        </w:rPr>
      </w:pPr>
      <w:r w:rsidRPr="007F0E83">
        <w:rPr>
          <w:rFonts w:ascii="Times New Roman" w:eastAsia="Calibri" w:hAnsi="Times New Roman"/>
          <w:sz w:val="24"/>
          <w:szCs w:val="24"/>
        </w:rPr>
        <w:t>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815088" w:rsidRPr="007F0E83"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center"/>
        <w:rPr>
          <w:rFonts w:ascii="Times New Roman" w:eastAsia="Calibri" w:hAnsi="Times New Roman"/>
          <w:b/>
          <w:bCs/>
          <w:sz w:val="28"/>
          <w:szCs w:val="28"/>
        </w:rPr>
      </w:pPr>
      <w:r w:rsidRPr="00A35963">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Default="00815088" w:rsidP="004A1A9D">
      <w:pPr>
        <w:suppressAutoHyphens/>
        <w:spacing w:after="0" w:line="240" w:lineRule="auto"/>
        <w:ind w:firstLine="720"/>
        <w:jc w:val="center"/>
        <w:rPr>
          <w:rFonts w:ascii="Times New Roman" w:eastAsia="Calibri" w:hAnsi="Times New Roman"/>
          <w:b/>
          <w:bCs/>
          <w:sz w:val="28"/>
          <w:szCs w:val="28"/>
        </w:rPr>
      </w:pPr>
    </w:p>
    <w:tbl>
      <w:tblPr>
        <w:tblW w:w="15303" w:type="dxa"/>
        <w:tblInd w:w="1" w:type="dxa"/>
        <w:tblLayout w:type="fixed"/>
        <w:tblCellMar>
          <w:left w:w="57" w:type="dxa"/>
          <w:right w:w="57" w:type="dxa"/>
        </w:tblCellMar>
        <w:tblLook w:val="0000" w:firstRow="0" w:lastRow="0" w:firstColumn="0" w:lastColumn="0" w:noHBand="0" w:noVBand="0"/>
      </w:tblPr>
      <w:tblGrid>
        <w:gridCol w:w="907"/>
        <w:gridCol w:w="2064"/>
        <w:gridCol w:w="4394"/>
        <w:gridCol w:w="1418"/>
        <w:gridCol w:w="1417"/>
        <w:gridCol w:w="1701"/>
        <w:gridCol w:w="3402"/>
      </w:tblGrid>
      <w:tr w:rsidR="00815088" w:rsidRPr="00904791" w:rsidTr="004A1A9D">
        <w:trPr>
          <w:trHeight w:val="284"/>
        </w:trPr>
        <w:tc>
          <w:tcPr>
            <w:tcW w:w="73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5088" w:rsidRPr="00A35963" w:rsidRDefault="00815088" w:rsidP="004A1A9D">
            <w:pPr>
              <w:spacing w:after="0" w:line="216" w:lineRule="auto"/>
              <w:jc w:val="center"/>
              <w:rPr>
                <w:rFonts w:ascii="Times New Roman" w:hAnsi="Times New Roman"/>
                <w:b/>
                <w:sz w:val="20"/>
                <w:szCs w:val="20"/>
                <w:lang w:eastAsia="ru-RU"/>
              </w:rPr>
            </w:pPr>
            <w:r w:rsidRPr="00A35963">
              <w:rPr>
                <w:rFonts w:ascii="Times New Roman" w:hAnsi="Times New Roman"/>
                <w:b/>
                <w:bCs/>
                <w:sz w:val="20"/>
                <w:szCs w:val="20"/>
              </w:rPr>
              <w:lastRenderedPageBreak/>
              <w:t>Вид разрешенного использования</w:t>
            </w:r>
          </w:p>
        </w:tc>
        <w:tc>
          <w:tcPr>
            <w:tcW w:w="7938"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A35963" w:rsidRDefault="00815088" w:rsidP="004A1A9D">
            <w:pPr>
              <w:spacing w:after="0" w:line="216" w:lineRule="auto"/>
              <w:jc w:val="center"/>
              <w:rPr>
                <w:rFonts w:ascii="Times New Roman" w:hAnsi="Times New Roman"/>
                <w:sz w:val="20"/>
                <w:szCs w:val="20"/>
                <w:lang w:eastAsia="ru-RU"/>
              </w:rPr>
            </w:pPr>
            <w:r w:rsidRPr="00A35963">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rPr>
            </w:pPr>
            <w:r w:rsidRPr="00A35963">
              <w:rPr>
                <w:rFonts w:ascii="Times New Roman" w:hAnsi="Times New Roman"/>
                <w:b/>
                <w:sz w:val="20"/>
                <w:szCs w:val="20"/>
                <w:lang w:eastAsia="ru-RU"/>
              </w:rPr>
              <w:t>Код</w:t>
            </w:r>
          </w:p>
        </w:tc>
        <w:tc>
          <w:tcPr>
            <w:tcW w:w="2064" w:type="dxa"/>
            <w:tcBorders>
              <w:top w:val="single" w:sz="4" w:space="0" w:color="auto"/>
              <w:left w:val="single" w:sz="4" w:space="0" w:color="auto"/>
              <w:bottom w:val="single" w:sz="4" w:space="0" w:color="auto"/>
              <w:right w:val="single" w:sz="4" w:space="0" w:color="auto"/>
            </w:tcBorders>
            <w:shd w:val="clear" w:color="auto" w:fill="auto"/>
            <w:vAlign w:val="center"/>
          </w:tcPr>
          <w:p w:rsidR="00815088" w:rsidRPr="00A35963" w:rsidRDefault="00815088" w:rsidP="004A1A9D">
            <w:pPr>
              <w:spacing w:after="0" w:line="216" w:lineRule="auto"/>
              <w:jc w:val="center"/>
              <w:rPr>
                <w:rFonts w:ascii="Times New Roman" w:hAnsi="Times New Roman"/>
                <w:b/>
                <w:sz w:val="20"/>
                <w:szCs w:val="20"/>
              </w:rPr>
            </w:pPr>
            <w:r w:rsidRPr="00A35963">
              <w:rPr>
                <w:rFonts w:ascii="Times New Roman" w:hAnsi="Times New Roman"/>
                <w:b/>
                <w:bCs/>
                <w:sz w:val="20"/>
                <w:szCs w:val="20"/>
                <w:lang w:eastAsia="ru-RU"/>
              </w:rPr>
              <w:t>Наименование</w:t>
            </w:r>
          </w:p>
        </w:tc>
        <w:tc>
          <w:tcPr>
            <w:tcW w:w="4394" w:type="dxa"/>
            <w:tcBorders>
              <w:top w:val="single" w:sz="4" w:space="0" w:color="00000A"/>
              <w:left w:val="single" w:sz="4" w:space="0" w:color="auto"/>
              <w:bottom w:val="single" w:sz="4" w:space="0" w:color="00000A"/>
              <w:right w:val="single" w:sz="4" w:space="0" w:color="auto"/>
            </w:tcBorders>
            <w:vAlign w:val="center"/>
          </w:tcPr>
          <w:p w:rsidR="00815088" w:rsidRPr="00A35963" w:rsidRDefault="00815088" w:rsidP="004A1A9D">
            <w:pPr>
              <w:spacing w:after="0" w:line="216" w:lineRule="auto"/>
              <w:jc w:val="center"/>
              <w:rPr>
                <w:rFonts w:ascii="Times New Roman" w:hAnsi="Times New Roman"/>
                <w:b/>
                <w:sz w:val="20"/>
                <w:szCs w:val="20"/>
                <w:lang w:eastAsia="ru-RU"/>
              </w:rPr>
            </w:pPr>
            <w:r w:rsidRPr="00A35963">
              <w:rPr>
                <w:rFonts w:ascii="Times New Roman" w:hAnsi="Times New Roman"/>
                <w:b/>
                <w:sz w:val="20"/>
                <w:szCs w:val="20"/>
                <w:lang w:eastAsia="ru-RU"/>
              </w:rPr>
              <w:t>Описание вида разрешенного использования</w:t>
            </w:r>
          </w:p>
        </w:tc>
        <w:tc>
          <w:tcPr>
            <w:tcW w:w="1418" w:type="dxa"/>
            <w:tcBorders>
              <w:top w:val="single" w:sz="4" w:space="0" w:color="00000A"/>
              <w:left w:val="single" w:sz="4" w:space="0" w:color="auto"/>
              <w:bottom w:val="single" w:sz="4" w:space="0" w:color="00000A"/>
              <w:right w:val="single" w:sz="4" w:space="0" w:color="00000A"/>
            </w:tcBorders>
            <w:shd w:val="clear" w:color="auto" w:fill="auto"/>
            <w:vAlign w:val="center"/>
          </w:tcPr>
          <w:p w:rsidR="00815088" w:rsidRPr="00A35963" w:rsidRDefault="00815088" w:rsidP="004A1A9D">
            <w:pPr>
              <w:spacing w:after="0" w:line="216" w:lineRule="auto"/>
              <w:jc w:val="center"/>
              <w:rPr>
                <w:rFonts w:ascii="Times New Roman" w:hAnsi="Times New Roman"/>
                <w:sz w:val="20"/>
                <w:szCs w:val="20"/>
                <w:lang w:eastAsia="ru-RU"/>
              </w:rPr>
            </w:pPr>
            <w:r w:rsidRPr="00A35963">
              <w:rPr>
                <w:rFonts w:ascii="Times New Roman" w:hAnsi="Times New Roman"/>
                <w:b/>
                <w:sz w:val="20"/>
                <w:szCs w:val="20"/>
                <w:lang w:eastAsia="ru-RU"/>
              </w:rPr>
              <w:t>размер земельного участка,</w:t>
            </w:r>
            <w:r w:rsidRPr="00A35963">
              <w:rPr>
                <w:rFonts w:ascii="Times New Roman" w:hAnsi="Times New Roman"/>
                <w:b/>
                <w:sz w:val="20"/>
                <w:szCs w:val="20"/>
                <w:lang w:eastAsia="ru-RU"/>
              </w:rPr>
              <w:br/>
            </w:r>
            <w:proofErr w:type="spellStart"/>
            <w:proofErr w:type="gramStart"/>
            <w:r w:rsidRPr="00A35963">
              <w:rPr>
                <w:rFonts w:ascii="Times New Roman" w:hAnsi="Times New Roman"/>
                <w:b/>
                <w:sz w:val="20"/>
                <w:szCs w:val="20"/>
                <w:lang w:eastAsia="ru-RU"/>
              </w:rPr>
              <w:t>кв.м</w:t>
            </w:r>
            <w:proofErr w:type="spellEnd"/>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35963" w:rsidRDefault="00815088" w:rsidP="004A1A9D">
            <w:pPr>
              <w:spacing w:after="0" w:line="216" w:lineRule="auto"/>
              <w:jc w:val="center"/>
              <w:rPr>
                <w:rFonts w:ascii="Times New Roman" w:hAnsi="Times New Roman"/>
                <w:sz w:val="20"/>
                <w:szCs w:val="20"/>
                <w:lang w:eastAsia="ru-RU"/>
              </w:rPr>
            </w:pPr>
            <w:r w:rsidRPr="00A35963">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35963" w:rsidRDefault="00815088" w:rsidP="004A1A9D">
            <w:pPr>
              <w:spacing w:after="0" w:line="216" w:lineRule="auto"/>
              <w:jc w:val="center"/>
              <w:rPr>
                <w:rFonts w:ascii="Times New Roman" w:hAnsi="Times New Roman"/>
                <w:sz w:val="20"/>
                <w:szCs w:val="20"/>
                <w:lang w:eastAsia="ru-RU"/>
              </w:rPr>
            </w:pPr>
            <w:r w:rsidRPr="00A35963">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40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A35963" w:rsidRDefault="00815088" w:rsidP="004A1A9D">
            <w:pPr>
              <w:spacing w:after="0" w:line="216" w:lineRule="auto"/>
              <w:jc w:val="center"/>
              <w:rPr>
                <w:rFonts w:ascii="Times New Roman" w:hAnsi="Times New Roman"/>
                <w:sz w:val="20"/>
                <w:szCs w:val="20"/>
                <w:lang w:eastAsia="ru-RU"/>
              </w:rPr>
            </w:pPr>
            <w:r w:rsidRPr="00A35963">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A35963">
              <w:rPr>
                <w:rFonts w:ascii="Times New Roman" w:hAnsi="Times New Roman"/>
                <w:b/>
                <w:sz w:val="20"/>
                <w:szCs w:val="20"/>
                <w:lang w:eastAsia="ru-RU"/>
              </w:rPr>
              <w:t>м&lt;</w:t>
            </w:r>
            <w:proofErr w:type="gramEnd"/>
            <w:r w:rsidRPr="00A35963">
              <w:rPr>
                <w:rFonts w:ascii="Times New Roman" w:hAnsi="Times New Roman"/>
                <w:b/>
                <w:sz w:val="20"/>
                <w:szCs w:val="20"/>
                <w:lang w:eastAsia="ru-RU"/>
              </w:rPr>
              <w:t>*&gt;</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16" w:lineRule="auto"/>
              <w:jc w:val="center"/>
              <w:rPr>
                <w:rFonts w:ascii="Times New Roman" w:hAnsi="Times New Roman"/>
                <w:b/>
                <w:sz w:val="28"/>
                <w:szCs w:val="28"/>
                <w:lang w:eastAsia="ru-RU"/>
              </w:rPr>
            </w:pPr>
            <w:r w:rsidRPr="00A35963">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1.15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bCs/>
                <w:sz w:val="24"/>
                <w:szCs w:val="24"/>
                <w:lang w:eastAsia="ru-RU"/>
              </w:rPr>
            </w:pPr>
            <w:r w:rsidRPr="00A35963">
              <w:rPr>
                <w:rFonts w:ascii="Times New Roman" w:hAnsi="Times New Roman"/>
                <w:sz w:val="24"/>
                <w:szCs w:val="24"/>
                <w:lang w:eastAsia="ru-RU"/>
              </w:rPr>
              <w:t>Хранение и переработка сельскохозяйственной продукции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1500</w:t>
            </w:r>
            <w:r w:rsidRPr="0029225A">
              <w:rPr>
                <w:rFonts w:ascii="Times New Roman" w:hAnsi="Times New Roman"/>
                <w:sz w:val="24"/>
                <w:szCs w:val="24"/>
                <w:lang w:eastAsia="ru-RU"/>
              </w:rPr>
              <w:br/>
              <w:t>макс. – 1000000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1.18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1000</w:t>
            </w:r>
            <w:r w:rsidRPr="0029225A">
              <w:rPr>
                <w:rFonts w:ascii="Times New Roman" w:hAnsi="Times New Roman"/>
                <w:sz w:val="24"/>
                <w:szCs w:val="24"/>
                <w:lang w:eastAsia="ru-RU"/>
              </w:rPr>
              <w:br/>
              <w:t>макс. – 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границ соседнего 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lastRenderedPageBreak/>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35963">
              <w:rPr>
                <w:rFonts w:ascii="Times New Roman" w:hAnsi="Times New Roman"/>
                <w:sz w:val="24"/>
                <w:szCs w:val="24"/>
                <w:shd w:val="clear" w:color="auto" w:fill="FFFFFF"/>
                <w:lang w:eastAsia="ru-RU"/>
              </w:rPr>
              <w:t>машино</w:t>
            </w:r>
            <w:proofErr w:type="spellEnd"/>
            <w:r w:rsidRPr="00A35963">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080"/>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7" w:anchor="block_1311" w:history="1">
              <w:r w:rsidRPr="00A35963">
                <w:rPr>
                  <w:rFonts w:ascii="Times New Roman" w:hAnsi="Times New Roman"/>
                  <w:sz w:val="24"/>
                  <w:szCs w:val="24"/>
                  <w:lang w:eastAsia="ru-RU"/>
                </w:rPr>
                <w:t>кодами 3.1.1-3.1.2</w:t>
              </w:r>
            </w:hyperlink>
          </w:p>
          <w:p w:rsidR="00815088" w:rsidRPr="00A35963"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A35963" w:rsidRDefault="00815088" w:rsidP="004A1A9D">
            <w:pPr>
              <w:widowControl w:val="0"/>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A35963"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Default="00815088" w:rsidP="004A1A9D">
            <w:pPr>
              <w:spacing w:after="0" w:line="240" w:lineRule="auto"/>
              <w:rPr>
                <w:rFonts w:ascii="Times New Roman" w:hAnsi="Times New Roman"/>
                <w:sz w:val="24"/>
                <w:szCs w:val="24"/>
                <w:shd w:val="clear" w:color="auto" w:fill="FFFFFF"/>
                <w:lang w:eastAsia="ru-RU"/>
              </w:rPr>
            </w:pP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lastRenderedPageBreak/>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A35963" w:rsidRDefault="00815088" w:rsidP="004A1A9D">
            <w:pPr>
              <w:widowControl w:val="0"/>
              <w:spacing w:after="0" w:line="18" w:lineRule="atLeast"/>
              <w:rPr>
                <w:rFonts w:ascii="Times New Roman" w:hAnsi="Times New Roman"/>
                <w:sz w:val="24"/>
                <w:szCs w:val="24"/>
                <w:shd w:val="clear" w:color="auto" w:fill="FFFFFF"/>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Default="00815088" w:rsidP="004A1A9D">
            <w:pPr>
              <w:spacing w:after="0" w:line="240" w:lineRule="auto"/>
              <w:rPr>
                <w:rFonts w:ascii="Times New Roman" w:hAnsi="Times New Roman"/>
                <w:sz w:val="24"/>
                <w:szCs w:val="24"/>
                <w:lang w:eastAsia="ru-RU"/>
              </w:rPr>
            </w:pPr>
          </w:p>
          <w:p w:rsidR="00815088" w:rsidRDefault="00815088" w:rsidP="004A1A9D">
            <w:pPr>
              <w:spacing w:after="0" w:line="240" w:lineRule="auto"/>
              <w:rPr>
                <w:rFonts w:ascii="Times New Roman" w:hAnsi="Times New Roman"/>
                <w:sz w:val="24"/>
                <w:szCs w:val="24"/>
                <w:lang w:eastAsia="ru-RU"/>
              </w:rPr>
            </w:pP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A35963">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A35963">
              <w:rPr>
                <w:rFonts w:ascii="Times New Roman" w:hAnsi="Times New Roman"/>
                <w:sz w:val="24"/>
                <w:szCs w:val="24"/>
                <w:lang w:eastAsia="ru-RU"/>
              </w:rPr>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A35963">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lang w:eastAsia="ru-RU"/>
              </w:rPr>
            </w:pPr>
            <w:r w:rsidRPr="00A35963">
              <w:rPr>
                <w:rFonts w:ascii="Times New Roman" w:hAnsi="Times New Roman"/>
                <w:lang w:eastAsia="ru-RU"/>
              </w:rPr>
              <w:t xml:space="preserve">Размещение стоянок (парковок) легковых автомобилей и других </w:t>
            </w:r>
            <w:proofErr w:type="spellStart"/>
            <w:r w:rsidRPr="00A35963">
              <w:rPr>
                <w:rFonts w:ascii="Times New Roman" w:hAnsi="Times New Roman"/>
                <w:lang w:eastAsia="ru-RU"/>
              </w:rPr>
              <w:t>мототранспортных</w:t>
            </w:r>
            <w:proofErr w:type="spellEnd"/>
            <w:r w:rsidRPr="00A35963">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A35963" w:rsidRDefault="00815088" w:rsidP="004A1A9D">
            <w:pPr>
              <w:spacing w:after="0" w:line="240" w:lineRule="auto"/>
              <w:rPr>
                <w:rFonts w:ascii="Times New Roman" w:hAnsi="Times New Roman"/>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Легкая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w:t>
            </w:r>
            <w:r w:rsidRPr="00A35963">
              <w:rPr>
                <w:rFonts w:ascii="Times New Roman" w:hAnsi="Times New Roman"/>
                <w:sz w:val="24"/>
                <w:szCs w:val="24"/>
                <w:shd w:val="clear" w:color="auto" w:fill="FFFFFF"/>
                <w:lang w:eastAsia="ru-RU"/>
              </w:rPr>
              <w:lastRenderedPageBreak/>
              <w:t>кожи и иной продукции легкой промышленности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lastRenderedPageBreak/>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ED56C9"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6.3.3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lang w:eastAsia="ru-RU"/>
              </w:rPr>
              <w:t>Электронная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lang w:eastAsia="ru-RU"/>
              </w:rPr>
            </w:pPr>
            <w:r w:rsidRPr="00A35963">
              <w:rPr>
                <w:rFonts w:ascii="Times New Roman" w:hAnsi="Times New Roman"/>
                <w:lang w:eastAsia="ru-RU"/>
              </w:rPr>
              <w:t>Размещение объектов капитального строительства, предназначенных для производства продукции электронной промышленности</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ED56C9"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6.3.4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lang w:eastAsia="ru-RU"/>
              </w:rPr>
              <w:t>Ювелирная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lang w:eastAsia="ru-RU"/>
              </w:rPr>
            </w:pPr>
            <w:r w:rsidRPr="00A35963">
              <w:rPr>
                <w:rFonts w:ascii="Times New Roman" w:hAnsi="Times New Roman"/>
                <w:lang w:eastAsia="ru-RU"/>
              </w:rPr>
              <w:t>Размещение объектов капитального строительства, предназначенных для производства продукции ювелирной промышленности</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ED56C9"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Пищевая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–3000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6.6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240" w:lineRule="auto"/>
              <w:rPr>
                <w:rFonts w:ascii="Times New Roman" w:hAnsi="Times New Roman"/>
                <w:sz w:val="24"/>
                <w:szCs w:val="24"/>
                <w:lang w:eastAsia="ru-RU"/>
              </w:rPr>
            </w:pPr>
            <w:r w:rsidRPr="00A35963">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lastRenderedPageBreak/>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A35963">
              <w:rPr>
                <w:rFonts w:ascii="Times New Roman" w:hAnsi="Times New Roman"/>
                <w:sz w:val="24"/>
                <w:szCs w:val="24"/>
                <w:lang w:eastAsia="ru-RU"/>
              </w:rPr>
              <w:br/>
            </w:r>
            <w:r w:rsidRPr="00A35963">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A35963"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красной линии улицы или проезда – 5 м.;</w:t>
            </w:r>
          </w:p>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575C14">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A35963">
              <w:rPr>
                <w:rFonts w:ascii="Times New Roman" w:hAnsi="Times New Roman"/>
                <w:sz w:val="24"/>
                <w:szCs w:val="24"/>
                <w:shd w:val="clear" w:color="auto" w:fill="FFFFFF"/>
                <w:lang w:eastAsia="ru-RU"/>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lastRenderedPageBreak/>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A35963" w:rsidRDefault="00815088" w:rsidP="004A1A9D">
            <w:pPr>
              <w:spacing w:after="0" w:line="18" w:lineRule="atLeast"/>
              <w:rPr>
                <w:rFonts w:ascii="Times New Roman" w:hAnsi="Times New Roman"/>
                <w:sz w:val="24"/>
                <w:szCs w:val="24"/>
                <w:lang w:eastAsia="ru-RU"/>
              </w:rPr>
            </w:pPr>
            <w:r w:rsidRPr="00A35963">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A35963" w:rsidRDefault="00815088" w:rsidP="004A1A9D">
            <w:pPr>
              <w:spacing w:after="0" w:line="240" w:lineRule="auto"/>
              <w:rPr>
                <w:rFonts w:ascii="Times New Roman" w:hAnsi="Times New Roman"/>
                <w:sz w:val="24"/>
                <w:szCs w:val="24"/>
                <w:shd w:val="clear" w:color="auto" w:fill="FFFFFF"/>
                <w:lang w:eastAsia="ru-RU"/>
              </w:rPr>
            </w:pPr>
            <w:r w:rsidRPr="00A35963">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A35963"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6.11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Целлюлозно-бумажная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–3000</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6.12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56" w:lineRule="auto"/>
              <w:rPr>
                <w:rFonts w:ascii="Times New Roman" w:hAnsi="Times New Roman"/>
                <w:sz w:val="24"/>
                <w:szCs w:val="24"/>
              </w:rPr>
            </w:pPr>
            <w:r w:rsidRPr="006E5720">
              <w:rPr>
                <w:rFonts w:ascii="Times New Roman" w:hAnsi="Times New Roman"/>
                <w:sz w:val="24"/>
                <w:szCs w:val="24"/>
              </w:rPr>
              <w:t>Размещение</w:t>
            </w:r>
          </w:p>
          <w:p w:rsidR="00815088" w:rsidRPr="006E5720" w:rsidRDefault="00815088" w:rsidP="004A1A9D">
            <w:pPr>
              <w:spacing w:after="0" w:line="256" w:lineRule="auto"/>
              <w:rPr>
                <w:rFonts w:ascii="Times New Roman" w:hAnsi="Times New Roman"/>
                <w:sz w:val="24"/>
                <w:szCs w:val="24"/>
              </w:rPr>
            </w:pPr>
            <w:r w:rsidRPr="006E5720">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56"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w:t>
            </w:r>
            <w:r w:rsidRPr="006E5720">
              <w:rPr>
                <w:rFonts w:ascii="Times New Roman" w:hAnsi="Times New Roman"/>
                <w:sz w:val="24"/>
                <w:szCs w:val="24"/>
                <w:shd w:val="clear" w:color="auto" w:fill="FFFFFF"/>
                <w:lang w:eastAsia="ru-RU"/>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6E5720" w:rsidRDefault="00815088" w:rsidP="004A1A9D">
            <w:pPr>
              <w:spacing w:after="0" w:line="256" w:lineRule="auto"/>
              <w:rPr>
                <w:rFonts w:ascii="Times New Roman" w:hAnsi="Times New Roman"/>
                <w:sz w:val="24"/>
                <w:szCs w:val="24"/>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bCs/>
                <w:sz w:val="24"/>
                <w:szCs w:val="24"/>
                <w:lang w:eastAsia="ru-RU"/>
              </w:rPr>
            </w:pPr>
            <w:r w:rsidRPr="006E5720">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6E5720"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w:t>
            </w:r>
            <w:r w:rsidRPr="006E5720">
              <w:rPr>
                <w:rFonts w:ascii="Times New Roman" w:hAnsi="Times New Roman"/>
                <w:sz w:val="24"/>
                <w:szCs w:val="24"/>
                <w:shd w:val="clear" w:color="auto" w:fill="FFFFFF"/>
                <w:lang w:eastAsia="ru-RU"/>
              </w:rPr>
              <w:lastRenderedPageBreak/>
              <w:t>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6E5720"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E5720">
              <w:rPr>
                <w:rFonts w:ascii="Times New Roman" w:hAnsi="Times New Roman"/>
                <w:sz w:val="24"/>
                <w:szCs w:val="24"/>
                <w:shd w:val="clear" w:color="auto" w:fill="FFFFFF"/>
                <w:lang w:eastAsia="ru-RU"/>
              </w:rPr>
              <w:t>рыбозащитных</w:t>
            </w:r>
            <w:proofErr w:type="spellEnd"/>
            <w:r w:rsidRPr="006E5720">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6E5720"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Земельные участки общего пользования.</w:t>
            </w:r>
          </w:p>
          <w:p w:rsidR="00815088" w:rsidRPr="006E5720"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98" w:anchor="block_11201" w:history="1">
              <w:r w:rsidRPr="006E5720">
                <w:rPr>
                  <w:rFonts w:ascii="Times New Roman" w:hAnsi="Times New Roman"/>
                  <w:sz w:val="24"/>
                  <w:szCs w:val="24"/>
                  <w:lang w:eastAsia="ru-RU"/>
                </w:rPr>
                <w:t>кодами 12.0.1 - 12.0.2</w:t>
              </w:r>
            </w:hyperlink>
          </w:p>
          <w:p w:rsidR="00815088" w:rsidRPr="006E5720" w:rsidRDefault="00815088" w:rsidP="004A1A9D">
            <w:pPr>
              <w:widowControl w:val="0"/>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E5720">
              <w:rPr>
                <w:rFonts w:ascii="Times New Roman" w:hAnsi="Times New Roman"/>
                <w:sz w:val="24"/>
                <w:szCs w:val="24"/>
                <w:lang w:eastAsia="ru-RU"/>
              </w:rPr>
              <w:t>велотранспортной</w:t>
            </w:r>
            <w:proofErr w:type="spellEnd"/>
            <w:r w:rsidRPr="006E5720">
              <w:rPr>
                <w:rFonts w:ascii="Times New Roman" w:hAnsi="Times New Roman"/>
                <w:sz w:val="24"/>
                <w:szCs w:val="24"/>
                <w:lang w:eastAsia="ru-RU"/>
              </w:rPr>
              <w:t xml:space="preserve"> и инженерной </w:t>
            </w:r>
            <w:r w:rsidRPr="006E5720">
              <w:rPr>
                <w:rFonts w:ascii="Times New Roman" w:hAnsi="Times New Roman"/>
                <w:sz w:val="24"/>
                <w:szCs w:val="24"/>
                <w:lang w:eastAsia="ru-RU"/>
              </w:rPr>
              <w:lastRenderedPageBreak/>
              <w:t>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lastRenderedPageBreak/>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15303" w:type="dxa"/>
            <w:gridSpan w:val="7"/>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18" w:lineRule="atLeast"/>
              <w:jc w:val="center"/>
              <w:rPr>
                <w:rFonts w:ascii="Times New Roman" w:hAnsi="Times New Roman"/>
                <w:b/>
                <w:sz w:val="28"/>
                <w:szCs w:val="28"/>
                <w:lang w:eastAsia="ru-RU"/>
              </w:rPr>
            </w:pPr>
            <w:r w:rsidRPr="006E5720">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right w:val="single" w:sz="4" w:space="0" w:color="auto"/>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3.2.3</w:t>
            </w: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ar-SA"/>
              </w:rPr>
            </w:pPr>
            <w:r w:rsidRPr="006E5720">
              <w:rPr>
                <w:rFonts w:ascii="Times New Roman" w:hAnsi="Times New Roman"/>
                <w:sz w:val="24"/>
                <w:szCs w:val="24"/>
                <w:lang w:eastAsia="ru-RU"/>
              </w:rPr>
              <w:t>Оказание услуг связи</w:t>
            </w:r>
          </w:p>
        </w:tc>
        <w:tc>
          <w:tcPr>
            <w:tcW w:w="4394" w:type="dxa"/>
            <w:tcBorders>
              <w:top w:val="single" w:sz="4" w:space="0" w:color="00000A"/>
              <w:left w:val="single" w:sz="4" w:space="0" w:color="auto"/>
              <w:bottom w:val="single" w:sz="4" w:space="0" w:color="00000A"/>
              <w:right w:val="single" w:sz="4" w:space="0" w:color="auto"/>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815088" w:rsidRDefault="00815088" w:rsidP="004A1A9D">
            <w:pPr>
              <w:spacing w:after="0" w:line="240" w:lineRule="auto"/>
              <w:rPr>
                <w:rFonts w:ascii="Times New Roman" w:hAnsi="Times New Roman"/>
                <w:sz w:val="24"/>
                <w:szCs w:val="24"/>
                <w:lang w:eastAsia="ru-RU"/>
              </w:rPr>
            </w:pPr>
          </w:p>
          <w:p w:rsidR="00815088" w:rsidRDefault="00815088" w:rsidP="004A1A9D">
            <w:pPr>
              <w:spacing w:after="0" w:line="240" w:lineRule="auto"/>
              <w:rPr>
                <w:rFonts w:ascii="Times New Roman" w:hAnsi="Times New Roman"/>
                <w:sz w:val="24"/>
                <w:szCs w:val="24"/>
                <w:lang w:eastAsia="ru-RU"/>
              </w:rPr>
            </w:pP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auto"/>
              <w:bottom w:val="single" w:sz="4" w:space="0" w:color="00000A"/>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500</w:t>
            </w:r>
            <w:r w:rsidRPr="00537887">
              <w:rPr>
                <w:rFonts w:ascii="Times New Roman" w:hAnsi="Times New Roman"/>
                <w:sz w:val="24"/>
                <w:szCs w:val="24"/>
                <w:lang w:eastAsia="ru-RU"/>
              </w:rPr>
              <w:br/>
              <w:t>макс. – 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 этажа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40%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красной линии улицы или проезда – 5 м;</w:t>
            </w:r>
          </w:p>
          <w:p w:rsidR="00815088" w:rsidRPr="00537887" w:rsidRDefault="00815088" w:rsidP="004A1A9D">
            <w:pPr>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 от здания до границ соседнего земельного участка – 3 м</w:t>
            </w:r>
          </w:p>
          <w:p w:rsidR="00815088" w:rsidRPr="0053788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lastRenderedPageBreak/>
              <w:t>3.3</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08698E"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мин. – 200</w:t>
            </w:r>
            <w:r w:rsidRPr="0008698E">
              <w:rPr>
                <w:rFonts w:ascii="Times New Roman" w:hAnsi="Times New Roman"/>
                <w:sz w:val="24"/>
                <w:szCs w:val="24"/>
                <w:lang w:eastAsia="ru-RU"/>
              </w:rPr>
              <w:br/>
              <w:t>макс. – 3000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3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80%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красной линии улицы или проезда – 5 м;</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границ соседнего земельного участка – 3 м</w:t>
            </w:r>
          </w:p>
          <w:p w:rsidR="00815088" w:rsidRPr="0008698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4.3</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Рынки</w:t>
            </w:r>
          </w:p>
        </w:tc>
        <w:tc>
          <w:tcPr>
            <w:tcW w:w="4394" w:type="dxa"/>
            <w:tcBorders>
              <w:top w:val="single" w:sz="4" w:space="0" w:color="00000A"/>
              <w:left w:val="single" w:sz="4" w:space="0" w:color="00000A"/>
              <w:bottom w:val="single" w:sz="4" w:space="0" w:color="auto"/>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E5720">
              <w:rPr>
                <w:rFonts w:ascii="Times New Roman" w:hAnsi="Times New Roman"/>
                <w:sz w:val="24"/>
                <w:szCs w:val="24"/>
                <w:shd w:val="clear" w:color="auto" w:fill="FFFFFF"/>
                <w:lang w:eastAsia="ru-RU"/>
              </w:rPr>
              <w:t>кв.м</w:t>
            </w:r>
            <w:proofErr w:type="spellEnd"/>
            <w:r w:rsidRPr="006E5720">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p w:rsidR="00815088" w:rsidRDefault="00815088" w:rsidP="004A1A9D">
            <w:pPr>
              <w:spacing w:after="0" w:line="240" w:lineRule="auto"/>
              <w:rPr>
                <w:rFonts w:ascii="Times New Roman" w:hAnsi="Times New Roman"/>
                <w:sz w:val="24"/>
                <w:szCs w:val="24"/>
                <w:lang w:eastAsia="ru-RU"/>
              </w:rPr>
            </w:pP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417"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4.5</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Default="00815088" w:rsidP="004A1A9D">
            <w:pPr>
              <w:spacing w:after="0" w:line="240" w:lineRule="auto"/>
              <w:rPr>
                <w:rFonts w:ascii="Times New Roman" w:hAnsi="Times New Roman"/>
                <w:sz w:val="24"/>
                <w:szCs w:val="24"/>
                <w:lang w:eastAsia="ru-RU"/>
              </w:rPr>
            </w:pP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4.7</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Гостиничное обслуживание</w:t>
            </w:r>
          </w:p>
          <w:p w:rsidR="00815088" w:rsidRPr="006E5720" w:rsidRDefault="00815088" w:rsidP="004A1A9D">
            <w:pPr>
              <w:widowControl w:val="0"/>
              <w:spacing w:after="0" w:line="18" w:lineRule="atLeast"/>
              <w:rPr>
                <w:rFonts w:ascii="Times New Roman" w:hAnsi="Times New Roman"/>
                <w:sz w:val="24"/>
                <w:szCs w:val="24"/>
                <w:lang w:eastAsia="ru-RU"/>
              </w:rPr>
            </w:pPr>
          </w:p>
          <w:p w:rsidR="00815088" w:rsidRPr="006E5720" w:rsidRDefault="00815088" w:rsidP="004A1A9D">
            <w:pPr>
              <w:widowControl w:val="0"/>
              <w:spacing w:after="0" w:line="18" w:lineRule="atLeast"/>
              <w:rPr>
                <w:rFonts w:ascii="Times New Roman" w:hAnsi="Times New Roman"/>
                <w:sz w:val="24"/>
                <w:szCs w:val="24"/>
                <w:lang w:eastAsia="ru-RU"/>
              </w:rPr>
            </w:pP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shd w:val="clear" w:color="auto" w:fill="FFFFFF"/>
                <w:lang w:eastAsia="ru-RU"/>
              </w:rPr>
              <w:t>Размещение гостиниц</w:t>
            </w:r>
          </w:p>
        </w:tc>
        <w:tc>
          <w:tcPr>
            <w:tcW w:w="1418"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41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402"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numPr>
                <w:ilvl w:val="0"/>
                <w:numId w:val="33"/>
              </w:numPr>
              <w:suppressAutoHyphens/>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4.8.1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Развлекательные мероприятия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Default="00815088" w:rsidP="004A1A9D">
            <w:pPr>
              <w:spacing w:after="0" w:line="240" w:lineRule="auto"/>
              <w:rPr>
                <w:rFonts w:ascii="Times New Roman" w:hAnsi="Times New Roman"/>
                <w:sz w:val="24"/>
                <w:szCs w:val="24"/>
                <w:lang w:eastAsia="ru-RU"/>
              </w:rPr>
            </w:pPr>
          </w:p>
          <w:p w:rsidR="00815088" w:rsidRPr="006E5720" w:rsidRDefault="00815088" w:rsidP="004A1A9D">
            <w:pPr>
              <w:spacing w:after="0" w:line="240" w:lineRule="auto"/>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600</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lastRenderedPageBreak/>
              <w:t>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Железнодорожный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p w:rsidR="00815088" w:rsidRPr="006E5720" w:rsidRDefault="00815088" w:rsidP="004A1A9D">
            <w:pPr>
              <w:widowControl w:val="0"/>
              <w:spacing w:after="0" w:line="18" w:lineRule="atLeast"/>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7.1.1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Железнодорожные пути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shd w:val="clear" w:color="auto" w:fill="FFFFFF"/>
                <w:lang w:eastAsia="ru-RU"/>
              </w:rPr>
              <w:t>Размещение железнодорожных путей</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w:t>
            </w:r>
          </w:p>
          <w:p w:rsidR="00815088" w:rsidRPr="00560B54" w:rsidRDefault="00815088" w:rsidP="004A1A9D">
            <w:r w:rsidRPr="00560B54">
              <w:rPr>
                <w:rFonts w:ascii="Times New Roman" w:hAnsi="Times New Roman"/>
                <w:sz w:val="24"/>
                <w:szCs w:val="24"/>
                <w:lang w:eastAsia="ru-RU"/>
              </w:rPr>
              <w:t>макс. – 50000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r w:rsidRPr="00560B54">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7.1.2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Обслуживание железнодорожных перевозок</w:t>
            </w:r>
          </w:p>
        </w:tc>
        <w:tc>
          <w:tcPr>
            <w:tcW w:w="4394" w:type="dxa"/>
            <w:tcBorders>
              <w:top w:val="single" w:sz="4" w:space="0" w:color="00000A"/>
              <w:left w:val="single" w:sz="4" w:space="0" w:color="00000A"/>
              <w:bottom w:val="single" w:sz="4" w:space="0" w:color="00000A"/>
              <w:right w:val="single" w:sz="4" w:space="0" w:color="00000A"/>
            </w:tcBorders>
          </w:tcPr>
          <w:p w:rsidR="00815088" w:rsidRPr="00C35D44"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r w:rsidRPr="006E5720">
              <w:rPr>
                <w:rFonts w:ascii="Times New Roman" w:hAnsi="Times New Roman"/>
                <w:sz w:val="24"/>
                <w:szCs w:val="24"/>
                <w:lang w:eastAsia="ru-RU"/>
              </w:rPr>
              <w:br/>
            </w:r>
            <w:r w:rsidRPr="006E5720">
              <w:rPr>
                <w:rFonts w:ascii="Times New Roman" w:hAnsi="Times New Roman"/>
                <w:sz w:val="24"/>
                <w:szCs w:val="24"/>
                <w:shd w:val="clear" w:color="auto" w:fill="FFFFFF"/>
                <w:lang w:eastAsia="ru-RU"/>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widowControl w:val="0"/>
              <w:spacing w:after="0" w:line="18" w:lineRule="atLeast"/>
              <w:rPr>
                <w:rFonts w:ascii="Times New Roman" w:hAnsi="Times New Roman"/>
                <w:sz w:val="24"/>
                <w:szCs w:val="24"/>
                <w:lang w:eastAsia="ru-RU"/>
              </w:rPr>
            </w:pPr>
            <w:r w:rsidRPr="00560B54">
              <w:rPr>
                <w:rFonts w:ascii="Times New Roman" w:hAnsi="Times New Roman"/>
                <w:sz w:val="24"/>
                <w:szCs w:val="24"/>
                <w:lang w:eastAsia="ru-RU"/>
              </w:rPr>
              <w:t>мин. – 1000</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макс. – 50</w:t>
            </w:r>
            <w:r w:rsidRPr="00560B54">
              <w:rPr>
                <w:rFonts w:ascii="Times New Roman" w:hAnsi="Times New Roman"/>
                <w:sz w:val="24"/>
                <w:szCs w:val="24"/>
                <w:lang w:eastAsia="ar-SA"/>
              </w:rPr>
              <w:t>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70%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красной линии улицы или проезда – 5 м;</w:t>
            </w:r>
          </w:p>
          <w:p w:rsidR="00815088" w:rsidRPr="00560B54" w:rsidRDefault="00815088" w:rsidP="004A1A9D">
            <w:pPr>
              <w:spacing w:after="0" w:line="240" w:lineRule="auto"/>
              <w:rPr>
                <w:rFonts w:ascii="Times New Roman" w:hAnsi="Times New Roman"/>
                <w:sz w:val="24"/>
                <w:szCs w:val="24"/>
                <w:lang w:eastAsia="ru-RU"/>
              </w:rPr>
            </w:pPr>
            <w:r w:rsidRPr="00560B54">
              <w:rPr>
                <w:rFonts w:ascii="Times New Roman" w:hAnsi="Times New Roman"/>
                <w:sz w:val="24"/>
                <w:szCs w:val="24"/>
                <w:lang w:eastAsia="ru-RU"/>
              </w:rPr>
              <w:t>- от здания до границ соседнего земельного участка – 3 м</w:t>
            </w:r>
          </w:p>
          <w:p w:rsidR="00815088" w:rsidRPr="00560B5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lastRenderedPageBreak/>
              <w:t>12.1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lang w:eastAsia="ru-RU"/>
              </w:rPr>
            </w:pPr>
            <w:r w:rsidRPr="0008698E">
              <w:rPr>
                <w:rFonts w:ascii="Times New Roman" w:hAnsi="Times New Roman"/>
                <w:lang w:eastAsia="ru-RU"/>
              </w:rPr>
              <w:t>Ритуальная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08698E" w:rsidRDefault="00815088" w:rsidP="004A1A9D">
            <w:pPr>
              <w:shd w:val="clear" w:color="auto" w:fill="FFFFFF"/>
              <w:suppressAutoHyphens/>
              <w:spacing w:before="75" w:after="75" w:line="240" w:lineRule="auto"/>
              <w:ind w:right="75"/>
              <w:rPr>
                <w:rFonts w:ascii="Times New Roman" w:hAnsi="Times New Roman"/>
                <w:sz w:val="24"/>
                <w:szCs w:val="24"/>
                <w:lang w:eastAsia="ru-RU"/>
              </w:rPr>
            </w:pPr>
            <w:r w:rsidRPr="0008698E">
              <w:rPr>
                <w:rFonts w:ascii="Times New Roman" w:hAnsi="Times New Roman"/>
                <w:sz w:val="24"/>
                <w:szCs w:val="24"/>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rsidR="00815088" w:rsidRPr="0008698E"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 xml:space="preserve">мин. – </w:t>
            </w:r>
            <w:r>
              <w:rPr>
                <w:rFonts w:ascii="Times New Roman" w:hAnsi="Times New Roman"/>
                <w:sz w:val="24"/>
                <w:szCs w:val="24"/>
                <w:lang w:eastAsia="ru-RU"/>
              </w:rPr>
              <w:t>5</w:t>
            </w:r>
            <w:r w:rsidRPr="0008698E">
              <w:rPr>
                <w:rFonts w:ascii="Times New Roman" w:hAnsi="Times New Roman"/>
                <w:sz w:val="24"/>
                <w:szCs w:val="24"/>
                <w:lang w:eastAsia="ru-RU"/>
              </w:rPr>
              <w:t>00</w:t>
            </w:r>
          </w:p>
          <w:p w:rsidR="00815088" w:rsidRPr="0008698E" w:rsidRDefault="00815088" w:rsidP="004A1A9D">
            <w:pPr>
              <w:widowControl w:val="0"/>
              <w:spacing w:after="0" w:line="18" w:lineRule="atLeast"/>
              <w:rPr>
                <w:rFonts w:ascii="Times New Roman" w:hAnsi="Times New Roman"/>
                <w:sz w:val="24"/>
                <w:szCs w:val="24"/>
                <w:lang w:eastAsia="ru-RU"/>
              </w:rPr>
            </w:pPr>
            <w:r w:rsidRPr="0008698E">
              <w:rPr>
                <w:rFonts w:ascii="Times New Roman" w:hAnsi="Times New Roman"/>
                <w:sz w:val="24"/>
                <w:szCs w:val="24"/>
                <w:lang w:eastAsia="ru-RU"/>
              </w:rPr>
              <w:t xml:space="preserve">макс. – </w:t>
            </w:r>
            <w:r>
              <w:rPr>
                <w:rFonts w:ascii="Times New Roman" w:hAnsi="Times New Roman"/>
                <w:sz w:val="24"/>
                <w:szCs w:val="24"/>
                <w:lang w:eastAsia="ar-SA"/>
              </w:rPr>
              <w:t>20</w:t>
            </w:r>
            <w:r w:rsidRPr="0008698E">
              <w:rPr>
                <w:rFonts w:ascii="Times New Roman" w:hAnsi="Times New Roman"/>
                <w:sz w:val="24"/>
                <w:szCs w:val="24"/>
                <w:lang w:eastAsia="ar-SA"/>
              </w:rPr>
              <w:t>00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8698E"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6</w:t>
            </w:r>
            <w:r w:rsidRPr="0008698E">
              <w:rPr>
                <w:rFonts w:ascii="Times New Roman" w:hAnsi="Times New Roman"/>
                <w:sz w:val="24"/>
                <w:szCs w:val="24"/>
                <w:lang w:eastAsia="ru-RU"/>
              </w:rPr>
              <w:t>0%</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815088"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 соответствии с </w:t>
            </w:r>
            <w:r w:rsidRPr="00554ADA">
              <w:rPr>
                <w:rFonts w:ascii="Times New Roman" w:hAnsi="Times New Roman"/>
                <w:sz w:val="24"/>
                <w:szCs w:val="24"/>
                <w:lang w:eastAsia="ru-RU"/>
              </w:rPr>
              <w:t>санитарны</w:t>
            </w:r>
            <w:r>
              <w:rPr>
                <w:rFonts w:ascii="Times New Roman" w:hAnsi="Times New Roman"/>
                <w:sz w:val="24"/>
                <w:szCs w:val="24"/>
                <w:lang w:eastAsia="ru-RU"/>
              </w:rPr>
              <w:t>ми</w:t>
            </w:r>
            <w:r w:rsidRPr="00554ADA">
              <w:rPr>
                <w:rFonts w:ascii="Times New Roman" w:hAnsi="Times New Roman"/>
                <w:sz w:val="24"/>
                <w:szCs w:val="24"/>
                <w:lang w:eastAsia="ru-RU"/>
              </w:rPr>
              <w:t xml:space="preserve"> правила</w:t>
            </w:r>
            <w:r>
              <w:rPr>
                <w:rFonts w:ascii="Times New Roman" w:hAnsi="Times New Roman"/>
                <w:sz w:val="24"/>
                <w:szCs w:val="24"/>
                <w:lang w:eastAsia="ru-RU"/>
              </w:rPr>
              <w:t>ми</w:t>
            </w:r>
            <w:r w:rsidRPr="00554ADA">
              <w:rPr>
                <w:rFonts w:ascii="Times New Roman" w:hAnsi="Times New Roman"/>
                <w:sz w:val="24"/>
                <w:szCs w:val="24"/>
                <w:lang w:eastAsia="ru-RU"/>
              </w:rPr>
              <w:t xml:space="preserve"> и норм</w:t>
            </w:r>
            <w:r>
              <w:rPr>
                <w:rFonts w:ascii="Times New Roman" w:hAnsi="Times New Roman"/>
                <w:sz w:val="24"/>
                <w:szCs w:val="24"/>
                <w:lang w:eastAsia="ru-RU"/>
              </w:rPr>
              <w:t>ами, но не менее:</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красной линии улицы или проезда – 5 м;</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границ соседнего земельного участка – 3 м</w:t>
            </w:r>
          </w:p>
          <w:p w:rsidR="00815088" w:rsidRPr="0008698E"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ind w:left="709"/>
        <w:jc w:val="both"/>
        <w:rPr>
          <w:rFonts w:ascii="Times New Roman" w:eastAsia="Calibri" w:hAnsi="Times New Roman"/>
          <w:color w:val="FF0000"/>
          <w:sz w:val="24"/>
          <w:szCs w:val="24"/>
        </w:rPr>
      </w:pPr>
    </w:p>
    <w:p w:rsidR="00815088" w:rsidRPr="006E5720" w:rsidRDefault="00815088" w:rsidP="004A1A9D">
      <w:pPr>
        <w:suppressAutoHyphens/>
        <w:spacing w:after="0" w:line="240" w:lineRule="auto"/>
        <w:ind w:left="709"/>
        <w:jc w:val="both"/>
        <w:rPr>
          <w:rFonts w:ascii="Times New Roman" w:eastAsia="Calibri" w:hAnsi="Times New Roman"/>
          <w:sz w:val="24"/>
          <w:szCs w:val="24"/>
        </w:rPr>
      </w:pPr>
      <w:r w:rsidRPr="006E5720">
        <w:rPr>
          <w:rFonts w:ascii="Times New Roman" w:eastAsia="Calibri" w:hAnsi="Times New Roman"/>
          <w:sz w:val="24"/>
          <w:szCs w:val="24"/>
        </w:rPr>
        <w:t xml:space="preserve">Примечание. </w:t>
      </w:r>
    </w:p>
    <w:p w:rsidR="00815088" w:rsidRPr="006E5720" w:rsidRDefault="00815088" w:rsidP="004A1A9D">
      <w:pPr>
        <w:suppressAutoHyphens/>
        <w:spacing w:after="0" w:line="240" w:lineRule="auto"/>
        <w:ind w:left="709"/>
        <w:jc w:val="both"/>
        <w:rPr>
          <w:rFonts w:ascii="Times New Roman" w:eastAsia="Calibri" w:hAnsi="Times New Roman"/>
          <w:sz w:val="24"/>
          <w:szCs w:val="24"/>
        </w:rPr>
      </w:pPr>
      <w:r w:rsidRPr="006E5720">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E5720" w:rsidRDefault="00815088" w:rsidP="004A1A9D">
      <w:pPr>
        <w:suppressAutoHyphens/>
        <w:spacing w:after="0" w:line="240" w:lineRule="auto"/>
        <w:ind w:firstLine="720"/>
        <w:jc w:val="both"/>
        <w:rPr>
          <w:rFonts w:ascii="Times New Roman" w:eastAsia="Calibri" w:hAnsi="Times New Roman"/>
          <w:sz w:val="28"/>
          <w:szCs w:val="28"/>
        </w:rPr>
      </w:pPr>
    </w:p>
    <w:p w:rsidR="00815088" w:rsidRPr="006E5720" w:rsidRDefault="00815088" w:rsidP="004A1A9D">
      <w:pPr>
        <w:spacing w:after="0" w:line="240" w:lineRule="auto"/>
        <w:jc w:val="center"/>
        <w:rPr>
          <w:rFonts w:ascii="Times New Roman" w:hAnsi="Times New Roman"/>
          <w:b/>
          <w:sz w:val="28"/>
          <w:szCs w:val="28"/>
          <w:lang w:eastAsia="ru-RU"/>
        </w:rPr>
      </w:pPr>
      <w:r w:rsidRPr="006E5720">
        <w:rPr>
          <w:rFonts w:ascii="Times New Roman" w:hAnsi="Times New Roman"/>
          <w:b/>
          <w:sz w:val="28"/>
          <w:szCs w:val="28"/>
          <w:lang w:eastAsia="ru-RU"/>
        </w:rPr>
        <w:t>Вспомогательные виды использования:</w:t>
      </w:r>
    </w:p>
    <w:p w:rsidR="00815088" w:rsidRPr="006E5720" w:rsidRDefault="00815088" w:rsidP="004A1A9D">
      <w:pPr>
        <w:spacing w:after="0" w:line="240" w:lineRule="auto"/>
        <w:jc w:val="center"/>
        <w:rPr>
          <w:rFonts w:ascii="Times New Roman" w:hAnsi="Times New Roman"/>
          <w:b/>
          <w:sz w:val="24"/>
          <w:szCs w:val="24"/>
          <w:lang w:eastAsia="ru-RU"/>
        </w:rPr>
      </w:pP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r w:rsidRPr="006E5720">
        <w:rPr>
          <w:rFonts w:ascii="Times New Roman" w:eastAsia="Calibri" w:hAnsi="Times New Roman"/>
          <w:sz w:val="24"/>
          <w:szCs w:val="24"/>
        </w:rPr>
        <w:t>- Благоустройство и озеленение</w:t>
      </w: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r w:rsidRPr="006E5720">
        <w:rPr>
          <w:rFonts w:ascii="Times New Roman" w:eastAsia="Calibri" w:hAnsi="Times New Roman"/>
          <w:sz w:val="24"/>
          <w:szCs w:val="24"/>
        </w:rPr>
        <w:t xml:space="preserve">- Котельные </w:t>
      </w: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r w:rsidRPr="006E5720">
        <w:rPr>
          <w:rFonts w:ascii="Times New Roman" w:eastAsia="Calibri" w:hAnsi="Times New Roman"/>
          <w:sz w:val="24"/>
          <w:szCs w:val="24"/>
        </w:rPr>
        <w:t xml:space="preserve">- Размещение стоянок (парковок) легковых автомобилей и других </w:t>
      </w:r>
      <w:proofErr w:type="spellStart"/>
      <w:r w:rsidRPr="006E5720">
        <w:rPr>
          <w:rFonts w:ascii="Times New Roman" w:eastAsia="Calibri" w:hAnsi="Times New Roman"/>
          <w:sz w:val="24"/>
          <w:szCs w:val="24"/>
        </w:rPr>
        <w:t>мототранспортных</w:t>
      </w:r>
      <w:proofErr w:type="spellEnd"/>
      <w:r w:rsidRPr="006E5720">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r w:rsidRPr="00C35D4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A948C2"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86" w:name="_Toc153575367"/>
      <w:bookmarkStart w:id="87" w:name="_Toc186278535"/>
      <w:bookmarkStart w:id="88" w:name="_Toc186290291"/>
      <w:r w:rsidRPr="00A948C2">
        <w:rPr>
          <w:rFonts w:ascii="Times New Roman" w:eastAsia="Calibri" w:hAnsi="Times New Roman"/>
          <w:b/>
          <w:sz w:val="28"/>
          <w:szCs w:val="28"/>
        </w:rPr>
        <w:t>27.15. Градостроительный регламент зон коммунально-складских объектов (КС)</w:t>
      </w:r>
      <w:bookmarkEnd w:id="86"/>
      <w:bookmarkEnd w:id="87"/>
      <w:bookmarkEnd w:id="88"/>
    </w:p>
    <w:p w:rsidR="00815088" w:rsidRPr="00A948C2" w:rsidRDefault="00815088" w:rsidP="004A1A9D">
      <w:pPr>
        <w:suppressAutoHyphens/>
        <w:spacing w:after="0" w:line="240" w:lineRule="auto"/>
        <w:ind w:firstLine="720"/>
        <w:jc w:val="both"/>
        <w:rPr>
          <w:rFonts w:ascii="Times New Roman" w:eastAsia="Calibri" w:hAnsi="Times New Roman"/>
          <w:sz w:val="24"/>
          <w:szCs w:val="24"/>
        </w:rPr>
      </w:pPr>
    </w:p>
    <w:p w:rsidR="00815088" w:rsidRPr="00A948C2" w:rsidRDefault="00815088" w:rsidP="004A1A9D">
      <w:pPr>
        <w:suppressAutoHyphens/>
        <w:spacing w:after="0" w:line="240" w:lineRule="auto"/>
        <w:ind w:firstLine="720"/>
        <w:jc w:val="both"/>
        <w:rPr>
          <w:rFonts w:ascii="Times New Roman" w:eastAsia="Calibri" w:hAnsi="Times New Roman"/>
          <w:sz w:val="24"/>
          <w:szCs w:val="24"/>
        </w:rPr>
      </w:pPr>
      <w:r w:rsidRPr="00A948C2">
        <w:rPr>
          <w:rFonts w:ascii="Times New Roman" w:eastAsia="Calibri" w:hAnsi="Times New Roman"/>
          <w:sz w:val="24"/>
          <w:szCs w:val="24"/>
        </w:rPr>
        <w:t>Градостроительный регламент зон коммунально-складских объектов (КС) распространяется на установленные настоящими Правилами территориальные зоны с индексом КС.</w:t>
      </w:r>
    </w:p>
    <w:p w:rsidR="00815088" w:rsidRPr="00A948C2" w:rsidRDefault="00815088" w:rsidP="004A1A9D">
      <w:pPr>
        <w:suppressAutoHyphens/>
        <w:spacing w:after="0" w:line="240" w:lineRule="auto"/>
        <w:ind w:firstLine="720"/>
        <w:jc w:val="both"/>
        <w:rPr>
          <w:rFonts w:ascii="Times New Roman" w:eastAsia="Calibri" w:hAnsi="Times New Roman"/>
          <w:sz w:val="24"/>
          <w:szCs w:val="24"/>
        </w:rPr>
      </w:pPr>
      <w:r w:rsidRPr="00A948C2">
        <w:rPr>
          <w:rFonts w:ascii="Times New Roman" w:eastAsia="Calibri" w:hAnsi="Times New Roman"/>
          <w:sz w:val="24"/>
          <w:szCs w:val="24"/>
        </w:rPr>
        <w:t>Коммунально-складские зоны установлены для размещения объектов коммунальной инфраструктуры, размещение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815088" w:rsidRPr="00A948C2" w:rsidRDefault="00815088" w:rsidP="004A1A9D">
      <w:pPr>
        <w:suppressAutoHyphens/>
        <w:spacing w:after="0" w:line="240" w:lineRule="auto"/>
        <w:ind w:firstLine="720"/>
        <w:jc w:val="both"/>
        <w:rPr>
          <w:rFonts w:ascii="Times New Roman" w:eastAsia="Calibri" w:hAnsi="Times New Roman"/>
          <w:sz w:val="24"/>
          <w:szCs w:val="24"/>
        </w:rPr>
      </w:pPr>
    </w:p>
    <w:p w:rsidR="00815088" w:rsidRPr="006E5720" w:rsidRDefault="00815088" w:rsidP="004A1A9D">
      <w:pPr>
        <w:suppressAutoHyphens/>
        <w:spacing w:after="0" w:line="240" w:lineRule="auto"/>
        <w:ind w:firstLine="720"/>
        <w:jc w:val="center"/>
        <w:rPr>
          <w:rFonts w:ascii="Times New Roman" w:eastAsia="Calibri" w:hAnsi="Times New Roman"/>
          <w:b/>
          <w:bCs/>
          <w:sz w:val="28"/>
          <w:szCs w:val="28"/>
        </w:rPr>
      </w:pPr>
      <w:r w:rsidRPr="006E5720">
        <w:rPr>
          <w:rFonts w:ascii="Times New Roman" w:eastAsia="Calibri" w:hAnsi="Times New Roman"/>
          <w:b/>
          <w:bCs/>
          <w:sz w:val="28"/>
          <w:szCs w:val="28"/>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center"/>
        <w:rPr>
          <w:rFonts w:ascii="Times New Roman" w:eastAsia="Calibri" w:hAnsi="Times New Roman"/>
          <w:b/>
          <w:bCs/>
          <w:color w:val="FF0000"/>
          <w:sz w:val="24"/>
          <w:szCs w:val="24"/>
        </w:rPr>
      </w:pPr>
    </w:p>
    <w:tbl>
      <w:tblPr>
        <w:tblW w:w="15106" w:type="dxa"/>
        <w:tblInd w:w="57" w:type="dxa"/>
        <w:tblLayout w:type="fixed"/>
        <w:tblCellMar>
          <w:left w:w="57" w:type="dxa"/>
          <w:right w:w="57" w:type="dxa"/>
        </w:tblCellMar>
        <w:tblLook w:val="0000" w:firstRow="0" w:lastRow="0" w:firstColumn="0" w:lastColumn="0" w:noHBand="0" w:noVBand="0"/>
      </w:tblPr>
      <w:tblGrid>
        <w:gridCol w:w="851"/>
        <w:gridCol w:w="2064"/>
        <w:gridCol w:w="4394"/>
        <w:gridCol w:w="1276"/>
        <w:gridCol w:w="1559"/>
        <w:gridCol w:w="1196"/>
        <w:gridCol w:w="3766"/>
      </w:tblGrid>
      <w:tr w:rsidR="00815088" w:rsidRPr="00904791" w:rsidTr="004A1A9D">
        <w:trPr>
          <w:trHeight w:val="284"/>
        </w:trPr>
        <w:tc>
          <w:tcPr>
            <w:tcW w:w="7309"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bCs/>
                <w:sz w:val="20"/>
                <w:szCs w:val="20"/>
                <w:lang w:eastAsia="ru-RU"/>
              </w:rPr>
              <w:t>Вид разрешенного использования</w:t>
            </w:r>
          </w:p>
        </w:tc>
        <w:tc>
          <w:tcPr>
            <w:tcW w:w="779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sz w:val="20"/>
                <w:szCs w:val="20"/>
                <w:lang w:eastAsia="ru-RU"/>
              </w:rPr>
            </w:pPr>
            <w:r w:rsidRPr="006E5720">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lang w:eastAsia="ru-RU"/>
              </w:rPr>
            </w:pPr>
            <w:r w:rsidRPr="006E5720">
              <w:rPr>
                <w:rFonts w:ascii="Times New Roman" w:hAnsi="Times New Roman"/>
                <w:b/>
                <w:sz w:val="20"/>
                <w:szCs w:val="20"/>
                <w:lang w:eastAsia="ru-RU"/>
              </w:rPr>
              <w:t>Код</w:t>
            </w:r>
          </w:p>
        </w:tc>
        <w:tc>
          <w:tcPr>
            <w:tcW w:w="2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размер земельного участка,</w:t>
            </w:r>
            <w:r w:rsidRPr="006E5720">
              <w:rPr>
                <w:rFonts w:ascii="Times New Roman" w:hAnsi="Times New Roman"/>
                <w:b/>
                <w:sz w:val="20"/>
                <w:szCs w:val="20"/>
                <w:lang w:eastAsia="ru-RU"/>
              </w:rPr>
              <w:br/>
            </w:r>
            <w:proofErr w:type="spellStart"/>
            <w:proofErr w:type="gramStart"/>
            <w:r w:rsidRPr="006E5720">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76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5720">
              <w:rPr>
                <w:rFonts w:ascii="Times New Roman" w:hAnsi="Times New Roman"/>
                <w:b/>
                <w:sz w:val="20"/>
                <w:szCs w:val="20"/>
                <w:lang w:eastAsia="ru-RU"/>
              </w:rPr>
              <w:t>м&lt;</w:t>
            </w:r>
            <w:proofErr w:type="gramEnd"/>
            <w:r w:rsidRPr="006E5720">
              <w:rPr>
                <w:rFonts w:ascii="Times New Roman" w:hAnsi="Times New Roman"/>
                <w:b/>
                <w:sz w:val="20"/>
                <w:szCs w:val="20"/>
                <w:lang w:eastAsia="ru-RU"/>
              </w:rPr>
              <w:t>*&gt;</w:t>
            </w:r>
          </w:p>
        </w:tc>
      </w:tr>
      <w:tr w:rsidR="00815088" w:rsidRPr="00904791" w:rsidTr="004A1A9D">
        <w:trPr>
          <w:trHeight w:val="284"/>
        </w:trPr>
        <w:tc>
          <w:tcPr>
            <w:tcW w:w="15106" w:type="dxa"/>
            <w:gridSpan w:val="7"/>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16" w:lineRule="auto"/>
              <w:jc w:val="center"/>
              <w:rPr>
                <w:rFonts w:ascii="Times New Roman" w:hAnsi="Times New Roman"/>
                <w:b/>
                <w:sz w:val="28"/>
                <w:szCs w:val="28"/>
                <w:lang w:eastAsia="ru-RU"/>
              </w:rPr>
            </w:pPr>
            <w:r w:rsidRPr="006E5720">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color w:val="FF0000"/>
                <w:sz w:val="28"/>
                <w:szCs w:val="28"/>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1.15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bCs/>
                <w:sz w:val="24"/>
                <w:szCs w:val="24"/>
                <w:lang w:eastAsia="ru-RU"/>
              </w:rPr>
            </w:pPr>
            <w:r w:rsidRPr="006E5720">
              <w:rPr>
                <w:rFonts w:ascii="Times New Roman" w:hAnsi="Times New Roman"/>
                <w:sz w:val="24"/>
                <w:szCs w:val="24"/>
                <w:lang w:eastAsia="ru-RU"/>
              </w:rPr>
              <w:t>Хранение и переработка сельскохозяйственной продукции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1500</w:t>
            </w:r>
            <w:r w:rsidRPr="0029225A">
              <w:rPr>
                <w:rFonts w:ascii="Times New Roman" w:hAnsi="Times New Roman"/>
                <w:sz w:val="24"/>
                <w:szCs w:val="24"/>
                <w:lang w:eastAsia="ru-RU"/>
              </w:rPr>
              <w:br/>
              <w:t>макс. – 1000000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1.18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машинно-транспортных и ремонтных станций, ангаров и гаражей для сельскохозяйственной техники, </w:t>
            </w:r>
            <w:r w:rsidRPr="006E5720">
              <w:rPr>
                <w:rFonts w:ascii="Times New Roman" w:hAnsi="Times New Roman"/>
                <w:sz w:val="24"/>
                <w:szCs w:val="24"/>
                <w:shd w:val="clear" w:color="auto" w:fill="FFFFFF"/>
                <w:lang w:eastAsia="ru-RU"/>
              </w:rPr>
              <w:lastRenderedPageBreak/>
              <w:t>амбаров, водонапорных башен, трансформаторных станций и иного технического оборудования, используемого для ведения сельского хозяйства</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lastRenderedPageBreak/>
              <w:t>мин. – 1000</w:t>
            </w:r>
            <w:r w:rsidRPr="0029225A">
              <w:rPr>
                <w:rFonts w:ascii="Times New Roman" w:hAnsi="Times New Roman"/>
                <w:sz w:val="24"/>
                <w:szCs w:val="24"/>
                <w:lang w:eastAsia="ru-RU"/>
              </w:rPr>
              <w:br/>
              <w:t xml:space="preserve">макс. – </w:t>
            </w:r>
            <w:r w:rsidRPr="0029225A">
              <w:rPr>
                <w:rFonts w:ascii="Times New Roman" w:hAnsi="Times New Roman"/>
                <w:sz w:val="24"/>
                <w:szCs w:val="24"/>
                <w:lang w:eastAsia="ru-RU"/>
              </w:rPr>
              <w:lastRenderedPageBreak/>
              <w:t>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lastRenderedPageBreak/>
              <w:t>15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xml:space="preserve">- от здания до границ соседнего </w:t>
            </w:r>
            <w:r w:rsidRPr="0029225A">
              <w:rPr>
                <w:rFonts w:ascii="Times New Roman" w:hAnsi="Times New Roman"/>
                <w:sz w:val="24"/>
                <w:szCs w:val="24"/>
                <w:lang w:eastAsia="ru-RU"/>
              </w:rPr>
              <w:lastRenderedPageBreak/>
              <w:t>земельного участка –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E5720">
              <w:rPr>
                <w:rFonts w:ascii="Times New Roman" w:hAnsi="Times New Roman"/>
                <w:sz w:val="24"/>
                <w:szCs w:val="24"/>
                <w:shd w:val="clear" w:color="auto" w:fill="FFFFFF"/>
                <w:lang w:eastAsia="ru-RU"/>
              </w:rPr>
              <w:t>машино</w:t>
            </w:r>
            <w:proofErr w:type="spellEnd"/>
            <w:r w:rsidRPr="006E5720">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2.7.2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bCs/>
                <w:sz w:val="24"/>
                <w:szCs w:val="24"/>
                <w:lang w:eastAsia="ru-RU"/>
              </w:rPr>
            </w:pPr>
            <w:r w:rsidRPr="006E5720">
              <w:rPr>
                <w:rFonts w:ascii="Times New Roman" w:hAnsi="Times New Roman"/>
                <w:bCs/>
                <w:sz w:val="24"/>
                <w:szCs w:val="24"/>
                <w:lang w:eastAsia="ru-RU"/>
              </w:rPr>
              <w:t>Размещение гаражей для собственных нужд</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sz w:val="24"/>
                <w:szCs w:val="24"/>
                <w:lang w:eastAsia="ru-RU"/>
              </w:rPr>
              <w:t>мин. – 15</w:t>
            </w:r>
            <w:r w:rsidRPr="00537887">
              <w:rPr>
                <w:rFonts w:ascii="Times New Roman" w:hAnsi="Times New Roman"/>
                <w:sz w:val="24"/>
                <w:szCs w:val="24"/>
                <w:lang w:eastAsia="ru-RU"/>
              </w:rPr>
              <w:br/>
              <w:t>макс. – 100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7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18" w:lineRule="atLeast"/>
              <w:rPr>
                <w:rFonts w:ascii="Times New Roman" w:hAnsi="Times New Roman"/>
                <w:sz w:val="24"/>
                <w:szCs w:val="24"/>
                <w:lang w:eastAsia="ru-RU"/>
              </w:rPr>
            </w:pPr>
            <w:r w:rsidRPr="00537887">
              <w:rPr>
                <w:rFonts w:ascii="Times New Roman" w:hAnsi="Times New Roman"/>
                <w:sz w:val="24"/>
                <w:szCs w:val="24"/>
                <w:lang w:eastAsia="ru-RU"/>
              </w:rPr>
              <w:t>100%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37887" w:rsidRDefault="00815088" w:rsidP="004A1A9D">
            <w:pPr>
              <w:widowControl w:val="0"/>
              <w:spacing w:after="0" w:line="240" w:lineRule="auto"/>
              <w:rPr>
                <w:rFonts w:ascii="Times New Roman" w:hAnsi="Times New Roman"/>
                <w:sz w:val="24"/>
                <w:szCs w:val="24"/>
                <w:lang w:eastAsia="ru-RU"/>
              </w:rPr>
            </w:pPr>
            <w:r w:rsidRPr="00537887">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99" w:anchor="block_1311" w:history="1">
              <w:r w:rsidRPr="006E5720">
                <w:rPr>
                  <w:rFonts w:ascii="Times New Roman" w:hAnsi="Times New Roman"/>
                  <w:sz w:val="24"/>
                  <w:szCs w:val="24"/>
                  <w:lang w:eastAsia="ru-RU"/>
                </w:rPr>
                <w:t>кодами 3.1.1-3.1.2</w:t>
              </w:r>
            </w:hyperlink>
          </w:p>
          <w:p w:rsidR="00815088" w:rsidRPr="006E5720" w:rsidRDefault="00815088" w:rsidP="004A1A9D">
            <w:pPr>
              <w:widowControl w:val="0"/>
              <w:spacing w:after="0" w:line="18" w:lineRule="atLeast"/>
              <w:rPr>
                <w:rFonts w:ascii="Times New Roman" w:hAnsi="Times New Roman"/>
                <w:sz w:val="24"/>
                <w:szCs w:val="24"/>
                <w:lang w:eastAsia="ru-RU"/>
              </w:rPr>
            </w:pPr>
          </w:p>
          <w:p w:rsidR="00815088" w:rsidRPr="006E5720"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3.9.2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6E5720">
              <w:rPr>
                <w:rFonts w:ascii="Times New Roman" w:hAnsi="Times New Roman"/>
                <w:sz w:val="24"/>
                <w:szCs w:val="24"/>
                <w:lang w:eastAsia="ru-RU"/>
              </w:rPr>
              <w:br/>
            </w:r>
            <w:r w:rsidRPr="006E5720">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815088" w:rsidRDefault="00815088" w:rsidP="004A1A9D">
            <w:pPr>
              <w:widowControl w:val="0"/>
              <w:spacing w:after="0" w:line="18" w:lineRule="atLeast"/>
              <w:rPr>
                <w:rFonts w:ascii="Times New Roman" w:hAnsi="Times New Roman"/>
                <w:sz w:val="24"/>
                <w:szCs w:val="24"/>
                <w:lang w:eastAsia="ru-RU"/>
              </w:rPr>
            </w:pPr>
          </w:p>
          <w:p w:rsidR="00815088" w:rsidRDefault="00815088" w:rsidP="004A1A9D">
            <w:pPr>
              <w:widowControl w:val="0"/>
              <w:spacing w:after="0" w:line="18" w:lineRule="atLeast"/>
              <w:rPr>
                <w:rFonts w:ascii="Times New Roman" w:hAnsi="Times New Roman"/>
                <w:sz w:val="24"/>
                <w:szCs w:val="24"/>
                <w:lang w:eastAsia="ru-RU"/>
              </w:rPr>
            </w:pPr>
          </w:p>
          <w:p w:rsidR="00815088" w:rsidRDefault="00815088" w:rsidP="004A1A9D">
            <w:pPr>
              <w:widowControl w:val="0"/>
              <w:spacing w:after="0" w:line="18" w:lineRule="atLeast"/>
              <w:rPr>
                <w:rFonts w:ascii="Times New Roman" w:hAnsi="Times New Roman"/>
                <w:sz w:val="24"/>
                <w:szCs w:val="24"/>
                <w:lang w:eastAsia="ru-RU"/>
              </w:rPr>
            </w:pPr>
          </w:p>
          <w:p w:rsidR="00E2599C" w:rsidRPr="006E5720" w:rsidRDefault="00E2599C"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3.9.3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6E5720"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numPr>
                <w:ilvl w:val="0"/>
                <w:numId w:val="33"/>
              </w:numPr>
              <w:suppressAutoHyphens/>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4.8.1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Развлекательные мероприятия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600</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4.9</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Служебные гаражи</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6E5720">
              <w:rPr>
                <w:rFonts w:ascii="Times New Roman" w:hAnsi="Times New Roman"/>
                <w:sz w:val="24"/>
                <w:szCs w:val="24"/>
                <w:lang w:eastAsia="ru-RU"/>
              </w:rPr>
              <w:br/>
            </w:r>
            <w:r w:rsidRPr="006E5720">
              <w:rPr>
                <w:rFonts w:ascii="Times New Roman" w:hAnsi="Times New Roman"/>
                <w:sz w:val="24"/>
                <w:szCs w:val="24"/>
                <w:shd w:val="clear" w:color="auto" w:fill="FFFFFF"/>
                <w:lang w:eastAsia="ru-RU"/>
              </w:rPr>
              <w:t>а также для стоянки и хранения транспортных средств общего пользования, в том числе в депо</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10 метров</w:t>
            </w:r>
          </w:p>
        </w:tc>
        <w:tc>
          <w:tcPr>
            <w:tcW w:w="119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70%</w:t>
            </w:r>
          </w:p>
        </w:tc>
        <w:tc>
          <w:tcPr>
            <w:tcW w:w="376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6E5720"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E5720">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E5720">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E5720">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E5720">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E5720">
              <w:rPr>
                <w:rFonts w:ascii="Times New Roman" w:hAnsi="Times New Roman"/>
                <w:sz w:val="24"/>
                <w:szCs w:val="24"/>
                <w:lang w:eastAsia="ru-RU"/>
              </w:rPr>
              <w:t>4.9.2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E5720">
              <w:rPr>
                <w:rFonts w:ascii="Times New Roman" w:hAnsi="Times New Roman"/>
                <w:lang w:eastAsia="ru-RU"/>
              </w:rPr>
              <w:t>Стоянка транспортных средств</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lang w:eastAsia="ru-RU"/>
              </w:rPr>
            </w:pPr>
            <w:r w:rsidRPr="006E5720">
              <w:rPr>
                <w:rFonts w:ascii="Times New Roman" w:hAnsi="Times New Roman"/>
                <w:lang w:eastAsia="ru-RU"/>
              </w:rPr>
              <w:t xml:space="preserve">Размещение стоянок (парковок) легковых автомобилей и других </w:t>
            </w:r>
            <w:proofErr w:type="spellStart"/>
            <w:r w:rsidRPr="006E5720">
              <w:rPr>
                <w:rFonts w:ascii="Times New Roman" w:hAnsi="Times New Roman"/>
                <w:lang w:eastAsia="ru-RU"/>
              </w:rPr>
              <w:t>мототранспортных</w:t>
            </w:r>
            <w:proofErr w:type="spellEnd"/>
            <w:r w:rsidRPr="006E5720">
              <w:rPr>
                <w:rFonts w:ascii="Times New Roman" w:hAnsi="Times New Roman"/>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6E5720" w:rsidRDefault="00815088" w:rsidP="004A1A9D">
            <w:pPr>
              <w:spacing w:after="0" w:line="240" w:lineRule="auto"/>
              <w:rPr>
                <w:rFonts w:ascii="Times New Roman" w:hAnsi="Times New Roman"/>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rPr>
            </w:pPr>
            <w:r w:rsidRPr="007F3168">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6.6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w:t>
            </w:r>
            <w:r w:rsidRPr="006E5720">
              <w:rPr>
                <w:rFonts w:ascii="Times New Roman" w:hAnsi="Times New Roman"/>
                <w:sz w:val="24"/>
                <w:szCs w:val="24"/>
                <w:shd w:val="clear" w:color="auto" w:fill="FFFFFF"/>
                <w:lang w:eastAsia="ru-RU"/>
              </w:rPr>
              <w:lastRenderedPageBreak/>
              <w:t>подъемников, столярной продукции, сборных домов или их частей и тому подобной продукции</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lastRenderedPageBreak/>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6E5720">
              <w:rPr>
                <w:rFonts w:ascii="Times New Roman" w:hAnsi="Times New Roman"/>
                <w:sz w:val="24"/>
                <w:szCs w:val="24"/>
                <w:lang w:eastAsia="ru-RU"/>
              </w:rPr>
              <w:br/>
            </w:r>
            <w:r w:rsidRPr="006E5720">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widowControl w:val="0"/>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мин. – 10</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xml:space="preserve">макс. – </w:t>
            </w:r>
            <w:r w:rsidRPr="00163048">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35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18" w:lineRule="atLeast"/>
              <w:rPr>
                <w:rFonts w:ascii="Times New Roman" w:hAnsi="Times New Roman"/>
                <w:sz w:val="24"/>
                <w:szCs w:val="24"/>
                <w:lang w:eastAsia="ru-RU"/>
              </w:rPr>
            </w:pPr>
            <w:r w:rsidRPr="00163048">
              <w:rPr>
                <w:rFonts w:ascii="Times New Roman" w:hAnsi="Times New Roman"/>
                <w:sz w:val="24"/>
                <w:szCs w:val="24"/>
                <w:lang w:eastAsia="ru-RU"/>
              </w:rPr>
              <w:t>100%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красной линии улицы или проезда – 5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от здания до границ соседнего земельного участка – 3 м,</w:t>
            </w:r>
          </w:p>
          <w:p w:rsidR="00815088" w:rsidRPr="00163048" w:rsidRDefault="00815088" w:rsidP="004A1A9D">
            <w:pPr>
              <w:spacing w:after="0" w:line="240" w:lineRule="auto"/>
              <w:rPr>
                <w:rFonts w:ascii="Times New Roman" w:hAnsi="Times New Roman"/>
                <w:sz w:val="24"/>
                <w:szCs w:val="24"/>
                <w:lang w:eastAsia="ru-RU"/>
              </w:rPr>
            </w:pPr>
            <w:r w:rsidRPr="0016304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красной линии улицы или проезда – 5 м.;</w:t>
            </w:r>
          </w:p>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575C14">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сооружений, имеющих назначение по временному хранению, распределению и перевалке грузов (за </w:t>
            </w:r>
            <w:r w:rsidRPr="006E5720">
              <w:rPr>
                <w:rFonts w:ascii="Times New Roman" w:hAnsi="Times New Roman"/>
                <w:sz w:val="24"/>
                <w:szCs w:val="24"/>
                <w:shd w:val="clear" w:color="auto" w:fill="FFFFFF"/>
                <w:lang w:eastAsia="ru-RU"/>
              </w:rPr>
              <w:lastRenderedPageBreak/>
              <w:t>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lastRenderedPageBreak/>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lastRenderedPageBreak/>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lastRenderedPageBreak/>
              <w:t>2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xml:space="preserve">- от здания до границ соседнего </w:t>
            </w:r>
            <w:r w:rsidRPr="00AF71DE">
              <w:rPr>
                <w:rFonts w:ascii="Times New Roman" w:hAnsi="Times New Roman"/>
                <w:sz w:val="24"/>
                <w:szCs w:val="24"/>
                <w:lang w:eastAsia="ru-RU"/>
              </w:rPr>
              <w:lastRenderedPageBreak/>
              <w:t>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мин. – 1000</w:t>
            </w:r>
          </w:p>
          <w:p w:rsidR="00815088" w:rsidRPr="00673085" w:rsidRDefault="00815088" w:rsidP="004A1A9D">
            <w:pPr>
              <w:widowControl w:val="0"/>
              <w:spacing w:after="0" w:line="18" w:lineRule="atLeast"/>
              <w:rPr>
                <w:rFonts w:ascii="Times New Roman" w:hAnsi="Times New Roman"/>
                <w:sz w:val="24"/>
                <w:szCs w:val="24"/>
                <w:lang w:eastAsia="ru-RU"/>
              </w:rPr>
            </w:pPr>
            <w:r w:rsidRPr="00673085">
              <w:rPr>
                <w:rFonts w:ascii="Times New Roman" w:hAnsi="Times New Roman"/>
                <w:sz w:val="24"/>
                <w:szCs w:val="24"/>
                <w:lang w:eastAsia="ru-RU"/>
              </w:rPr>
              <w:t xml:space="preserve">макс. – </w:t>
            </w:r>
            <w:r w:rsidRPr="00673085">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r w:rsidRPr="00673085">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673085" w:rsidRDefault="00815088" w:rsidP="004A1A9D">
            <w:pPr>
              <w:spacing w:after="0" w:line="240" w:lineRule="auto"/>
              <w:rPr>
                <w:rFonts w:ascii="Times New Roman" w:hAnsi="Times New Roman"/>
                <w:sz w:val="24"/>
                <w:szCs w:val="24"/>
                <w:lang w:eastAsia="ru-RU"/>
              </w:rPr>
            </w:pPr>
            <w:r w:rsidRPr="00673085">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6.12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56" w:lineRule="auto"/>
              <w:rPr>
                <w:rFonts w:ascii="Times New Roman" w:hAnsi="Times New Roman"/>
                <w:sz w:val="24"/>
                <w:szCs w:val="24"/>
              </w:rPr>
            </w:pPr>
            <w:r w:rsidRPr="006E5720">
              <w:rPr>
                <w:rFonts w:ascii="Times New Roman" w:hAnsi="Times New Roman"/>
                <w:sz w:val="24"/>
                <w:szCs w:val="24"/>
              </w:rPr>
              <w:t>Размещение</w:t>
            </w:r>
          </w:p>
          <w:p w:rsidR="00815088" w:rsidRPr="006E5720" w:rsidRDefault="00815088" w:rsidP="004A1A9D">
            <w:pPr>
              <w:spacing w:after="0" w:line="256" w:lineRule="auto"/>
              <w:rPr>
                <w:rFonts w:ascii="Times New Roman" w:hAnsi="Times New Roman"/>
                <w:sz w:val="24"/>
                <w:szCs w:val="24"/>
              </w:rPr>
            </w:pPr>
            <w:r w:rsidRPr="006E5720">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56"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6E5720">
              <w:rPr>
                <w:rFonts w:ascii="Times New Roman" w:hAnsi="Times New Roman"/>
                <w:sz w:val="24"/>
                <w:szCs w:val="24"/>
                <w:shd w:val="clear" w:color="auto" w:fill="FFFFFF"/>
                <w:lang w:eastAsia="ru-RU"/>
              </w:rPr>
              <w:lastRenderedPageBreak/>
              <w:t>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6E5720" w:rsidRDefault="00815088" w:rsidP="004A1A9D">
            <w:pPr>
              <w:spacing w:after="0" w:line="256" w:lineRule="auto"/>
              <w:rPr>
                <w:rFonts w:ascii="Times New Roman" w:hAnsi="Times New Roman"/>
                <w:sz w:val="24"/>
                <w:szCs w:val="24"/>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7.2.3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Стоянки транспорта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18" w:lineRule="atLeast"/>
              <w:rPr>
                <w:rFonts w:ascii="Times New Roman" w:hAnsi="Times New Roman"/>
                <w:lang w:eastAsia="ru-RU"/>
              </w:rPr>
            </w:pPr>
            <w:r w:rsidRPr="006E5720">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6E5720">
              <w:rPr>
                <w:rFonts w:ascii="Times New Roman" w:hAnsi="Times New Roman"/>
                <w:sz w:val="24"/>
                <w:szCs w:val="24"/>
                <w:lang w:eastAsia="ru-RU"/>
              </w:rPr>
              <w:t>8.3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uppressAutoHyphens/>
              <w:spacing w:after="0" w:line="240" w:lineRule="auto"/>
              <w:rPr>
                <w:rFonts w:ascii="Times New Roman" w:hAnsi="Times New Roman"/>
                <w:bCs/>
                <w:sz w:val="24"/>
                <w:szCs w:val="24"/>
                <w:lang w:eastAsia="ru-RU"/>
              </w:rPr>
            </w:pPr>
            <w:r w:rsidRPr="006E5720">
              <w:rPr>
                <w:rFonts w:ascii="Times New Roman" w:hAnsi="Times New Roman"/>
                <w:bCs/>
                <w:sz w:val="24"/>
                <w:szCs w:val="24"/>
                <w:lang w:eastAsia="ru-RU"/>
              </w:rPr>
              <w:t>Обеспечение внутреннего правопорядка</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E5720">
              <w:rPr>
                <w:rFonts w:ascii="Times New Roman" w:hAnsi="Times New Roman"/>
                <w:sz w:val="24"/>
                <w:szCs w:val="24"/>
                <w:shd w:val="clear" w:color="auto" w:fill="FFFFFF"/>
                <w:lang w:eastAsia="ru-RU"/>
              </w:rPr>
              <w:t>Росгвардии</w:t>
            </w:r>
            <w:proofErr w:type="spellEnd"/>
            <w:r w:rsidRPr="006E5720">
              <w:rPr>
                <w:rFonts w:ascii="Times New Roman" w:hAnsi="Times New Roman"/>
                <w:sz w:val="24"/>
                <w:szCs w:val="24"/>
                <w:shd w:val="clear" w:color="auto" w:fill="FFFFFF"/>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815088" w:rsidRPr="006E5720"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мин. – 500</w:t>
            </w:r>
          </w:p>
          <w:p w:rsidR="00815088" w:rsidRPr="007045C5" w:rsidRDefault="00815088" w:rsidP="004A1A9D">
            <w:pPr>
              <w:widowControl w:val="0"/>
              <w:spacing w:after="0" w:line="18" w:lineRule="atLeast"/>
              <w:rPr>
                <w:rFonts w:ascii="Times New Roman" w:hAnsi="Times New Roman"/>
                <w:sz w:val="24"/>
                <w:szCs w:val="24"/>
                <w:lang w:eastAsia="ru-RU"/>
              </w:rPr>
            </w:pPr>
            <w:r w:rsidRPr="007045C5">
              <w:rPr>
                <w:rFonts w:ascii="Times New Roman" w:hAnsi="Times New Roman"/>
                <w:sz w:val="24"/>
                <w:szCs w:val="24"/>
                <w:lang w:eastAsia="ru-RU"/>
              </w:rPr>
              <w:t xml:space="preserve">макс. – </w:t>
            </w:r>
            <w:r w:rsidRPr="007045C5">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15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widowControl w:val="0"/>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80%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xml:space="preserve"> - от здания до красной линии улицы или проезда – 5 м;</w:t>
            </w:r>
          </w:p>
          <w:p w:rsidR="00815088" w:rsidRPr="007045C5" w:rsidRDefault="00815088" w:rsidP="004A1A9D">
            <w:pPr>
              <w:spacing w:after="0" w:line="240" w:lineRule="auto"/>
              <w:rPr>
                <w:rFonts w:ascii="Times New Roman" w:hAnsi="Times New Roman"/>
                <w:sz w:val="24"/>
                <w:szCs w:val="24"/>
                <w:lang w:eastAsia="ru-RU"/>
              </w:rPr>
            </w:pPr>
            <w:r w:rsidRPr="007045C5">
              <w:rPr>
                <w:rFonts w:ascii="Times New Roman" w:hAnsi="Times New Roman"/>
                <w:sz w:val="24"/>
                <w:szCs w:val="24"/>
                <w:lang w:eastAsia="ru-RU"/>
              </w:rPr>
              <w:t>- от здания до границ соседнего земельного участка – 3 м</w:t>
            </w:r>
          </w:p>
          <w:p w:rsidR="00815088" w:rsidRPr="007045C5" w:rsidRDefault="00815088" w:rsidP="004A1A9D">
            <w:pPr>
              <w:spacing w:after="0" w:line="18" w:lineRule="atLeast"/>
              <w:rPr>
                <w:rFonts w:ascii="Times New Roman" w:hAnsi="Times New Roman"/>
                <w:sz w:val="24"/>
                <w:szCs w:val="24"/>
                <w:lang w:eastAsia="ru-RU"/>
              </w:rPr>
            </w:pPr>
          </w:p>
          <w:p w:rsidR="00815088" w:rsidRPr="007045C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bCs/>
                <w:sz w:val="24"/>
                <w:szCs w:val="24"/>
                <w:lang w:eastAsia="ru-RU"/>
              </w:rPr>
            </w:pPr>
            <w:r w:rsidRPr="006E5720">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sidRPr="006E5720">
              <w:rPr>
                <w:rFonts w:ascii="Times New Roman" w:hAnsi="Times New Roman"/>
                <w:sz w:val="24"/>
                <w:szCs w:val="24"/>
                <w:shd w:val="clear" w:color="auto" w:fill="FFFFFF"/>
                <w:lang w:eastAsia="ru-RU"/>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7045C5" w:rsidRDefault="00815088" w:rsidP="004A1A9D">
            <w:pPr>
              <w:rPr>
                <w:rFonts w:ascii="Times New Roman" w:hAnsi="Times New Roman"/>
              </w:rPr>
            </w:pPr>
            <w:r w:rsidRPr="007045C5">
              <w:rPr>
                <w:rFonts w:ascii="Times New Roman" w:hAnsi="Times New Roman"/>
              </w:rPr>
              <w:t>Не подлежит установлению</w:t>
            </w:r>
          </w:p>
        </w:tc>
      </w:tr>
      <w:tr w:rsidR="00815088" w:rsidRPr="00904791" w:rsidTr="004A1A9D">
        <w:trPr>
          <w:trHeight w:val="469"/>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6E5720"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widowControl w:val="0"/>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E5720">
              <w:rPr>
                <w:rFonts w:ascii="Times New Roman" w:hAnsi="Times New Roman"/>
                <w:sz w:val="24"/>
                <w:szCs w:val="24"/>
                <w:shd w:val="clear" w:color="auto" w:fill="FFFFFF"/>
                <w:lang w:eastAsia="ru-RU"/>
              </w:rPr>
              <w:t>рыбозащитных</w:t>
            </w:r>
            <w:proofErr w:type="spellEnd"/>
            <w:r w:rsidRPr="006E5720">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6E5720"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 xml:space="preserve">Земельные участки (территории) общего </w:t>
            </w:r>
            <w:r w:rsidRPr="006E5720">
              <w:rPr>
                <w:rFonts w:ascii="Times New Roman" w:hAnsi="Times New Roman"/>
                <w:sz w:val="24"/>
                <w:szCs w:val="24"/>
                <w:lang w:eastAsia="ru-RU"/>
              </w:rPr>
              <w:lastRenderedPageBreak/>
              <w:t>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lastRenderedPageBreak/>
              <w:t>Земельные участки общего пользования.</w:t>
            </w:r>
          </w:p>
          <w:p w:rsidR="00815088" w:rsidRPr="006E5720"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 xml:space="preserve">Содержание данного вида разрешенного использования включает </w:t>
            </w:r>
            <w:r w:rsidRPr="006E5720">
              <w:rPr>
                <w:rFonts w:ascii="Times New Roman" w:hAnsi="Times New Roman"/>
                <w:sz w:val="24"/>
                <w:szCs w:val="24"/>
                <w:lang w:eastAsia="ru-RU"/>
              </w:rPr>
              <w:lastRenderedPageBreak/>
              <w:t>в себя содержание видов разрешенного использования с </w:t>
            </w:r>
            <w:hyperlink r:id="rId100" w:anchor="block_11201" w:history="1">
              <w:r w:rsidRPr="006E5720">
                <w:rPr>
                  <w:rFonts w:ascii="Times New Roman" w:hAnsi="Times New Roman"/>
                  <w:sz w:val="24"/>
                  <w:szCs w:val="24"/>
                  <w:lang w:eastAsia="ru-RU"/>
                </w:rPr>
                <w:t>кодами 12.0.1 - 12.0.2</w:t>
              </w:r>
            </w:hyperlink>
          </w:p>
          <w:p w:rsidR="00815088" w:rsidRPr="006E5720"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lastRenderedPageBreak/>
              <w:t>Не подлежит установлен</w:t>
            </w:r>
            <w:r w:rsidRPr="00575C14">
              <w:rPr>
                <w:rFonts w:ascii="Times New Roman" w:hAnsi="Times New Roman"/>
              </w:rPr>
              <w:lastRenderedPageBreak/>
              <w:t>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lastRenderedPageBreak/>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w:t>
            </w:r>
            <w:r w:rsidRPr="00575C14">
              <w:rPr>
                <w:rFonts w:ascii="Times New Roman" w:hAnsi="Times New Roman"/>
              </w:rPr>
              <w:lastRenderedPageBreak/>
              <w:t>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lastRenderedPageBreak/>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E5720">
              <w:rPr>
                <w:rFonts w:ascii="Times New Roman" w:hAnsi="Times New Roman"/>
                <w:sz w:val="24"/>
                <w:szCs w:val="24"/>
                <w:lang w:eastAsia="ru-RU"/>
              </w:rPr>
              <w:t>велотранспортной</w:t>
            </w:r>
            <w:proofErr w:type="spellEnd"/>
            <w:r w:rsidRPr="006E5720">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E5720">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6E5720"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rPr>
                <w:rFonts w:ascii="Times New Roman" w:hAnsi="Times New Roman"/>
              </w:rPr>
            </w:pPr>
            <w:r w:rsidRPr="00575C14">
              <w:rPr>
                <w:rFonts w:ascii="Times New Roman" w:hAnsi="Times New Roman"/>
              </w:rPr>
              <w:t>Не подлежит установлению</w:t>
            </w:r>
          </w:p>
        </w:tc>
      </w:tr>
      <w:tr w:rsidR="00815088" w:rsidRPr="00904791" w:rsidTr="004A1A9D">
        <w:trPr>
          <w:trHeight w:val="284"/>
        </w:trPr>
        <w:tc>
          <w:tcPr>
            <w:tcW w:w="15106" w:type="dxa"/>
            <w:gridSpan w:val="7"/>
            <w:tcBorders>
              <w:top w:val="single" w:sz="4" w:space="0" w:color="00000A"/>
              <w:left w:val="single" w:sz="4" w:space="0" w:color="00000A"/>
              <w:bottom w:val="single" w:sz="4" w:space="0" w:color="00000A"/>
              <w:right w:val="single" w:sz="4" w:space="0" w:color="auto"/>
            </w:tcBorders>
          </w:tcPr>
          <w:p w:rsidR="00815088" w:rsidRPr="006E5720" w:rsidRDefault="00815088" w:rsidP="004A1A9D">
            <w:pPr>
              <w:spacing w:after="0" w:line="216" w:lineRule="auto"/>
              <w:jc w:val="center"/>
              <w:rPr>
                <w:rFonts w:ascii="Times New Roman" w:hAnsi="Times New Roman"/>
                <w:b/>
                <w:sz w:val="28"/>
                <w:szCs w:val="28"/>
                <w:lang w:eastAsia="ru-RU"/>
              </w:rPr>
            </w:pPr>
            <w:r w:rsidRPr="006E5720">
              <w:rPr>
                <w:rFonts w:ascii="Times New Roman" w:hAnsi="Times New Roman"/>
                <w:b/>
                <w:sz w:val="28"/>
                <w:szCs w:val="28"/>
                <w:lang w:eastAsia="ru-RU"/>
              </w:rPr>
              <w:lastRenderedPageBreak/>
              <w:t>Условно разрешенные виды разрешенного использования</w:t>
            </w:r>
          </w:p>
          <w:p w:rsidR="00815088" w:rsidRPr="00904791" w:rsidRDefault="00815088" w:rsidP="004A1A9D">
            <w:pPr>
              <w:spacing w:after="0" w:line="216" w:lineRule="auto"/>
              <w:rPr>
                <w:rFonts w:ascii="Times New Roman" w:hAnsi="Times New Roman"/>
                <w:color w:val="FF0000"/>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3.3</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Бытовое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мин. – 200</w:t>
            </w:r>
            <w:r w:rsidRPr="00FF4E36">
              <w:rPr>
                <w:rFonts w:ascii="Times New Roman" w:hAnsi="Times New Roman"/>
                <w:sz w:val="24"/>
                <w:szCs w:val="24"/>
                <w:lang w:eastAsia="ru-RU"/>
              </w:rPr>
              <w:br/>
              <w:t>макс. – 3000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3 этажа</w:t>
            </w:r>
          </w:p>
        </w:tc>
        <w:tc>
          <w:tcPr>
            <w:tcW w:w="1196"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80%</w:t>
            </w:r>
          </w:p>
        </w:tc>
        <w:tc>
          <w:tcPr>
            <w:tcW w:w="3766" w:type="dxa"/>
            <w:tcBorders>
              <w:top w:val="single" w:sz="4" w:space="0" w:color="auto"/>
              <w:left w:val="single" w:sz="4" w:space="0" w:color="00000A"/>
              <w:bottom w:val="single" w:sz="4" w:space="0" w:color="00000A"/>
              <w:right w:val="single" w:sz="4" w:space="0" w:color="00000A"/>
            </w:tcBorders>
            <w:shd w:val="clear" w:color="auto" w:fill="auto"/>
          </w:tcPr>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красной линии улицы или проезда – 5 м;</w:t>
            </w:r>
          </w:p>
          <w:p w:rsidR="00815088" w:rsidRPr="00FF4E36" w:rsidRDefault="00815088" w:rsidP="004A1A9D">
            <w:pPr>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от здания до границ соседнего земельного участка – 3 м</w:t>
            </w:r>
          </w:p>
          <w:p w:rsidR="00815088" w:rsidRPr="00FF4E3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4.1</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Деловое управление</w:t>
            </w:r>
          </w:p>
        </w:tc>
        <w:tc>
          <w:tcPr>
            <w:tcW w:w="4394" w:type="dxa"/>
            <w:tcBorders>
              <w:top w:val="single" w:sz="4" w:space="0" w:color="00000A"/>
              <w:left w:val="single" w:sz="4" w:space="0" w:color="00000A"/>
              <w:bottom w:val="single" w:sz="4" w:space="0" w:color="auto"/>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макс. – 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3 этажа</w:t>
            </w:r>
          </w:p>
        </w:tc>
        <w:tc>
          <w:tcPr>
            <w:tcW w:w="119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4.3</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Рынки</w:t>
            </w:r>
          </w:p>
        </w:tc>
        <w:tc>
          <w:tcPr>
            <w:tcW w:w="4394" w:type="dxa"/>
            <w:tcBorders>
              <w:top w:val="single" w:sz="4" w:space="0" w:color="00000A"/>
              <w:left w:val="single" w:sz="4" w:space="0" w:color="00000A"/>
              <w:bottom w:val="single" w:sz="4" w:space="0" w:color="auto"/>
              <w:right w:val="single" w:sz="4" w:space="0" w:color="00000A"/>
            </w:tcBorders>
          </w:tcPr>
          <w:p w:rsidR="00815088" w:rsidRPr="00E2599C"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6E5720">
              <w:rPr>
                <w:rFonts w:ascii="Times New Roman" w:hAnsi="Times New Roman"/>
                <w:sz w:val="24"/>
                <w:szCs w:val="24"/>
                <w:shd w:val="clear" w:color="auto" w:fill="FFFFFF"/>
                <w:lang w:eastAsia="ru-RU"/>
              </w:rPr>
              <w:t>кв.м</w:t>
            </w:r>
            <w:proofErr w:type="spellEnd"/>
            <w:r w:rsidRPr="006E5720">
              <w:rPr>
                <w:rFonts w:ascii="Times New Roman" w:hAnsi="Times New Roman"/>
                <w:sz w:val="24"/>
                <w:szCs w:val="24"/>
                <w:shd w:val="clear" w:color="auto" w:fill="FFFFFF"/>
                <w:lang w:eastAsia="ru-RU"/>
              </w:rPr>
              <w:t>; размещение гаражей и (или) стоянок для автомобилей сотрудников и посетителей рынка</w:t>
            </w: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1000</w:t>
            </w:r>
          </w:p>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макс. – 1</w:t>
            </w:r>
            <w:r w:rsidRPr="00442A06">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19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60%</w:t>
            </w:r>
          </w:p>
        </w:tc>
        <w:tc>
          <w:tcPr>
            <w:tcW w:w="376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lastRenderedPageBreak/>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19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76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4.5</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Банковская и страховая деятельность</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500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19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76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19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76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4.7</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E5720" w:rsidRDefault="00815088" w:rsidP="004A1A9D">
            <w:pPr>
              <w:widowControl w:val="0"/>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Гостиничное обслуживание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shd w:val="clear" w:color="auto" w:fill="FFFFFF"/>
                <w:lang w:eastAsia="ru-RU"/>
              </w:rPr>
              <w:t>Размещение гостиниц</w:t>
            </w: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19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3766"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7.4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18" w:lineRule="atLeast"/>
              <w:rPr>
                <w:rFonts w:ascii="Times New Roman" w:hAnsi="Times New Roman"/>
                <w:sz w:val="24"/>
                <w:szCs w:val="24"/>
                <w:lang w:eastAsia="ru-RU"/>
              </w:rPr>
            </w:pPr>
            <w:r w:rsidRPr="006E5720">
              <w:rPr>
                <w:rFonts w:ascii="Times New Roman" w:hAnsi="Times New Roman"/>
                <w:sz w:val="24"/>
                <w:szCs w:val="24"/>
                <w:lang w:eastAsia="ru-RU"/>
              </w:rPr>
              <w:t>Воздушный транспорт</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r w:rsidRPr="006E5720">
              <w:rPr>
                <w:rFonts w:ascii="Times New Roman" w:hAnsi="Times New Roman"/>
                <w:sz w:val="24"/>
                <w:szCs w:val="24"/>
                <w:shd w:val="clear" w:color="auto" w:fill="FFFFFF"/>
                <w:lang w:eastAsia="ru-RU"/>
              </w:rPr>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lastRenderedPageBreak/>
              <w:t>мин. – 400</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10 метров</w:t>
            </w:r>
          </w:p>
        </w:tc>
        <w:tc>
          <w:tcPr>
            <w:tcW w:w="119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90%</w:t>
            </w:r>
          </w:p>
        </w:tc>
        <w:tc>
          <w:tcPr>
            <w:tcW w:w="376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p w:rsidR="00815088" w:rsidRPr="00EE229C"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6E5720" w:rsidRDefault="00815088" w:rsidP="004A1A9D">
      <w:pPr>
        <w:suppressAutoHyphens/>
        <w:spacing w:after="0" w:line="240" w:lineRule="auto"/>
        <w:ind w:left="709"/>
        <w:jc w:val="both"/>
        <w:rPr>
          <w:rFonts w:ascii="Times New Roman" w:eastAsia="Calibri" w:hAnsi="Times New Roman"/>
          <w:sz w:val="24"/>
          <w:szCs w:val="24"/>
        </w:rPr>
      </w:pPr>
      <w:r w:rsidRPr="006E5720">
        <w:rPr>
          <w:rFonts w:ascii="Times New Roman" w:eastAsia="Calibri" w:hAnsi="Times New Roman"/>
          <w:sz w:val="24"/>
          <w:szCs w:val="24"/>
        </w:rPr>
        <w:t xml:space="preserve">Примечание. </w:t>
      </w:r>
    </w:p>
    <w:p w:rsidR="00815088" w:rsidRPr="006E5720" w:rsidRDefault="00815088" w:rsidP="004A1A9D">
      <w:pPr>
        <w:suppressAutoHyphens/>
        <w:spacing w:after="0" w:line="240" w:lineRule="auto"/>
        <w:ind w:left="709"/>
        <w:jc w:val="both"/>
        <w:rPr>
          <w:rFonts w:ascii="Times New Roman" w:eastAsia="Calibri" w:hAnsi="Times New Roman"/>
          <w:sz w:val="24"/>
          <w:szCs w:val="24"/>
        </w:rPr>
      </w:pPr>
      <w:r w:rsidRPr="006E5720">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E5720" w:rsidRDefault="00815088" w:rsidP="004A1A9D">
      <w:pPr>
        <w:spacing w:after="0" w:line="240" w:lineRule="auto"/>
        <w:rPr>
          <w:rFonts w:ascii="Times New Roman" w:hAnsi="Times New Roman"/>
          <w:b/>
          <w:sz w:val="28"/>
          <w:szCs w:val="28"/>
          <w:lang w:eastAsia="ru-RU"/>
        </w:rPr>
      </w:pPr>
    </w:p>
    <w:p w:rsidR="00815088" w:rsidRPr="006E5720" w:rsidRDefault="00815088" w:rsidP="004A1A9D">
      <w:pPr>
        <w:spacing w:after="0" w:line="240" w:lineRule="auto"/>
        <w:jc w:val="center"/>
        <w:rPr>
          <w:rFonts w:ascii="Times New Roman" w:hAnsi="Times New Roman"/>
          <w:b/>
          <w:sz w:val="28"/>
          <w:szCs w:val="28"/>
          <w:lang w:eastAsia="ru-RU"/>
        </w:rPr>
      </w:pPr>
      <w:r w:rsidRPr="006E5720">
        <w:rPr>
          <w:rFonts w:ascii="Times New Roman" w:hAnsi="Times New Roman"/>
          <w:b/>
          <w:sz w:val="28"/>
          <w:szCs w:val="28"/>
          <w:lang w:eastAsia="ru-RU"/>
        </w:rPr>
        <w:t>Вспомогательные виды использования:</w:t>
      </w:r>
    </w:p>
    <w:p w:rsidR="00815088" w:rsidRPr="006E5720" w:rsidRDefault="00815088" w:rsidP="004A1A9D">
      <w:pPr>
        <w:spacing w:after="0" w:line="240" w:lineRule="auto"/>
        <w:jc w:val="center"/>
        <w:rPr>
          <w:rFonts w:ascii="Times New Roman" w:hAnsi="Times New Roman"/>
          <w:b/>
          <w:sz w:val="24"/>
          <w:szCs w:val="24"/>
          <w:lang w:eastAsia="ru-RU"/>
        </w:rPr>
      </w:pPr>
    </w:p>
    <w:p w:rsidR="00815088" w:rsidRPr="006E5720" w:rsidRDefault="00815088" w:rsidP="004A1A9D">
      <w:pPr>
        <w:autoSpaceDE w:val="0"/>
        <w:autoSpaceDN w:val="0"/>
        <w:spacing w:after="0" w:line="240" w:lineRule="auto"/>
        <w:ind w:firstLine="709"/>
        <w:jc w:val="both"/>
        <w:rPr>
          <w:rFonts w:ascii="Times New Roman" w:hAnsi="Times New Roman"/>
          <w:sz w:val="24"/>
          <w:szCs w:val="24"/>
          <w:lang w:eastAsia="ru-RU"/>
        </w:rPr>
      </w:pPr>
      <w:r w:rsidRPr="006E5720">
        <w:rPr>
          <w:rFonts w:ascii="Times New Roman" w:hAnsi="Times New Roman" w:cstheme="minorHAnsi"/>
          <w:lang w:eastAsia="ru-RU"/>
        </w:rPr>
        <w:t xml:space="preserve">- </w:t>
      </w:r>
      <w:r w:rsidRPr="006E5720">
        <w:rPr>
          <w:rFonts w:ascii="Times New Roman" w:hAnsi="Times New Roman"/>
          <w:sz w:val="24"/>
          <w:szCs w:val="24"/>
          <w:lang w:eastAsia="ru-RU"/>
        </w:rPr>
        <w:t>Благоустройство и озеленение</w:t>
      </w:r>
    </w:p>
    <w:p w:rsidR="00815088" w:rsidRPr="006E5720" w:rsidRDefault="00815088" w:rsidP="004A1A9D">
      <w:pPr>
        <w:autoSpaceDE w:val="0"/>
        <w:autoSpaceDN w:val="0"/>
        <w:spacing w:after="0" w:line="240" w:lineRule="auto"/>
        <w:ind w:firstLine="709"/>
        <w:jc w:val="both"/>
        <w:rPr>
          <w:rFonts w:ascii="Times New Roman" w:hAnsi="Times New Roman"/>
          <w:sz w:val="24"/>
          <w:szCs w:val="24"/>
          <w:lang w:eastAsia="ru-RU"/>
        </w:rPr>
      </w:pPr>
      <w:r w:rsidRPr="006E5720">
        <w:rPr>
          <w:rFonts w:ascii="Times New Roman" w:hAnsi="Times New Roman"/>
          <w:sz w:val="24"/>
          <w:szCs w:val="24"/>
          <w:lang w:eastAsia="ru-RU"/>
        </w:rPr>
        <w:t xml:space="preserve">- Котельные </w:t>
      </w:r>
    </w:p>
    <w:p w:rsidR="00815088" w:rsidRPr="006E5720" w:rsidRDefault="00815088" w:rsidP="004A1A9D">
      <w:pPr>
        <w:autoSpaceDE w:val="0"/>
        <w:autoSpaceDN w:val="0"/>
        <w:spacing w:after="0" w:line="240" w:lineRule="auto"/>
        <w:ind w:firstLine="709"/>
        <w:jc w:val="both"/>
        <w:rPr>
          <w:rFonts w:ascii="Times New Roman" w:hAnsi="Times New Roman"/>
          <w:sz w:val="24"/>
          <w:szCs w:val="24"/>
          <w:lang w:eastAsia="ru-RU"/>
        </w:rPr>
      </w:pPr>
      <w:r w:rsidRPr="006E5720">
        <w:rPr>
          <w:rFonts w:ascii="Times New Roman" w:hAnsi="Times New Roman"/>
          <w:sz w:val="24"/>
          <w:szCs w:val="24"/>
          <w:lang w:eastAsia="ru-RU"/>
        </w:rPr>
        <w:t xml:space="preserve">- Размещение стоянок (парковок) легковых автомобилей и других </w:t>
      </w:r>
      <w:proofErr w:type="spellStart"/>
      <w:r w:rsidRPr="006E5720">
        <w:rPr>
          <w:rFonts w:ascii="Times New Roman" w:hAnsi="Times New Roman"/>
          <w:sz w:val="24"/>
          <w:szCs w:val="24"/>
          <w:lang w:eastAsia="ru-RU"/>
        </w:rPr>
        <w:t>мототранспортных</w:t>
      </w:r>
      <w:proofErr w:type="spellEnd"/>
      <w:r w:rsidRPr="006E5720">
        <w:rPr>
          <w:rFonts w:ascii="Times New Roman" w:hAnsi="Times New Roman"/>
          <w:sz w:val="24"/>
          <w:szCs w:val="24"/>
          <w:lang w:eastAsia="ru-RU"/>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p>
    <w:p w:rsidR="00815088" w:rsidRPr="006E5720" w:rsidRDefault="00815088" w:rsidP="004A1A9D">
      <w:pPr>
        <w:suppressAutoHyphens/>
        <w:spacing w:after="0" w:line="240" w:lineRule="auto"/>
        <w:ind w:firstLine="720"/>
        <w:jc w:val="both"/>
        <w:rPr>
          <w:rFonts w:ascii="Times New Roman" w:eastAsia="Calibri" w:hAnsi="Times New Roman"/>
          <w:sz w:val="24"/>
          <w:szCs w:val="24"/>
        </w:rPr>
      </w:pPr>
      <w:r w:rsidRPr="006E5720">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uppressAutoHyphens/>
        <w:spacing w:after="0" w:line="240" w:lineRule="auto"/>
        <w:ind w:firstLine="720"/>
        <w:jc w:val="both"/>
        <w:rPr>
          <w:rFonts w:ascii="Times New Roman" w:hAnsi="Times New Roman"/>
          <w:sz w:val="24"/>
          <w:szCs w:val="24"/>
          <w:lang w:eastAsia="ru-RU"/>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4964D8" w:rsidRDefault="00815088" w:rsidP="004A1A9D">
      <w:pPr>
        <w:keepNext/>
        <w:suppressAutoHyphens/>
        <w:spacing w:after="0" w:line="240" w:lineRule="auto"/>
        <w:ind w:firstLine="720"/>
        <w:jc w:val="both"/>
        <w:outlineLvl w:val="2"/>
        <w:rPr>
          <w:rFonts w:ascii="Times New Roman" w:eastAsia="Calibri" w:hAnsi="Times New Roman"/>
          <w:b/>
          <w:sz w:val="28"/>
          <w:szCs w:val="28"/>
        </w:rPr>
      </w:pPr>
      <w:bookmarkStart w:id="89" w:name="_Toc153575368"/>
      <w:bookmarkStart w:id="90" w:name="_Toc186278536"/>
      <w:bookmarkStart w:id="91" w:name="_Toc186290292"/>
      <w:r w:rsidRPr="004964D8">
        <w:rPr>
          <w:rFonts w:ascii="Times New Roman" w:eastAsia="Calibri" w:hAnsi="Times New Roman"/>
          <w:b/>
          <w:sz w:val="28"/>
          <w:szCs w:val="28"/>
        </w:rPr>
        <w:t>27.16. Градостроительный регламент производственных зон сельскохозяйственных предприятий (СХ2)</w:t>
      </w:r>
      <w:bookmarkEnd w:id="89"/>
      <w:bookmarkEnd w:id="90"/>
      <w:bookmarkEnd w:id="91"/>
    </w:p>
    <w:p w:rsidR="00815088" w:rsidRPr="004964D8" w:rsidRDefault="00815088" w:rsidP="004A1A9D">
      <w:pPr>
        <w:keepNext/>
        <w:suppressAutoHyphens/>
        <w:spacing w:after="0" w:line="240" w:lineRule="auto"/>
        <w:ind w:firstLine="720"/>
        <w:jc w:val="both"/>
        <w:rPr>
          <w:rFonts w:ascii="Times New Roman" w:eastAsia="Calibri" w:hAnsi="Times New Roman"/>
          <w:sz w:val="20"/>
          <w:szCs w:val="20"/>
        </w:rPr>
      </w:pPr>
    </w:p>
    <w:p w:rsidR="00815088" w:rsidRPr="004964D8" w:rsidRDefault="00815088" w:rsidP="004A1A9D">
      <w:pPr>
        <w:keepNext/>
        <w:suppressAutoHyphens/>
        <w:spacing w:after="0" w:line="240" w:lineRule="auto"/>
        <w:ind w:firstLine="720"/>
        <w:jc w:val="both"/>
        <w:rPr>
          <w:rFonts w:ascii="Times New Roman" w:eastAsia="Calibri" w:hAnsi="Times New Roman"/>
          <w:sz w:val="24"/>
        </w:rPr>
      </w:pPr>
      <w:r w:rsidRPr="004964D8">
        <w:rPr>
          <w:rFonts w:ascii="Times New Roman" w:eastAsia="Calibri" w:hAnsi="Times New Roman"/>
          <w:sz w:val="24"/>
          <w:szCs w:val="24"/>
        </w:rPr>
        <w:t>Градостроительный регламент производственных зон сельскохозяйственных предприятий</w:t>
      </w:r>
      <w:r w:rsidRPr="004964D8">
        <w:rPr>
          <w:rFonts w:ascii="Times New Roman" w:eastAsia="Calibri" w:hAnsi="Times New Roman"/>
          <w:b/>
          <w:sz w:val="24"/>
          <w:szCs w:val="24"/>
        </w:rPr>
        <w:t xml:space="preserve"> </w:t>
      </w:r>
      <w:r w:rsidRPr="004964D8">
        <w:rPr>
          <w:rFonts w:ascii="Times New Roman" w:eastAsia="Calibri" w:hAnsi="Times New Roman"/>
          <w:sz w:val="24"/>
          <w:szCs w:val="24"/>
        </w:rPr>
        <w:t xml:space="preserve">(СХ2) </w:t>
      </w:r>
      <w:r w:rsidRPr="004964D8">
        <w:rPr>
          <w:rFonts w:ascii="Times New Roman" w:eastAsia="Calibri" w:hAnsi="Times New Roman"/>
          <w:sz w:val="24"/>
        </w:rPr>
        <w:t>распространяется на установленные настоящими Правилами территориальные зоны с индексом СХ2.</w:t>
      </w:r>
    </w:p>
    <w:p w:rsidR="00815088" w:rsidRPr="004964D8" w:rsidRDefault="00815088" w:rsidP="004A1A9D">
      <w:pPr>
        <w:widowControl w:val="0"/>
        <w:suppressAutoHyphens/>
        <w:spacing w:after="0" w:line="240" w:lineRule="auto"/>
        <w:ind w:firstLine="720"/>
        <w:jc w:val="both"/>
        <w:rPr>
          <w:rFonts w:ascii="Times New Roman" w:eastAsia="Calibri" w:hAnsi="Times New Roman"/>
          <w:sz w:val="24"/>
          <w:szCs w:val="24"/>
        </w:rPr>
      </w:pPr>
      <w:r w:rsidRPr="004964D8">
        <w:rPr>
          <w:rFonts w:ascii="Times New Roman" w:eastAsia="Calibri" w:hAnsi="Times New Roman"/>
          <w:sz w:val="24"/>
          <w:szCs w:val="24"/>
        </w:rPr>
        <w:t>Производственных зоны сельскохозяйственных предприятий установлены для ведения сельскохозяйственной деятельности, обеспечения деятельности фермерских хозяйств,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815088" w:rsidRPr="006E5720" w:rsidRDefault="00815088" w:rsidP="004A1A9D">
      <w:pPr>
        <w:suppressAutoHyphens/>
        <w:spacing w:after="0" w:line="240" w:lineRule="auto"/>
        <w:ind w:firstLine="720"/>
        <w:jc w:val="center"/>
        <w:rPr>
          <w:rFonts w:ascii="Times New Roman" w:eastAsia="Calibri" w:hAnsi="Times New Roman"/>
          <w:b/>
          <w:bCs/>
          <w:sz w:val="28"/>
          <w:szCs w:val="28"/>
        </w:rPr>
      </w:pPr>
      <w:r w:rsidRPr="006E5720">
        <w:rPr>
          <w:rFonts w:ascii="Times New Roman" w:eastAsia="Calibri" w:hAnsi="Times New Roman"/>
          <w:b/>
          <w:bCs/>
          <w:sz w:val="28"/>
          <w:szCs w:val="28"/>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162" w:type="dxa"/>
        <w:tblInd w:w="1" w:type="dxa"/>
        <w:tblLayout w:type="fixed"/>
        <w:tblCellMar>
          <w:left w:w="57" w:type="dxa"/>
          <w:right w:w="57" w:type="dxa"/>
        </w:tblCellMar>
        <w:tblLook w:val="0000" w:firstRow="0" w:lastRow="0" w:firstColumn="0" w:lastColumn="0" w:noHBand="0" w:noVBand="0"/>
      </w:tblPr>
      <w:tblGrid>
        <w:gridCol w:w="907"/>
        <w:gridCol w:w="2064"/>
        <w:gridCol w:w="4394"/>
        <w:gridCol w:w="1276"/>
        <w:gridCol w:w="1559"/>
        <w:gridCol w:w="1701"/>
        <w:gridCol w:w="3261"/>
      </w:tblGrid>
      <w:tr w:rsidR="00815088" w:rsidRPr="00904791" w:rsidTr="004A1A9D">
        <w:trPr>
          <w:trHeight w:val="284"/>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bCs/>
                <w:sz w:val="20"/>
                <w:szCs w:val="20"/>
                <w:lang w:eastAsia="ru-RU"/>
              </w:rPr>
              <w:t>Вид разрешенного использования</w:t>
            </w:r>
          </w:p>
        </w:tc>
        <w:tc>
          <w:tcPr>
            <w:tcW w:w="779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sz w:val="20"/>
                <w:szCs w:val="20"/>
                <w:lang w:eastAsia="ru-RU"/>
              </w:rPr>
            </w:pPr>
            <w:r w:rsidRPr="006E5720">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Код</w:t>
            </w:r>
          </w:p>
          <w:p w:rsidR="00815088" w:rsidRPr="006E5720" w:rsidRDefault="00815088" w:rsidP="004A1A9D">
            <w:pPr>
              <w:spacing w:after="0" w:line="216" w:lineRule="auto"/>
              <w:jc w:val="center"/>
              <w:rPr>
                <w:rFonts w:ascii="Times New Roman" w:hAnsi="Times New Roman"/>
                <w:b/>
                <w:sz w:val="20"/>
                <w:szCs w:val="20"/>
                <w:lang w:eastAsia="ru-RU"/>
              </w:rPr>
            </w:pPr>
          </w:p>
        </w:tc>
        <w:tc>
          <w:tcPr>
            <w:tcW w:w="2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размер земельного участка,</w:t>
            </w:r>
            <w:r w:rsidRPr="006E5720">
              <w:rPr>
                <w:rFonts w:ascii="Times New Roman" w:hAnsi="Times New Roman"/>
                <w:b/>
                <w:sz w:val="20"/>
                <w:szCs w:val="20"/>
                <w:lang w:eastAsia="ru-RU"/>
              </w:rPr>
              <w:br/>
            </w:r>
            <w:proofErr w:type="spellStart"/>
            <w:proofErr w:type="gramStart"/>
            <w:r w:rsidRPr="006E5720">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2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E5720" w:rsidRDefault="00815088" w:rsidP="004A1A9D">
            <w:pPr>
              <w:spacing w:after="0" w:line="216" w:lineRule="auto"/>
              <w:jc w:val="center"/>
              <w:rPr>
                <w:rFonts w:ascii="Times New Roman" w:hAnsi="Times New Roman"/>
                <w:b/>
                <w:sz w:val="20"/>
                <w:szCs w:val="20"/>
                <w:lang w:eastAsia="ru-RU"/>
              </w:rPr>
            </w:pPr>
            <w:r w:rsidRPr="006E5720">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5720">
              <w:rPr>
                <w:rFonts w:ascii="Times New Roman" w:hAnsi="Times New Roman"/>
                <w:b/>
                <w:sz w:val="20"/>
                <w:szCs w:val="20"/>
                <w:lang w:eastAsia="ru-RU"/>
              </w:rPr>
              <w:t>м&lt;</w:t>
            </w:r>
            <w:proofErr w:type="gramEnd"/>
            <w:r w:rsidRPr="006E5720">
              <w:rPr>
                <w:rFonts w:ascii="Times New Roman" w:hAnsi="Times New Roman"/>
                <w:b/>
                <w:sz w:val="20"/>
                <w:szCs w:val="20"/>
                <w:lang w:eastAsia="ru-RU"/>
              </w:rPr>
              <w:t>*&gt;</w:t>
            </w:r>
          </w:p>
        </w:tc>
      </w:tr>
      <w:tr w:rsidR="00815088" w:rsidRPr="00904791" w:rsidTr="004A1A9D">
        <w:trPr>
          <w:trHeight w:val="284"/>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16" w:lineRule="auto"/>
              <w:jc w:val="center"/>
              <w:rPr>
                <w:rFonts w:ascii="Times New Roman" w:hAnsi="Times New Roman"/>
                <w:b/>
                <w:sz w:val="28"/>
                <w:szCs w:val="28"/>
                <w:lang w:eastAsia="ru-RU"/>
              </w:rPr>
            </w:pPr>
            <w:r w:rsidRPr="006E5720">
              <w:rPr>
                <w:rFonts w:ascii="Times New Roman" w:hAnsi="Times New Roman"/>
                <w:b/>
                <w:sz w:val="28"/>
                <w:szCs w:val="28"/>
                <w:lang w:eastAsia="ru-RU"/>
              </w:rPr>
              <w:t>Основные виды разрешенного использования</w:t>
            </w:r>
          </w:p>
          <w:p w:rsidR="00815088" w:rsidRPr="006E5720" w:rsidRDefault="00815088" w:rsidP="004A1A9D">
            <w:pPr>
              <w:spacing w:after="0" w:line="216"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shd w:val="clear" w:color="auto" w:fill="FFFFFF"/>
                <w:lang w:eastAsia="ru-RU"/>
              </w:rPr>
              <w:t>Растениеводство</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мин. – 10000</w:t>
            </w:r>
            <w:r w:rsidRPr="00575C14">
              <w:rPr>
                <w:rFonts w:ascii="Times New Roman" w:hAnsi="Times New Roman"/>
                <w:sz w:val="24"/>
                <w:szCs w:val="24"/>
                <w:lang w:eastAsia="ru-RU"/>
              </w:rPr>
              <w:br/>
              <w:t>макс. – 1000000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r w:rsidRPr="00575C14">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r w:rsidRPr="00575C14">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Строительство зданий, строений, сооружений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1.7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Животноводство</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 xml:space="preserve">Осуществление хозяйственной деятельности, связанной с производством продукции животноводства, в том числе </w:t>
            </w:r>
            <w:r w:rsidRPr="006E5720">
              <w:rPr>
                <w:rFonts w:ascii="Times New Roman" w:hAnsi="Times New Roman"/>
                <w:sz w:val="24"/>
                <w:szCs w:val="24"/>
                <w:shd w:val="clear" w:color="auto" w:fill="FFFFFF"/>
                <w:lang w:eastAsia="ru-RU"/>
              </w:rPr>
              <w:lastRenderedPageBreak/>
              <w:t>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6E5720">
              <w:rPr>
                <w:rFonts w:ascii="Times New Roman" w:hAnsi="Times New Roman"/>
                <w:sz w:val="24"/>
                <w:szCs w:val="24"/>
                <w:lang w:eastAsia="ru-RU"/>
              </w:rPr>
              <w:br/>
            </w:r>
            <w:r w:rsidRPr="006E5720">
              <w:rPr>
                <w:rFonts w:ascii="Times New Roman" w:hAnsi="Times New Roman"/>
                <w:sz w:val="24"/>
                <w:szCs w:val="24"/>
                <w:shd w:val="clear" w:color="auto" w:fill="FFFFFF"/>
                <w:lang w:eastAsia="ru-RU"/>
              </w:rP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lastRenderedPageBreak/>
              <w:t>мин. – 10000</w:t>
            </w:r>
            <w:r w:rsidRPr="00575C14">
              <w:rPr>
                <w:rFonts w:ascii="Times New Roman" w:hAnsi="Times New Roman"/>
                <w:sz w:val="24"/>
                <w:szCs w:val="24"/>
                <w:lang w:eastAsia="ru-RU"/>
              </w:rPr>
              <w:br/>
              <w:t>макс. – 1000000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красной линии улицы или проезда – 5 м;</w:t>
            </w:r>
          </w:p>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xml:space="preserve">- от здания до границ соседнего земельного участка </w:t>
            </w:r>
            <w:r w:rsidRPr="00575C14">
              <w:rPr>
                <w:rFonts w:ascii="Times New Roman" w:hAnsi="Times New Roman"/>
                <w:sz w:val="24"/>
                <w:szCs w:val="24"/>
                <w:lang w:eastAsia="ru-RU"/>
              </w:rPr>
              <w:lastRenderedPageBreak/>
              <w:t>– 3 м</w:t>
            </w:r>
          </w:p>
          <w:p w:rsidR="00815088" w:rsidRPr="00575C1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lastRenderedPageBreak/>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E5720" w:rsidRDefault="00815088" w:rsidP="004A1A9D">
            <w:pPr>
              <w:spacing w:after="0" w:line="240" w:lineRule="auto"/>
              <w:rPr>
                <w:rFonts w:ascii="Times New Roman" w:hAnsi="Times New Roman"/>
                <w:sz w:val="24"/>
                <w:szCs w:val="24"/>
                <w:lang w:eastAsia="ru-RU"/>
              </w:rPr>
            </w:pPr>
            <w:r w:rsidRPr="006E5720">
              <w:rPr>
                <w:rFonts w:ascii="Times New Roman" w:hAnsi="Times New Roman"/>
                <w:sz w:val="24"/>
                <w:szCs w:val="24"/>
                <w:lang w:eastAsia="ru-RU"/>
              </w:rPr>
              <w:t>Пчеловодство</w:t>
            </w:r>
          </w:p>
        </w:tc>
        <w:tc>
          <w:tcPr>
            <w:tcW w:w="4394" w:type="dxa"/>
            <w:tcBorders>
              <w:top w:val="single" w:sz="4" w:space="0" w:color="00000A"/>
              <w:left w:val="single" w:sz="4" w:space="0" w:color="00000A"/>
              <w:bottom w:val="single" w:sz="4" w:space="0" w:color="00000A"/>
              <w:right w:val="single" w:sz="4" w:space="0" w:color="00000A"/>
            </w:tcBorders>
          </w:tcPr>
          <w:p w:rsidR="00815088" w:rsidRPr="006E5720" w:rsidRDefault="00815088" w:rsidP="004A1A9D">
            <w:pPr>
              <w:spacing w:after="0" w:line="240" w:lineRule="auto"/>
              <w:rPr>
                <w:rFonts w:ascii="Times New Roman" w:hAnsi="Times New Roman"/>
                <w:sz w:val="24"/>
                <w:szCs w:val="24"/>
                <w:shd w:val="clear" w:color="auto" w:fill="FFFFFF"/>
                <w:lang w:eastAsia="ru-RU"/>
              </w:rPr>
            </w:pPr>
            <w:r w:rsidRPr="006E5720">
              <w:rPr>
                <w:rFonts w:ascii="Times New Roman" w:hAnsi="Times New Roman"/>
                <w:sz w:val="24"/>
                <w:szCs w:val="24"/>
                <w:shd w:val="clear" w:color="auto" w:fill="FFFFFF"/>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p w:rsidR="00815088" w:rsidRPr="006E5720"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мин. – 1000</w:t>
            </w:r>
            <w:r w:rsidRPr="00575C14">
              <w:rPr>
                <w:rFonts w:ascii="Times New Roman" w:hAnsi="Times New Roman"/>
                <w:sz w:val="24"/>
                <w:szCs w:val="24"/>
                <w:lang w:eastAsia="ru-RU"/>
              </w:rPr>
              <w:br/>
              <w:t>макс. – 1</w:t>
            </w:r>
            <w:r>
              <w:rPr>
                <w:rFonts w:ascii="Times New Roman" w:hAnsi="Times New Roman"/>
                <w:sz w:val="24"/>
                <w:szCs w:val="24"/>
                <w:lang w:eastAsia="ru-RU"/>
              </w:rPr>
              <w:t>5</w:t>
            </w:r>
            <w:r w:rsidRPr="00575C14">
              <w:rPr>
                <w:rFonts w:ascii="Times New Roman" w:hAnsi="Times New Roman"/>
                <w:sz w:val="24"/>
                <w:szCs w:val="24"/>
                <w:lang w:eastAsia="ru-RU"/>
              </w:rPr>
              <w:t>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18" w:lineRule="atLeast"/>
              <w:rPr>
                <w:rFonts w:ascii="Times New Roman" w:hAnsi="Times New Roman"/>
                <w:sz w:val="24"/>
                <w:szCs w:val="24"/>
                <w:lang w:eastAsia="ru-RU"/>
              </w:rPr>
            </w:pPr>
            <w:r w:rsidRPr="00575C14">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18" w:lineRule="atLeast"/>
              <w:rPr>
                <w:rFonts w:ascii="Times New Roman" w:hAnsi="Times New Roman"/>
                <w:sz w:val="24"/>
                <w:szCs w:val="24"/>
                <w:lang w:eastAsia="ru-RU"/>
              </w:rPr>
            </w:pPr>
            <w:r w:rsidRPr="00575C14">
              <w:rPr>
                <w:rFonts w:ascii="Times New Roman" w:hAnsi="Times New Roman"/>
                <w:sz w:val="24"/>
                <w:szCs w:val="24"/>
                <w:lang w:eastAsia="ru-RU"/>
              </w:rPr>
              <w:t>80%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красной линии улицы или проезда – 5 м;</w:t>
            </w:r>
          </w:p>
          <w:p w:rsidR="00815088" w:rsidRPr="00575C14" w:rsidRDefault="00815088" w:rsidP="004A1A9D">
            <w:pPr>
              <w:spacing w:after="0" w:line="240" w:lineRule="auto"/>
              <w:rPr>
                <w:rFonts w:ascii="Times New Roman" w:hAnsi="Times New Roman"/>
                <w:sz w:val="24"/>
                <w:szCs w:val="24"/>
                <w:lang w:eastAsia="ru-RU"/>
              </w:rPr>
            </w:pPr>
            <w:r w:rsidRPr="00575C14">
              <w:rPr>
                <w:rFonts w:ascii="Times New Roman" w:hAnsi="Times New Roman"/>
                <w:sz w:val="24"/>
                <w:szCs w:val="24"/>
                <w:lang w:eastAsia="ru-RU"/>
              </w:rPr>
              <w:t>- от здания до границ соседнего земельного участка – 3 м</w:t>
            </w:r>
          </w:p>
          <w:p w:rsidR="00815088" w:rsidRPr="00575C1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Рыбоводство</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Осуществление хозяйственной деятельности, связанной с разведением и (или) содержанием, выращиванием </w:t>
            </w:r>
            <w:r w:rsidRPr="006A14D4">
              <w:rPr>
                <w:rFonts w:ascii="Times New Roman" w:hAnsi="Times New Roman"/>
                <w:sz w:val="24"/>
                <w:szCs w:val="24"/>
                <w:shd w:val="clear" w:color="auto" w:fill="FFFFFF"/>
                <w:lang w:eastAsia="ru-RU"/>
              </w:rPr>
              <w:lastRenderedPageBreak/>
              <w:t>объектов рыбоводства (аквакультуры); размещение зданий, сооружений, оборудования, необходимых для осуществления рыбоводства (аквакультуры)</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lastRenderedPageBreak/>
              <w:t>мин. – 1000</w:t>
            </w:r>
            <w:r w:rsidRPr="002707EF">
              <w:rPr>
                <w:rFonts w:ascii="Times New Roman" w:hAnsi="Times New Roman"/>
                <w:sz w:val="24"/>
                <w:szCs w:val="24"/>
                <w:lang w:eastAsia="ru-RU"/>
              </w:rPr>
              <w:br/>
              <w:t xml:space="preserve">макс. – </w:t>
            </w:r>
            <w:r w:rsidRPr="002707EF">
              <w:rPr>
                <w:rFonts w:ascii="Times New Roman" w:hAnsi="Times New Roman"/>
                <w:sz w:val="24"/>
                <w:szCs w:val="24"/>
                <w:lang w:eastAsia="ru-RU"/>
              </w:rPr>
              <w:lastRenderedPageBreak/>
              <w:t>100000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lastRenderedPageBreak/>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80%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красной линии улицы или проезда – 5 м;</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xml:space="preserve">- от здания до границ </w:t>
            </w:r>
            <w:r w:rsidRPr="002707EF">
              <w:rPr>
                <w:rFonts w:ascii="Times New Roman" w:hAnsi="Times New Roman"/>
                <w:sz w:val="24"/>
                <w:szCs w:val="24"/>
                <w:lang w:eastAsia="ru-RU"/>
              </w:rPr>
              <w:lastRenderedPageBreak/>
              <w:t>соседнего земельного участка – 3 м</w:t>
            </w:r>
          </w:p>
          <w:p w:rsidR="00815088" w:rsidRPr="002707EF"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lastRenderedPageBreak/>
              <w:t>1.14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Научное обеспечение сельского хозяйства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2707EF" w:rsidRDefault="00815088" w:rsidP="004A1A9D">
            <w:pPr>
              <w:spacing w:after="0" w:line="240" w:lineRule="auto"/>
              <w:rPr>
                <w:rFonts w:ascii="Times New Roman" w:hAnsi="Times New Roman"/>
                <w:sz w:val="24"/>
                <w:szCs w:val="24"/>
                <w:shd w:val="clear" w:color="auto" w:fill="FFFFFF"/>
                <w:lang w:eastAsia="ru-RU"/>
              </w:rPr>
            </w:pPr>
            <w:r w:rsidRPr="002707EF">
              <w:rPr>
                <w:rFonts w:ascii="Times New Roman" w:hAnsi="Times New Roman"/>
                <w:sz w:val="24"/>
                <w:szCs w:val="24"/>
                <w:shd w:val="clear" w:color="auto" w:fill="FFFFFF"/>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2707EF">
              <w:rPr>
                <w:rFonts w:ascii="Times New Roman" w:hAnsi="Times New Roman"/>
                <w:sz w:val="24"/>
                <w:szCs w:val="24"/>
                <w:lang w:eastAsia="ru-RU"/>
              </w:rPr>
              <w:br/>
            </w:r>
            <w:r w:rsidRPr="002707EF">
              <w:rPr>
                <w:rFonts w:ascii="Times New Roman" w:hAnsi="Times New Roman"/>
                <w:sz w:val="24"/>
                <w:szCs w:val="24"/>
                <w:shd w:val="clear" w:color="auto" w:fill="FFFFFF"/>
                <w:lang w:eastAsia="ru-RU"/>
              </w:rPr>
              <w:t>животного мира; размещение коллекций генетических ресурсов растений</w:t>
            </w:r>
          </w:p>
          <w:p w:rsidR="00815088" w:rsidRPr="002707EF"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widowControl w:val="0"/>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мин. – 1000</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макс. – 100000</w:t>
            </w:r>
            <w:r>
              <w:rPr>
                <w:rFonts w:ascii="Times New Roman" w:hAnsi="Times New Roman"/>
                <w:sz w:val="24"/>
                <w:szCs w:val="24"/>
                <w:lang w:eastAsia="ru-RU"/>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красной линии улицы или проезда – 5 м;</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границ соседнего земельного участка – 3 м</w:t>
            </w:r>
          </w:p>
          <w:p w:rsidR="00815088" w:rsidRPr="002707EF"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1.15</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bCs/>
                <w:sz w:val="24"/>
                <w:szCs w:val="24"/>
                <w:lang w:eastAsia="ru-RU"/>
              </w:rPr>
            </w:pPr>
            <w:r w:rsidRPr="006A14D4">
              <w:rPr>
                <w:rFonts w:ascii="Times New Roman" w:hAnsi="Times New Roman"/>
                <w:sz w:val="24"/>
                <w:szCs w:val="24"/>
                <w:lang w:eastAsia="ru-RU"/>
              </w:rPr>
              <w:t>Хранение и переработка сельскохозяйственной продукции</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p w:rsidR="00815088" w:rsidRPr="006A14D4" w:rsidRDefault="00815088" w:rsidP="004A1A9D">
            <w:pPr>
              <w:spacing w:after="0" w:line="240" w:lineRule="auto"/>
              <w:rPr>
                <w:rFonts w:ascii="Times New Roman" w:hAnsi="Times New Roman"/>
                <w:sz w:val="24"/>
                <w:szCs w:val="24"/>
                <w:shd w:val="clear" w:color="auto" w:fill="FFFFFF"/>
                <w:lang w:eastAsia="ru-RU"/>
              </w:rPr>
            </w:pP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мин. – 1500</w:t>
            </w:r>
            <w:r w:rsidRPr="0029225A">
              <w:rPr>
                <w:rFonts w:ascii="Times New Roman" w:hAnsi="Times New Roman"/>
                <w:sz w:val="24"/>
                <w:szCs w:val="24"/>
                <w:lang w:eastAsia="ru-RU"/>
              </w:rPr>
              <w:br/>
              <w:t xml:space="preserve">макс. – </w:t>
            </w:r>
            <w:r>
              <w:rPr>
                <w:rFonts w:ascii="Times New Roman" w:hAnsi="Times New Roman"/>
                <w:sz w:val="24"/>
                <w:szCs w:val="24"/>
                <w:lang w:eastAsia="ru-RU"/>
              </w:rPr>
              <w:t>100</w:t>
            </w:r>
            <w:r w:rsidRPr="0029225A">
              <w:rPr>
                <w:rFonts w:ascii="Times New Roman" w:hAnsi="Times New Roman"/>
                <w:sz w:val="24"/>
                <w:szCs w:val="24"/>
                <w:lang w:eastAsia="ru-RU"/>
              </w:rPr>
              <w:t>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30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ar-SA"/>
              </w:rPr>
            </w:pPr>
            <w:r w:rsidRPr="0029225A">
              <w:rPr>
                <w:rFonts w:ascii="Times New Roman" w:hAnsi="Times New Roman"/>
                <w:sz w:val="24"/>
                <w:szCs w:val="24"/>
                <w:lang w:eastAsia="ar-SA"/>
              </w:rPr>
              <w:t>8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1.17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bCs/>
                <w:sz w:val="24"/>
                <w:szCs w:val="24"/>
                <w:lang w:eastAsia="ru-RU"/>
              </w:rPr>
            </w:pPr>
            <w:r w:rsidRPr="006A14D4">
              <w:rPr>
                <w:rFonts w:ascii="Times New Roman" w:hAnsi="Times New Roman"/>
                <w:sz w:val="24"/>
                <w:szCs w:val="24"/>
                <w:lang w:eastAsia="ru-RU"/>
              </w:rPr>
              <w:t>Питомники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rPr>
                <w:rFonts w:ascii="Times New Roman" w:hAnsi="Times New Roman"/>
                <w:sz w:val="24"/>
                <w:szCs w:val="24"/>
              </w:rPr>
            </w:pPr>
            <w:r w:rsidRPr="006A14D4">
              <w:rPr>
                <w:rFonts w:ascii="Times New Roman" w:hAnsi="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мин. – 1500</w:t>
            </w:r>
            <w:r w:rsidRPr="002707EF">
              <w:rPr>
                <w:rFonts w:ascii="Times New Roman" w:hAnsi="Times New Roman"/>
                <w:sz w:val="24"/>
                <w:szCs w:val="24"/>
                <w:lang w:eastAsia="ru-RU"/>
              </w:rPr>
              <w:br/>
              <w:t>макс. – 1000000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40%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красной линии улицы или проезда – 5 м;</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границ соседнего земельного участка – 3 м</w:t>
            </w:r>
          </w:p>
          <w:p w:rsidR="00815088" w:rsidRPr="002707EF"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1.18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Обеспечение сельскохозяйственного производства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6A14D4">
              <w:rPr>
                <w:rFonts w:ascii="Times New Roman" w:hAnsi="Times New Roman"/>
                <w:sz w:val="24"/>
                <w:szCs w:val="24"/>
                <w:shd w:val="clear" w:color="auto" w:fill="FFFFFF"/>
                <w:lang w:eastAsia="ru-RU"/>
              </w:rPr>
              <w:lastRenderedPageBreak/>
              <w:t>трансформаторных станций и иного технического оборудования, используемого для ведения сельского хозяйства</w:t>
            </w: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lastRenderedPageBreak/>
              <w:t>мин. – 1000</w:t>
            </w:r>
            <w:r w:rsidRPr="0029225A">
              <w:rPr>
                <w:rFonts w:ascii="Times New Roman" w:hAnsi="Times New Roman"/>
                <w:sz w:val="24"/>
                <w:szCs w:val="24"/>
                <w:lang w:eastAsia="ru-RU"/>
              </w:rPr>
              <w:br/>
              <w:t>макс. – 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от здания до красной линии улицы или проезда – 5 м;</w:t>
            </w:r>
          </w:p>
          <w:p w:rsidR="00815088" w:rsidRPr="0029225A" w:rsidRDefault="00815088" w:rsidP="004A1A9D">
            <w:pPr>
              <w:spacing w:after="0" w:line="240" w:lineRule="auto"/>
              <w:rPr>
                <w:rFonts w:ascii="Times New Roman" w:hAnsi="Times New Roman"/>
                <w:sz w:val="24"/>
                <w:szCs w:val="24"/>
                <w:lang w:eastAsia="ru-RU"/>
              </w:rPr>
            </w:pPr>
            <w:r w:rsidRPr="0029225A">
              <w:rPr>
                <w:rFonts w:ascii="Times New Roman" w:hAnsi="Times New Roman"/>
                <w:sz w:val="24"/>
                <w:szCs w:val="24"/>
                <w:lang w:eastAsia="ru-RU"/>
              </w:rPr>
              <w:t xml:space="preserve">- от здания до границ соседнего земельного участка </w:t>
            </w:r>
            <w:r w:rsidRPr="0029225A">
              <w:rPr>
                <w:rFonts w:ascii="Times New Roman" w:hAnsi="Times New Roman"/>
                <w:sz w:val="24"/>
                <w:szCs w:val="24"/>
                <w:lang w:eastAsia="ru-RU"/>
              </w:rPr>
              <w:lastRenderedPageBreak/>
              <w:t>– 3 м</w:t>
            </w:r>
          </w:p>
          <w:p w:rsidR="00815088" w:rsidRPr="0029225A" w:rsidRDefault="00815088" w:rsidP="004A1A9D">
            <w:pPr>
              <w:spacing w:after="0" w:line="240" w:lineRule="auto"/>
              <w:rPr>
                <w:rFonts w:ascii="Times New Roman" w:hAnsi="Times New Roman"/>
                <w:sz w:val="24"/>
                <w:szCs w:val="24"/>
                <w:lang w:eastAsia="ar-SA"/>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2.7.1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bCs/>
                <w:sz w:val="24"/>
                <w:szCs w:val="24"/>
                <w:lang w:eastAsia="ru-RU"/>
              </w:rPr>
              <w:t>Хранение автотранспорта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A14D4">
              <w:rPr>
                <w:rFonts w:ascii="Times New Roman" w:hAnsi="Times New Roman"/>
                <w:sz w:val="24"/>
                <w:szCs w:val="24"/>
                <w:shd w:val="clear" w:color="auto" w:fill="FFFFFF"/>
                <w:lang w:eastAsia="ru-RU"/>
              </w:rPr>
              <w:t>машино</w:t>
            </w:r>
            <w:proofErr w:type="spellEnd"/>
            <w:r w:rsidRPr="006A14D4">
              <w:rPr>
                <w:rFonts w:ascii="Times New Roman" w:hAnsi="Times New Roman"/>
                <w:sz w:val="24"/>
                <w:szCs w:val="24"/>
                <w:shd w:val="clear" w:color="auto" w:fill="FFFFFF"/>
                <w:lang w:eastAsia="ru-RU"/>
              </w:rPr>
              <w:t>-места, за исключением гаражей, размещение которых предусмотрено содержанием видов разрешенного использования с кодами 2.7.2, 4.9</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мин. – 600</w:t>
            </w:r>
            <w:r w:rsidRPr="00A63625">
              <w:rPr>
                <w:rFonts w:ascii="Times New Roman" w:hAnsi="Times New Roman"/>
                <w:sz w:val="24"/>
                <w:szCs w:val="24"/>
                <w:lang w:eastAsia="ru-RU"/>
              </w:rPr>
              <w:br/>
              <w:t>макс. – 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не более 2 этажей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widowControl w:val="0"/>
              <w:spacing w:after="0" w:line="18" w:lineRule="atLeast"/>
              <w:rPr>
                <w:rFonts w:ascii="Times New Roman" w:hAnsi="Times New Roman"/>
                <w:sz w:val="24"/>
                <w:szCs w:val="24"/>
                <w:lang w:eastAsia="ru-RU"/>
              </w:rPr>
            </w:pPr>
            <w:r w:rsidRPr="00A63625">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красной линии улицы или проезда – 5 м;</w:t>
            </w:r>
          </w:p>
          <w:p w:rsidR="00815088" w:rsidRPr="00A63625" w:rsidRDefault="00815088" w:rsidP="004A1A9D">
            <w:pPr>
              <w:spacing w:after="0" w:line="240" w:lineRule="auto"/>
              <w:rPr>
                <w:rFonts w:ascii="Times New Roman" w:hAnsi="Times New Roman"/>
                <w:sz w:val="24"/>
                <w:szCs w:val="24"/>
                <w:lang w:eastAsia="ru-RU"/>
              </w:rPr>
            </w:pPr>
            <w:r w:rsidRPr="00A63625">
              <w:rPr>
                <w:rFonts w:ascii="Times New Roman" w:hAnsi="Times New Roman"/>
                <w:sz w:val="24"/>
                <w:szCs w:val="24"/>
                <w:lang w:eastAsia="ru-RU"/>
              </w:rPr>
              <w:t>- от здания до границ соседнего земельного участка – 3 м</w:t>
            </w:r>
          </w:p>
          <w:p w:rsidR="00815088" w:rsidRPr="00A63625"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1" w:anchor="block_1311" w:history="1">
              <w:r w:rsidRPr="006A14D4">
                <w:rPr>
                  <w:rFonts w:ascii="Times New Roman" w:hAnsi="Times New Roman"/>
                  <w:sz w:val="24"/>
                  <w:szCs w:val="24"/>
                  <w:lang w:eastAsia="ru-RU"/>
                </w:rPr>
                <w:t>кодами 3.1.1-3.1.2</w:t>
              </w:r>
            </w:hyperlink>
          </w:p>
          <w:p w:rsidR="00815088" w:rsidRPr="006A14D4"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6A14D4">
              <w:rPr>
                <w:rFonts w:ascii="Times New Roman" w:hAnsi="Times New Roman"/>
                <w:sz w:val="24"/>
                <w:szCs w:val="24"/>
                <w:lang w:eastAsia="ru-RU"/>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3.10.1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Амбулаторное ветеринарное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500</w:t>
            </w:r>
          </w:p>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красной линии улицы или проезда – 5 м;</w:t>
            </w:r>
          </w:p>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 от здания до границ соседнего земельного участка – 3 м</w:t>
            </w:r>
          </w:p>
          <w:p w:rsidR="00815088" w:rsidRPr="00AF193D"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3.10.2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Приюты для животных</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p w:rsidR="00815088" w:rsidRDefault="00815088" w:rsidP="004A1A9D">
            <w:pPr>
              <w:widowControl w:val="0"/>
              <w:spacing w:after="0" w:line="18" w:lineRule="atLeast"/>
              <w:rPr>
                <w:rFonts w:ascii="Times New Roman" w:hAnsi="Times New Roman"/>
                <w:sz w:val="24"/>
                <w:szCs w:val="24"/>
                <w:shd w:val="clear" w:color="auto" w:fill="FFFFFF"/>
                <w:lang w:eastAsia="ru-RU"/>
              </w:rPr>
            </w:pPr>
          </w:p>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мин. – 1500</w:t>
            </w:r>
          </w:p>
          <w:p w:rsidR="00815088" w:rsidRPr="00AF193D" w:rsidRDefault="00815088" w:rsidP="004A1A9D">
            <w:pPr>
              <w:widowControl w:val="0"/>
              <w:spacing w:after="0" w:line="18" w:lineRule="atLeast"/>
              <w:rPr>
                <w:rFonts w:ascii="Times New Roman" w:hAnsi="Times New Roman"/>
                <w:sz w:val="24"/>
                <w:szCs w:val="24"/>
                <w:lang w:eastAsia="ru-RU"/>
              </w:rPr>
            </w:pPr>
            <w:r w:rsidRPr="00AF193D">
              <w:rPr>
                <w:rFonts w:ascii="Times New Roman" w:hAnsi="Times New Roman"/>
                <w:sz w:val="24"/>
                <w:szCs w:val="24"/>
                <w:lang w:eastAsia="ru-RU"/>
              </w:rPr>
              <w:t xml:space="preserve">макс. – </w:t>
            </w:r>
            <w:r w:rsidRPr="00AF193D">
              <w:rPr>
                <w:rFonts w:ascii="Times New Roman" w:hAnsi="Times New Roman"/>
                <w:sz w:val="24"/>
                <w:szCs w:val="24"/>
                <w:lang w:eastAsia="ar-SA"/>
              </w:rPr>
              <w:t>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F193D" w:rsidRDefault="00815088" w:rsidP="004A1A9D">
            <w:pPr>
              <w:spacing w:after="0" w:line="240" w:lineRule="auto"/>
              <w:rPr>
                <w:rFonts w:ascii="Times New Roman" w:hAnsi="Times New Roman"/>
                <w:sz w:val="24"/>
                <w:szCs w:val="24"/>
                <w:lang w:eastAsia="ru-RU"/>
              </w:rPr>
            </w:pPr>
            <w:r w:rsidRPr="00AF193D">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4.9.1.1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bCs/>
                <w:sz w:val="24"/>
                <w:szCs w:val="24"/>
                <w:lang w:eastAsia="ru-RU"/>
              </w:rPr>
              <w:t>Заправка транспортных средств</w:t>
            </w:r>
          </w:p>
        </w:tc>
        <w:tc>
          <w:tcPr>
            <w:tcW w:w="4394" w:type="dxa"/>
            <w:tcBorders>
              <w:top w:val="single" w:sz="4" w:space="0" w:color="auto"/>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1000</w:t>
            </w:r>
          </w:p>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7000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A14D4">
              <w:rPr>
                <w:rFonts w:ascii="Times New Roman" w:hAnsi="Times New Roman"/>
                <w:bCs/>
                <w:sz w:val="24"/>
                <w:szCs w:val="24"/>
                <w:lang w:eastAsia="ru-RU"/>
              </w:rPr>
              <w:t>4.9.1.3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A14D4">
              <w:rPr>
                <w:rFonts w:ascii="Times New Roman" w:hAnsi="Times New Roman"/>
                <w:bCs/>
                <w:sz w:val="24"/>
                <w:szCs w:val="24"/>
                <w:lang w:eastAsia="ru-RU"/>
              </w:rPr>
              <w:t>Автомобильные мойки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автомобильных моек, а также размещение магазинов сопутствующей торговли</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A14D4">
              <w:rPr>
                <w:rFonts w:ascii="Times New Roman" w:hAnsi="Times New Roman"/>
                <w:bCs/>
                <w:sz w:val="24"/>
                <w:szCs w:val="24"/>
                <w:lang w:eastAsia="ru-RU"/>
              </w:rPr>
              <w:t>4.9.1.4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815088">
            <w:pPr>
              <w:widowControl w:val="0"/>
              <w:numPr>
                <w:ilvl w:val="0"/>
                <w:numId w:val="33"/>
              </w:numPr>
              <w:suppressAutoHyphens/>
              <w:spacing w:after="0" w:line="240" w:lineRule="auto"/>
              <w:rPr>
                <w:rFonts w:ascii="Times New Roman" w:hAnsi="Times New Roman"/>
                <w:sz w:val="24"/>
                <w:szCs w:val="24"/>
                <w:lang w:eastAsia="ru-RU"/>
              </w:rPr>
            </w:pPr>
            <w:r w:rsidRPr="006A14D4">
              <w:rPr>
                <w:rFonts w:ascii="Times New Roman" w:hAnsi="Times New Roman"/>
                <w:bCs/>
                <w:sz w:val="24"/>
                <w:szCs w:val="24"/>
                <w:lang w:eastAsia="ru-RU"/>
              </w:rPr>
              <w:t>Ремонт автомобилей</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мин. – 500</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 xml:space="preserve">макс. – </w:t>
            </w:r>
            <w:r w:rsidRPr="00E22143">
              <w:rPr>
                <w:rFonts w:ascii="Times New Roman" w:hAnsi="Times New Roman"/>
                <w:sz w:val="24"/>
                <w:szCs w:val="24"/>
                <w:lang w:eastAsia="ar-SA"/>
              </w:rPr>
              <w:t>5000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r w:rsidRPr="00E22143">
              <w:rPr>
                <w:rFonts w:ascii="Times New Roman" w:hAnsi="Times New Roman"/>
                <w:sz w:val="24"/>
                <w:szCs w:val="24"/>
                <w:lang w:eastAsia="ru-RU"/>
              </w:rPr>
              <w:t>10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widowControl w:val="0"/>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красной линии улицы или проезда – 5 м;</w:t>
            </w:r>
          </w:p>
          <w:p w:rsidR="00815088" w:rsidRPr="00E22143" w:rsidRDefault="00815088" w:rsidP="004A1A9D">
            <w:pPr>
              <w:spacing w:after="0" w:line="240" w:lineRule="auto"/>
              <w:rPr>
                <w:rFonts w:ascii="Times New Roman" w:hAnsi="Times New Roman"/>
                <w:sz w:val="24"/>
                <w:szCs w:val="24"/>
                <w:lang w:eastAsia="ru-RU"/>
              </w:rPr>
            </w:pPr>
            <w:r w:rsidRPr="00E22143">
              <w:rPr>
                <w:rFonts w:ascii="Times New Roman" w:hAnsi="Times New Roman"/>
                <w:sz w:val="24"/>
                <w:szCs w:val="24"/>
                <w:lang w:eastAsia="ru-RU"/>
              </w:rPr>
              <w:t>- от здания до границ соседнего земельного участка – 3 м</w:t>
            </w:r>
          </w:p>
          <w:p w:rsidR="00815088" w:rsidRPr="00E22143" w:rsidRDefault="00815088" w:rsidP="00815088">
            <w:pPr>
              <w:widowControl w:val="0"/>
              <w:numPr>
                <w:ilvl w:val="0"/>
                <w:numId w:val="33"/>
              </w:numPr>
              <w:suppressAutoHyphens/>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6.6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Строительная промышленность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widowControl w:val="0"/>
              <w:spacing w:after="0" w:line="18" w:lineRule="atLeast"/>
              <w:rPr>
                <w:rFonts w:ascii="Times New Roman" w:hAnsi="Times New Roman"/>
                <w:sz w:val="24"/>
                <w:szCs w:val="24"/>
                <w:lang w:eastAsia="ru-RU"/>
              </w:rPr>
            </w:pPr>
            <w:r w:rsidRPr="00D11ED8">
              <w:rPr>
                <w:rFonts w:ascii="Times New Roman" w:hAnsi="Times New Roman"/>
                <w:sz w:val="24"/>
                <w:szCs w:val="24"/>
                <w:lang w:eastAsia="ru-RU"/>
              </w:rPr>
              <w:t>мин. –2000</w:t>
            </w:r>
          </w:p>
          <w:p w:rsidR="00815088" w:rsidRPr="00904791" w:rsidRDefault="00815088" w:rsidP="004A1A9D">
            <w:pPr>
              <w:spacing w:after="0" w:line="240" w:lineRule="auto"/>
              <w:rPr>
                <w:rFonts w:ascii="Times New Roman" w:hAnsi="Times New Roman"/>
                <w:color w:val="FF0000"/>
                <w:sz w:val="24"/>
                <w:szCs w:val="24"/>
                <w:lang w:eastAsia="ru-RU"/>
              </w:rPr>
            </w:pPr>
            <w:r w:rsidRPr="00D11ED8">
              <w:rPr>
                <w:rFonts w:ascii="Times New Roman" w:hAnsi="Times New Roman"/>
                <w:sz w:val="24"/>
                <w:szCs w:val="24"/>
                <w:lang w:eastAsia="ru-RU"/>
              </w:rPr>
              <w:t xml:space="preserve">макс. – </w:t>
            </w:r>
            <w:r w:rsidRPr="00D11ED8">
              <w:rPr>
                <w:rFonts w:ascii="Times New Roman" w:hAnsi="Times New Roman"/>
                <w:sz w:val="24"/>
                <w:szCs w:val="24"/>
                <w:lang w:eastAsia="ar-SA"/>
              </w:rPr>
              <w:t>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70 %</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красной линии улицы или проезда – 5 м;</w:t>
            </w:r>
          </w:p>
          <w:p w:rsidR="00815088" w:rsidRPr="00D11ED8" w:rsidRDefault="00815088" w:rsidP="004A1A9D">
            <w:pPr>
              <w:spacing w:after="0" w:line="240" w:lineRule="auto"/>
              <w:rPr>
                <w:rFonts w:ascii="Times New Roman" w:hAnsi="Times New Roman"/>
                <w:sz w:val="24"/>
                <w:szCs w:val="24"/>
                <w:lang w:eastAsia="ru-RU"/>
              </w:rPr>
            </w:pPr>
            <w:r w:rsidRPr="00D11ED8">
              <w:rPr>
                <w:rFonts w:ascii="Times New Roman" w:hAnsi="Times New Roman"/>
                <w:sz w:val="24"/>
                <w:szCs w:val="24"/>
                <w:lang w:eastAsia="ru-RU"/>
              </w:rPr>
              <w:t>- от здания до границ соседнего земельного участка – 3 м</w:t>
            </w:r>
          </w:p>
          <w:p w:rsidR="00815088" w:rsidRPr="00D11ED8"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объектов гидроэнергетики, тепловых станций и других электростанций, размещение </w:t>
            </w:r>
            <w:r w:rsidRPr="006A14D4">
              <w:rPr>
                <w:rFonts w:ascii="Times New Roman" w:hAnsi="Times New Roman"/>
                <w:sz w:val="24"/>
                <w:szCs w:val="24"/>
                <w:shd w:val="clear" w:color="auto" w:fill="FFFFFF"/>
                <w:lang w:eastAsia="ru-RU"/>
              </w:rPr>
              <w:lastRenderedPageBreak/>
              <w:t>обслуживающих и вспомогательных для электростанций сооружений (золоотвалов, гидротехнических сооружений);</w:t>
            </w:r>
            <w:r w:rsidRPr="006A14D4">
              <w:rPr>
                <w:rFonts w:ascii="Times New Roman" w:hAnsi="Times New Roman"/>
                <w:sz w:val="24"/>
                <w:szCs w:val="24"/>
                <w:lang w:eastAsia="ru-RU"/>
              </w:rPr>
              <w:br/>
            </w:r>
            <w:r w:rsidRPr="006A14D4">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widowControl w:val="0"/>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lastRenderedPageBreak/>
              <w:t>мин. – 10</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макс. – </w:t>
            </w:r>
            <w:r w:rsidRPr="00CA35E3">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красной линии улицы или проезда – 5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 от здания до границ </w:t>
            </w:r>
            <w:r w:rsidRPr="00CA35E3">
              <w:rPr>
                <w:rFonts w:ascii="Times New Roman" w:hAnsi="Times New Roman"/>
                <w:sz w:val="24"/>
                <w:szCs w:val="24"/>
                <w:lang w:eastAsia="ru-RU"/>
              </w:rPr>
              <w:lastRenderedPageBreak/>
              <w:t>соседнего земельного участка – 3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lastRenderedPageBreak/>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красной линии улицы или проезда – 5 м.;</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2707EF">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6.9</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Склад</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6A14D4">
              <w:rPr>
                <w:rFonts w:ascii="Times New Roman" w:hAnsi="Times New Roman"/>
                <w:sz w:val="24"/>
                <w:szCs w:val="24"/>
                <w:shd w:val="clear" w:color="auto" w:fill="FFFFFF"/>
                <w:lang w:eastAsia="ru-RU"/>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lastRenderedPageBreak/>
              <w:t>мин. – 1500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красной линии улицы или проезда – 5 м;</w:t>
            </w:r>
          </w:p>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 от здания до границ соседнего земельного участка – 3 м</w:t>
            </w:r>
          </w:p>
          <w:p w:rsidR="00815088" w:rsidRPr="00AF71DE"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6.9.1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Складские площадки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w:t>
            </w: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мин. – 1000</w:t>
            </w:r>
          </w:p>
          <w:p w:rsidR="00815088" w:rsidRPr="00AF71DE" w:rsidRDefault="00815088" w:rsidP="004A1A9D">
            <w:pPr>
              <w:widowControl w:val="0"/>
              <w:spacing w:after="0" w:line="18" w:lineRule="atLeast"/>
              <w:rPr>
                <w:rFonts w:ascii="Times New Roman" w:hAnsi="Times New Roman"/>
                <w:sz w:val="24"/>
                <w:szCs w:val="24"/>
                <w:lang w:eastAsia="ru-RU"/>
              </w:rPr>
            </w:pPr>
            <w:r w:rsidRPr="00AF71DE">
              <w:rPr>
                <w:rFonts w:ascii="Times New Roman" w:hAnsi="Times New Roman"/>
                <w:sz w:val="24"/>
                <w:szCs w:val="24"/>
                <w:lang w:eastAsia="ru-RU"/>
              </w:rPr>
              <w:t xml:space="preserve">макс. – </w:t>
            </w:r>
            <w:r w:rsidRPr="00AF71DE">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r w:rsidRPr="00AF71DE">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F71DE" w:rsidRDefault="00815088" w:rsidP="004A1A9D">
            <w:pPr>
              <w:spacing w:after="0" w:line="240" w:lineRule="auto"/>
              <w:rPr>
                <w:rFonts w:ascii="Times New Roman" w:hAnsi="Times New Roman"/>
                <w:sz w:val="24"/>
                <w:szCs w:val="24"/>
                <w:lang w:eastAsia="ru-RU"/>
              </w:rPr>
            </w:pPr>
            <w:r w:rsidRPr="00AF71DE">
              <w:rPr>
                <w:rFonts w:ascii="Times New Roman" w:hAnsi="Times New Roman"/>
                <w:sz w:val="24"/>
                <w:szCs w:val="24"/>
                <w:lang w:eastAsia="ru-RU"/>
              </w:rPr>
              <w:t>Строительство объектов капитального строительства на земельном участке не предусмотрено</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6.12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Научно-производственная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технологических, промышленных, агропромышленных парков, бизнес-инкубаторов</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widowControl w:val="0"/>
              <w:spacing w:after="0" w:line="18" w:lineRule="atLeast"/>
              <w:rPr>
                <w:rFonts w:ascii="Times New Roman" w:hAnsi="Times New Roman"/>
                <w:sz w:val="24"/>
                <w:szCs w:val="24"/>
                <w:lang w:eastAsia="ru-RU"/>
              </w:rPr>
            </w:pPr>
            <w:r w:rsidRPr="00ED56C9">
              <w:rPr>
                <w:rFonts w:ascii="Times New Roman" w:hAnsi="Times New Roman"/>
                <w:sz w:val="24"/>
                <w:szCs w:val="24"/>
                <w:lang w:eastAsia="ru-RU"/>
              </w:rPr>
              <w:t>мин. –1000</w:t>
            </w:r>
          </w:p>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 xml:space="preserve">макс. – </w:t>
            </w:r>
            <w:r w:rsidRPr="00ED56C9">
              <w:rPr>
                <w:rFonts w:ascii="Times New Roman" w:hAnsi="Times New Roman"/>
                <w:sz w:val="24"/>
                <w:szCs w:val="24"/>
                <w:lang w:eastAsia="ar-SA"/>
              </w:rPr>
              <w:t>500000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15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70 %</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spacing w:after="0" w:line="240" w:lineRule="auto"/>
              <w:rPr>
                <w:rFonts w:ascii="Times New Roman" w:hAnsi="Times New Roman"/>
                <w:sz w:val="24"/>
                <w:szCs w:val="24"/>
                <w:lang w:eastAsia="ru-RU"/>
              </w:rPr>
            </w:pPr>
            <w:r w:rsidRPr="00ED56C9">
              <w:rPr>
                <w:rFonts w:ascii="Times New Roman" w:hAnsi="Times New Roman"/>
                <w:sz w:val="24"/>
                <w:szCs w:val="24"/>
                <w:lang w:eastAsia="ru-RU"/>
              </w:rPr>
              <w:t>5 м</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7.2.1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56" w:lineRule="auto"/>
              <w:rPr>
                <w:rFonts w:ascii="Times New Roman" w:hAnsi="Times New Roman"/>
                <w:sz w:val="24"/>
                <w:szCs w:val="24"/>
              </w:rPr>
            </w:pPr>
            <w:r w:rsidRPr="006A14D4">
              <w:rPr>
                <w:rFonts w:ascii="Times New Roman" w:hAnsi="Times New Roman"/>
                <w:sz w:val="24"/>
                <w:szCs w:val="24"/>
              </w:rPr>
              <w:t>Размещение</w:t>
            </w:r>
          </w:p>
          <w:p w:rsidR="00815088" w:rsidRPr="006A14D4" w:rsidRDefault="00815088" w:rsidP="004A1A9D">
            <w:pPr>
              <w:spacing w:after="0" w:line="256" w:lineRule="auto"/>
              <w:rPr>
                <w:rFonts w:ascii="Times New Roman" w:hAnsi="Times New Roman"/>
                <w:sz w:val="24"/>
                <w:szCs w:val="24"/>
              </w:rPr>
            </w:pPr>
            <w:r w:rsidRPr="006A14D4">
              <w:rPr>
                <w:rFonts w:ascii="Times New Roman" w:hAnsi="Times New Roman"/>
                <w:sz w:val="24"/>
                <w:szCs w:val="24"/>
              </w:rPr>
              <w:t>автомобильных дорог</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56"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6A14D4" w:rsidRDefault="00815088" w:rsidP="004A1A9D">
            <w:pPr>
              <w:spacing w:after="0" w:line="256" w:lineRule="auto"/>
              <w:rPr>
                <w:rFonts w:ascii="Times New Roman" w:hAnsi="Times New Roman"/>
                <w:sz w:val="24"/>
                <w:szCs w:val="24"/>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ED56C9" w:rsidRDefault="00815088" w:rsidP="004A1A9D">
            <w:pPr>
              <w:rPr>
                <w:rFonts w:ascii="Times New Roman" w:hAnsi="Times New Roman"/>
              </w:rPr>
            </w:pPr>
            <w:r w:rsidRPr="00ED56C9">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9.1.1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Сохранение и репродукция редких и (или) находящихся под угрозой исчезновения видов животных</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widowControl w:val="0"/>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мин. – 1500</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макс. – 100000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18" w:lineRule="atLeast"/>
              <w:rPr>
                <w:rFonts w:ascii="Times New Roman" w:hAnsi="Times New Roman"/>
                <w:sz w:val="24"/>
                <w:szCs w:val="24"/>
                <w:lang w:eastAsia="ru-RU"/>
              </w:rPr>
            </w:pPr>
            <w:r w:rsidRPr="002707EF">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красной линии улицы или проезда – 5 м;</w:t>
            </w:r>
          </w:p>
          <w:p w:rsidR="00815088" w:rsidRPr="002707EF" w:rsidRDefault="00815088" w:rsidP="004A1A9D">
            <w:pPr>
              <w:spacing w:after="0" w:line="240" w:lineRule="auto"/>
              <w:rPr>
                <w:rFonts w:ascii="Times New Roman" w:hAnsi="Times New Roman"/>
                <w:sz w:val="24"/>
                <w:szCs w:val="24"/>
                <w:lang w:eastAsia="ru-RU"/>
              </w:rPr>
            </w:pPr>
            <w:r w:rsidRPr="002707EF">
              <w:rPr>
                <w:rFonts w:ascii="Times New Roman" w:hAnsi="Times New Roman"/>
                <w:sz w:val="24"/>
                <w:szCs w:val="24"/>
                <w:lang w:eastAsia="ru-RU"/>
              </w:rPr>
              <w:t>- от здания до границ соседнего земельного участка – 3 м</w:t>
            </w:r>
          </w:p>
          <w:p w:rsidR="00815088" w:rsidRPr="002707EF"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bCs/>
                <w:sz w:val="24"/>
                <w:szCs w:val="24"/>
                <w:lang w:eastAsia="ru-RU"/>
              </w:rPr>
            </w:pPr>
            <w:r w:rsidRPr="006A14D4">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w:t>
            </w:r>
            <w:r w:rsidRPr="006A14D4">
              <w:rPr>
                <w:rFonts w:ascii="Times New Roman" w:hAnsi="Times New Roman"/>
                <w:sz w:val="24"/>
                <w:szCs w:val="24"/>
                <w:shd w:val="clear" w:color="auto" w:fill="FFFFFF"/>
                <w:lang w:eastAsia="ru-RU"/>
              </w:rPr>
              <w:lastRenderedPageBreak/>
              <w:t>дноуглубительных, взрывных, буровых и других работ, связанных с изменением дна и берегов водных объектов)</w:t>
            </w:r>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A14D4">
              <w:rPr>
                <w:rFonts w:ascii="Times New Roman" w:hAnsi="Times New Roman"/>
                <w:sz w:val="24"/>
                <w:szCs w:val="24"/>
                <w:shd w:val="clear" w:color="auto" w:fill="FFFFFF"/>
                <w:lang w:eastAsia="ru-RU"/>
              </w:rPr>
              <w:t>рыбозащитных</w:t>
            </w:r>
            <w:proofErr w:type="spellEnd"/>
            <w:r w:rsidRPr="006A14D4">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Земельные участки общего пользования.</w:t>
            </w:r>
          </w:p>
          <w:p w:rsidR="00815088" w:rsidRPr="006A14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102" w:anchor="block_11201" w:history="1">
              <w:r w:rsidRPr="006A14D4">
                <w:rPr>
                  <w:rFonts w:ascii="Times New Roman" w:hAnsi="Times New Roman"/>
                  <w:sz w:val="24"/>
                  <w:szCs w:val="24"/>
                  <w:lang w:eastAsia="ru-RU"/>
                </w:rPr>
                <w:t>кодами 12.0.1 - 12.0.2</w:t>
              </w:r>
            </w:hyperlink>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12.0.1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A14D4">
              <w:rPr>
                <w:rFonts w:ascii="Times New Roman" w:hAnsi="Times New Roman"/>
                <w:sz w:val="24"/>
                <w:szCs w:val="24"/>
                <w:lang w:eastAsia="ru-RU"/>
              </w:rPr>
              <w:t>велотранспортной</w:t>
            </w:r>
            <w:proofErr w:type="spellEnd"/>
            <w:r w:rsidRPr="006A14D4">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w:t>
            </w:r>
            <w:r w:rsidRPr="006A14D4">
              <w:rPr>
                <w:rFonts w:ascii="Times New Roman" w:hAnsi="Times New Roman"/>
                <w:sz w:val="24"/>
                <w:szCs w:val="24"/>
                <w:lang w:eastAsia="ru-RU"/>
              </w:rPr>
              <w:lastRenderedPageBreak/>
              <w:t>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6A14D4" w:rsidRDefault="00815088" w:rsidP="004A1A9D">
            <w:pPr>
              <w:shd w:val="clear" w:color="auto" w:fill="FFFFFF"/>
              <w:suppressAutoHyphens/>
              <w:spacing w:before="75" w:after="75" w:line="240" w:lineRule="auto"/>
              <w:ind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2707EF" w:rsidRDefault="00815088" w:rsidP="004A1A9D">
            <w:pPr>
              <w:rPr>
                <w:rFonts w:ascii="Times New Roman" w:hAnsi="Times New Roman"/>
              </w:rPr>
            </w:pPr>
            <w:r w:rsidRPr="002707EF">
              <w:rPr>
                <w:rFonts w:ascii="Times New Roman" w:hAnsi="Times New Roman"/>
              </w:rPr>
              <w:t>Не подлежит установлению</w:t>
            </w:r>
          </w:p>
        </w:tc>
      </w:tr>
      <w:tr w:rsidR="00815088" w:rsidRPr="00904791" w:rsidTr="004A1A9D">
        <w:trPr>
          <w:trHeight w:val="284"/>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18" w:lineRule="atLeast"/>
              <w:jc w:val="center"/>
              <w:rPr>
                <w:rFonts w:ascii="Times New Roman" w:hAnsi="Times New Roman"/>
                <w:b/>
                <w:sz w:val="28"/>
                <w:szCs w:val="28"/>
                <w:lang w:eastAsia="ru-RU"/>
              </w:rPr>
            </w:pPr>
            <w:r w:rsidRPr="006A14D4">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rPr>
                <w:rFonts w:ascii="Times New Roman" w:hAnsi="Times New Roman"/>
                <w:color w:val="FF0000"/>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3.9.2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Проведение научных исследований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824CA4" w:rsidRDefault="00815088" w:rsidP="004A1A9D">
            <w:pPr>
              <w:widowControl w:val="0"/>
              <w:spacing w:after="0" w:line="18" w:lineRule="atLeast"/>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зданий и сооружений, предназначенных для проведения научных изысканий, исследований и разработок (научно-</w:t>
            </w:r>
            <w:r w:rsidRPr="006A14D4">
              <w:rPr>
                <w:rFonts w:ascii="Times New Roman" w:hAnsi="Times New Roman"/>
                <w:sz w:val="24"/>
                <w:szCs w:val="24"/>
                <w:lang w:eastAsia="ru-RU"/>
              </w:rPr>
              <w:br/>
            </w:r>
            <w:r w:rsidRPr="006A14D4">
              <w:rPr>
                <w:rFonts w:ascii="Times New Roman" w:hAnsi="Times New Roman"/>
                <w:sz w:val="24"/>
                <w:szCs w:val="24"/>
                <w:shd w:val="clear" w:color="auto" w:fill="FFFFFF"/>
                <w:lang w:eastAsia="ru-RU"/>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3.9.3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Проведение научных испытаний</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p w:rsidR="00815088" w:rsidRPr="006A14D4"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мин. – 1000</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макс. – 60000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4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4.4</w:t>
            </w:r>
          </w:p>
        </w:tc>
        <w:tc>
          <w:tcPr>
            <w:tcW w:w="2064" w:type="dxa"/>
            <w:tcBorders>
              <w:top w:val="single" w:sz="4" w:space="0" w:color="00000A"/>
              <w:left w:val="single" w:sz="4" w:space="0" w:color="00000A"/>
              <w:bottom w:val="single" w:sz="4" w:space="0" w:color="auto"/>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Магазины</w:t>
            </w:r>
          </w:p>
        </w:tc>
        <w:tc>
          <w:tcPr>
            <w:tcW w:w="4394" w:type="dxa"/>
            <w:tcBorders>
              <w:top w:val="single" w:sz="4" w:space="0" w:color="00000A"/>
              <w:left w:val="single" w:sz="4" w:space="0" w:color="00000A"/>
              <w:bottom w:val="single" w:sz="4" w:space="0" w:color="auto"/>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200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auto"/>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326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5.3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Охота и рыбалка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1500</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макс. – 10000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60%</w:t>
            </w:r>
          </w:p>
        </w:tc>
        <w:tc>
          <w:tcPr>
            <w:tcW w:w="3261"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widowControl w:val="0"/>
              <w:spacing w:after="0" w:line="18" w:lineRule="atLeast"/>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6A14D4" w:rsidRDefault="00815088" w:rsidP="004A1A9D">
      <w:pPr>
        <w:suppressAutoHyphens/>
        <w:spacing w:after="0" w:line="240" w:lineRule="auto"/>
        <w:ind w:left="709"/>
        <w:jc w:val="both"/>
        <w:rPr>
          <w:rFonts w:ascii="Times New Roman" w:eastAsia="Calibri" w:hAnsi="Times New Roman"/>
          <w:sz w:val="24"/>
          <w:szCs w:val="24"/>
        </w:rPr>
      </w:pPr>
      <w:r w:rsidRPr="006A14D4">
        <w:rPr>
          <w:rFonts w:ascii="Times New Roman" w:eastAsia="Calibri" w:hAnsi="Times New Roman"/>
          <w:sz w:val="24"/>
          <w:szCs w:val="24"/>
        </w:rPr>
        <w:t xml:space="preserve">Примечание. </w:t>
      </w:r>
    </w:p>
    <w:p w:rsidR="00A44757" w:rsidRPr="006A14D4" w:rsidRDefault="00815088" w:rsidP="00A44757">
      <w:pPr>
        <w:suppressAutoHyphens/>
        <w:spacing w:after="0" w:line="240" w:lineRule="auto"/>
        <w:ind w:left="709"/>
        <w:jc w:val="both"/>
        <w:rPr>
          <w:rFonts w:ascii="Times New Roman" w:eastAsia="Calibri" w:hAnsi="Times New Roman"/>
          <w:sz w:val="24"/>
          <w:szCs w:val="24"/>
        </w:rPr>
      </w:pPr>
      <w:r w:rsidRPr="006A14D4">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A14D4" w:rsidRDefault="00815088" w:rsidP="004A1A9D">
      <w:pPr>
        <w:spacing w:after="0" w:line="312" w:lineRule="auto"/>
        <w:ind w:left="720"/>
        <w:contextualSpacing/>
        <w:jc w:val="center"/>
        <w:rPr>
          <w:rFonts w:ascii="Times New Roman" w:eastAsia="Calibri" w:hAnsi="Times New Roman"/>
          <w:b/>
          <w:sz w:val="28"/>
          <w:szCs w:val="28"/>
        </w:rPr>
      </w:pPr>
      <w:r w:rsidRPr="006A14D4">
        <w:rPr>
          <w:rFonts w:ascii="Times New Roman" w:eastAsia="Calibri" w:hAnsi="Times New Roman"/>
          <w:b/>
          <w:sz w:val="28"/>
          <w:szCs w:val="28"/>
        </w:rPr>
        <w:lastRenderedPageBreak/>
        <w:t>Вспомогательные виды использования</w:t>
      </w: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r w:rsidRPr="006A14D4">
        <w:rPr>
          <w:rFonts w:ascii="Times New Roman" w:eastAsia="Calibri" w:hAnsi="Times New Roman" w:cstheme="minorHAnsi"/>
          <w:sz w:val="24"/>
          <w:szCs w:val="24"/>
        </w:rPr>
        <w:t xml:space="preserve">- </w:t>
      </w:r>
      <w:r w:rsidRPr="006A14D4">
        <w:rPr>
          <w:rFonts w:ascii="Times New Roman" w:eastAsia="Calibri" w:hAnsi="Times New Roman"/>
          <w:sz w:val="24"/>
          <w:szCs w:val="24"/>
        </w:rPr>
        <w:t>Благоустройство и озеленение</w:t>
      </w: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r w:rsidRPr="006A14D4">
        <w:rPr>
          <w:rFonts w:ascii="Times New Roman" w:eastAsia="Calibri" w:hAnsi="Times New Roman"/>
          <w:sz w:val="24"/>
          <w:szCs w:val="24"/>
        </w:rPr>
        <w:t xml:space="preserve">- Котельные </w:t>
      </w: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r w:rsidRPr="006A14D4">
        <w:rPr>
          <w:rFonts w:ascii="Times New Roman" w:eastAsia="Calibri" w:hAnsi="Times New Roman"/>
          <w:sz w:val="24"/>
          <w:szCs w:val="24"/>
        </w:rPr>
        <w:t xml:space="preserve">- Размещение стоянок (парковок) легковых автомобилей и других </w:t>
      </w:r>
      <w:proofErr w:type="spellStart"/>
      <w:r w:rsidRPr="006A14D4">
        <w:rPr>
          <w:rFonts w:ascii="Times New Roman" w:eastAsia="Calibri" w:hAnsi="Times New Roman"/>
          <w:sz w:val="24"/>
          <w:szCs w:val="24"/>
        </w:rPr>
        <w:t>мототранспортных</w:t>
      </w:r>
      <w:proofErr w:type="spellEnd"/>
      <w:r w:rsidRPr="006A14D4">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6A14D4" w:rsidRDefault="00815088" w:rsidP="004A1A9D">
      <w:pPr>
        <w:suppressAutoHyphens/>
        <w:spacing w:after="0" w:line="240" w:lineRule="auto"/>
        <w:jc w:val="both"/>
        <w:rPr>
          <w:rFonts w:ascii="Times New Roman" w:eastAsia="Calibri" w:hAnsi="Times New Roman"/>
          <w:sz w:val="24"/>
          <w:szCs w:val="24"/>
        </w:rPr>
      </w:pP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jc w:val="both"/>
        <w:rPr>
          <w:rFonts w:ascii="Times New Roman" w:eastAsia="Calibri" w:hAnsi="Times New Roman"/>
          <w:color w:val="FF0000"/>
          <w:sz w:val="24"/>
          <w:szCs w:val="24"/>
        </w:rPr>
      </w:pPr>
    </w:p>
    <w:p w:rsidR="00815088" w:rsidRPr="004964D8"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92" w:name="_Toc153575369"/>
      <w:bookmarkStart w:id="93" w:name="_Toc186278537"/>
      <w:bookmarkStart w:id="94" w:name="_Toc186290293"/>
      <w:r w:rsidRPr="004964D8">
        <w:rPr>
          <w:rFonts w:ascii="Times New Roman" w:eastAsia="Calibri" w:hAnsi="Times New Roman"/>
          <w:b/>
          <w:sz w:val="28"/>
          <w:szCs w:val="28"/>
        </w:rPr>
        <w:t xml:space="preserve">27.17. Градостроительный регламент зон озелененных территорий общего пользования </w:t>
      </w:r>
      <w:r w:rsidRPr="004964D8">
        <w:rPr>
          <w:rFonts w:ascii="Times New Roman" w:eastAsia="Calibri" w:hAnsi="Times New Roman" w:cstheme="minorHAnsi"/>
          <w:b/>
          <w:bCs/>
          <w:sz w:val="28"/>
          <w:szCs w:val="28"/>
        </w:rPr>
        <w:t>(древесно-кустарниковая растительность и насаждения</w:t>
      </w:r>
      <w:r w:rsidRPr="004964D8">
        <w:rPr>
          <w:rFonts w:ascii="Times New Roman" w:eastAsia="Calibri" w:hAnsi="Times New Roman"/>
          <w:b/>
          <w:sz w:val="28"/>
          <w:szCs w:val="28"/>
        </w:rPr>
        <w:t>) (Р1)</w:t>
      </w:r>
      <w:bookmarkEnd w:id="92"/>
      <w:bookmarkEnd w:id="93"/>
      <w:bookmarkEnd w:id="94"/>
    </w:p>
    <w:p w:rsidR="00815088" w:rsidRPr="004964D8" w:rsidRDefault="00815088" w:rsidP="004A1A9D">
      <w:pPr>
        <w:suppressAutoHyphens/>
        <w:spacing w:after="0" w:line="240" w:lineRule="auto"/>
        <w:ind w:firstLine="720"/>
        <w:jc w:val="both"/>
        <w:rPr>
          <w:rFonts w:ascii="Times New Roman" w:eastAsia="Calibri" w:hAnsi="Times New Roman"/>
          <w:sz w:val="24"/>
        </w:rPr>
      </w:pPr>
    </w:p>
    <w:p w:rsidR="00815088" w:rsidRPr="004964D8" w:rsidRDefault="00815088" w:rsidP="004A1A9D">
      <w:pPr>
        <w:suppressAutoHyphens/>
        <w:spacing w:after="0" w:line="240" w:lineRule="auto"/>
        <w:ind w:firstLine="720"/>
        <w:jc w:val="both"/>
        <w:rPr>
          <w:rFonts w:ascii="Times New Roman" w:eastAsia="Calibri" w:hAnsi="Times New Roman"/>
          <w:sz w:val="24"/>
          <w:szCs w:val="24"/>
        </w:rPr>
      </w:pPr>
      <w:r w:rsidRPr="004964D8">
        <w:rPr>
          <w:rFonts w:ascii="Times New Roman" w:eastAsia="Calibri" w:hAnsi="Times New Roman"/>
          <w:sz w:val="24"/>
          <w:szCs w:val="24"/>
        </w:rPr>
        <w:t>Градостроительный регламент зон озелененных территорий общего пользования (древесно-кустарниковая растительность и насаждения) (Р1) распространяется на установленные настоящими Правилами территориальные зоны с индексом Р1.</w:t>
      </w:r>
    </w:p>
    <w:p w:rsidR="00815088" w:rsidRPr="004964D8" w:rsidRDefault="00815088" w:rsidP="004A1A9D">
      <w:pPr>
        <w:suppressAutoHyphens/>
        <w:spacing w:after="0" w:line="240" w:lineRule="auto"/>
        <w:ind w:firstLine="720"/>
        <w:jc w:val="both"/>
        <w:rPr>
          <w:rFonts w:ascii="Times New Roman" w:eastAsia="Calibri" w:hAnsi="Times New Roman"/>
          <w:sz w:val="24"/>
          <w:szCs w:val="24"/>
        </w:rPr>
      </w:pPr>
    </w:p>
    <w:p w:rsidR="00815088" w:rsidRPr="006A14D4" w:rsidRDefault="00815088" w:rsidP="004A1A9D">
      <w:pPr>
        <w:suppressAutoHyphens/>
        <w:spacing w:after="0" w:line="240" w:lineRule="auto"/>
        <w:ind w:firstLine="720"/>
        <w:jc w:val="center"/>
        <w:rPr>
          <w:rFonts w:ascii="Times New Roman" w:eastAsia="Calibri" w:hAnsi="Times New Roman"/>
          <w:b/>
          <w:bCs/>
          <w:sz w:val="28"/>
          <w:szCs w:val="28"/>
        </w:rPr>
      </w:pPr>
      <w:r w:rsidRPr="006A14D4">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162" w:type="dxa"/>
        <w:tblInd w:w="1" w:type="dxa"/>
        <w:tblLayout w:type="fixed"/>
        <w:tblCellMar>
          <w:left w:w="57" w:type="dxa"/>
          <w:right w:w="57" w:type="dxa"/>
        </w:tblCellMar>
        <w:tblLook w:val="0000" w:firstRow="0" w:lastRow="0" w:firstColumn="0" w:lastColumn="0" w:noHBand="0" w:noVBand="0"/>
      </w:tblPr>
      <w:tblGrid>
        <w:gridCol w:w="765"/>
        <w:gridCol w:w="2206"/>
        <w:gridCol w:w="4394"/>
        <w:gridCol w:w="1276"/>
        <w:gridCol w:w="1559"/>
        <w:gridCol w:w="1701"/>
        <w:gridCol w:w="3261"/>
      </w:tblGrid>
      <w:tr w:rsidR="00815088" w:rsidRPr="00904791" w:rsidTr="004A1A9D">
        <w:trPr>
          <w:trHeight w:val="675"/>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bCs/>
                <w:sz w:val="20"/>
                <w:szCs w:val="20"/>
                <w:lang w:eastAsia="ru-RU"/>
              </w:rPr>
              <w:t>Вид разрешенного использования</w:t>
            </w:r>
          </w:p>
        </w:tc>
        <w:tc>
          <w:tcPr>
            <w:tcW w:w="779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sz w:val="20"/>
                <w:szCs w:val="20"/>
                <w:lang w:eastAsia="ru-RU"/>
              </w:rPr>
            </w:pPr>
            <w:r w:rsidRPr="006A14D4">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68"/>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lang w:eastAsia="ru-RU"/>
              </w:rPr>
            </w:pPr>
            <w:r w:rsidRPr="006A14D4">
              <w:rPr>
                <w:rFonts w:ascii="Times New Roman" w:hAnsi="Times New Roman"/>
                <w:b/>
                <w:sz w:val="20"/>
                <w:szCs w:val="20"/>
                <w:lang w:eastAsia="ru-RU"/>
              </w:rPr>
              <w:t>Код</w:t>
            </w:r>
          </w:p>
        </w:tc>
        <w:tc>
          <w:tcPr>
            <w:tcW w:w="22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sz w:val="20"/>
                <w:szCs w:val="20"/>
                <w:lang w:eastAsia="ru-RU"/>
              </w:rPr>
              <w:t>размер земельного участка,</w:t>
            </w:r>
            <w:r w:rsidRPr="006A14D4">
              <w:rPr>
                <w:rFonts w:ascii="Times New Roman" w:hAnsi="Times New Roman"/>
                <w:b/>
                <w:sz w:val="20"/>
                <w:szCs w:val="20"/>
                <w:lang w:eastAsia="ru-RU"/>
              </w:rPr>
              <w:br/>
            </w:r>
            <w:proofErr w:type="spellStart"/>
            <w:proofErr w:type="gramStart"/>
            <w:r w:rsidRPr="006A14D4">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6A14D4">
              <w:rPr>
                <w:rFonts w:ascii="Times New Roman" w:hAnsi="Times New Roman"/>
                <w:b/>
                <w:sz w:val="20"/>
                <w:szCs w:val="20"/>
                <w:lang w:eastAsia="ru-RU"/>
              </w:rPr>
              <w:lastRenderedPageBreak/>
              <w:t>участка, которая может быть застроена, ко всей площади земельного участка, %</w:t>
            </w:r>
          </w:p>
        </w:tc>
        <w:tc>
          <w:tcPr>
            <w:tcW w:w="32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16" w:lineRule="auto"/>
              <w:jc w:val="center"/>
              <w:rPr>
                <w:rFonts w:ascii="Times New Roman" w:hAnsi="Times New Roman"/>
                <w:b/>
                <w:sz w:val="20"/>
                <w:szCs w:val="20"/>
                <w:lang w:eastAsia="ru-RU"/>
              </w:rPr>
            </w:pPr>
            <w:r w:rsidRPr="006A14D4">
              <w:rPr>
                <w:rFonts w:ascii="Times New Roman" w:hAnsi="Times New Roman"/>
                <w:b/>
                <w:sz w:val="20"/>
                <w:szCs w:val="20"/>
                <w:lang w:eastAsia="ru-RU"/>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A14D4">
              <w:rPr>
                <w:rFonts w:ascii="Times New Roman" w:hAnsi="Times New Roman"/>
                <w:b/>
                <w:sz w:val="20"/>
                <w:szCs w:val="20"/>
                <w:lang w:eastAsia="ru-RU"/>
              </w:rPr>
              <w:t>м&lt;</w:t>
            </w:r>
            <w:proofErr w:type="gramEnd"/>
            <w:r w:rsidRPr="006A14D4">
              <w:rPr>
                <w:rFonts w:ascii="Times New Roman" w:hAnsi="Times New Roman"/>
                <w:b/>
                <w:sz w:val="20"/>
                <w:szCs w:val="20"/>
                <w:lang w:eastAsia="ru-RU"/>
              </w:rPr>
              <w:t>*&gt;</w:t>
            </w:r>
          </w:p>
        </w:tc>
      </w:tr>
      <w:tr w:rsidR="00815088" w:rsidRPr="00904791" w:rsidTr="004A1A9D">
        <w:trPr>
          <w:trHeight w:val="271"/>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16" w:lineRule="auto"/>
              <w:jc w:val="center"/>
              <w:rPr>
                <w:rFonts w:ascii="Times New Roman" w:hAnsi="Times New Roman"/>
                <w:b/>
                <w:sz w:val="28"/>
                <w:szCs w:val="28"/>
                <w:lang w:eastAsia="ru-RU"/>
              </w:rPr>
            </w:pPr>
            <w:r w:rsidRPr="006A14D4">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rPr>
                <w:rFonts w:ascii="Times New Roman" w:hAnsi="Times New Roman"/>
                <w:color w:val="FF0000"/>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3" w:anchor="block_1311" w:history="1">
              <w:r w:rsidRPr="006A14D4">
                <w:rPr>
                  <w:rFonts w:ascii="Times New Roman" w:hAnsi="Times New Roman"/>
                  <w:sz w:val="24"/>
                  <w:szCs w:val="24"/>
                  <w:lang w:eastAsia="ru-RU"/>
                </w:rPr>
                <w:t>кодами 3.1.1-3.1.2</w:t>
              </w:r>
            </w:hyperlink>
          </w:p>
          <w:p w:rsidR="00815088" w:rsidRPr="006A14D4"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3.9.1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w:t>
            </w:r>
            <w:r w:rsidRPr="006A14D4">
              <w:rPr>
                <w:rFonts w:ascii="Times New Roman" w:hAnsi="Times New Roman"/>
                <w:sz w:val="24"/>
                <w:szCs w:val="24"/>
                <w:lang w:eastAsia="ru-RU"/>
              </w:rPr>
              <w:lastRenderedPageBreak/>
              <w:t>областях (доплеровские метеорологические радиолокаторы, гидрологические посты и другие)</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5.1.3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18" w:lineRule="atLeast"/>
              <w:rPr>
                <w:rFonts w:ascii="Times New Roman" w:hAnsi="Times New Roman"/>
                <w:sz w:val="24"/>
                <w:szCs w:val="24"/>
                <w:lang w:eastAsia="ru-RU"/>
              </w:rPr>
            </w:pPr>
            <w:r w:rsidRPr="008E54B4">
              <w:rPr>
                <w:rFonts w:ascii="Times New Roman" w:hAnsi="Times New Roman"/>
                <w:sz w:val="24"/>
                <w:szCs w:val="24"/>
                <w:lang w:eastAsia="ru-RU"/>
              </w:rPr>
              <w:t xml:space="preserve">мин. – </w:t>
            </w:r>
            <w:r>
              <w:rPr>
                <w:rFonts w:ascii="Times New Roman" w:hAnsi="Times New Roman"/>
                <w:sz w:val="24"/>
                <w:szCs w:val="24"/>
                <w:lang w:eastAsia="ru-RU"/>
              </w:rPr>
              <w:t>1</w:t>
            </w:r>
            <w:r w:rsidRPr="008E54B4">
              <w:rPr>
                <w:rFonts w:ascii="Times New Roman" w:hAnsi="Times New Roman"/>
                <w:sz w:val="24"/>
                <w:szCs w:val="24"/>
                <w:lang w:eastAsia="ru-RU"/>
              </w:rPr>
              <w:t>00</w:t>
            </w:r>
          </w:p>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xml:space="preserve">макс. – </w:t>
            </w:r>
            <w:r w:rsidRPr="008E54B4">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6.7</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6A14D4">
              <w:rPr>
                <w:rFonts w:ascii="Times New Roman" w:hAnsi="Times New Roman"/>
                <w:sz w:val="24"/>
                <w:szCs w:val="24"/>
                <w:lang w:eastAsia="ru-RU"/>
              </w:rPr>
              <w:br/>
            </w:r>
            <w:r w:rsidRPr="006A14D4">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widowControl w:val="0"/>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мин. – 10</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макс. – </w:t>
            </w:r>
            <w:r w:rsidRPr="00CA35E3">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красной линии улицы или проезда – 5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границ соседнего земельного участка – 3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940D8F">
              <w:rPr>
                <w:rFonts w:ascii="Times New Roman" w:hAnsi="Times New Roman"/>
                <w:sz w:val="24"/>
                <w:szCs w:val="24"/>
                <w:lang w:eastAsia="ru-RU"/>
              </w:rPr>
              <w:lastRenderedPageBreak/>
              <w:t>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lastRenderedPageBreak/>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красной линии улицы или проезда – 5 м.;</w:t>
            </w:r>
          </w:p>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6B549A">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9.0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Деятельность по особой охране и изучению природы</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815088" w:rsidRPr="006A14D4" w:rsidRDefault="00815088" w:rsidP="004A1A9D">
            <w:pPr>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9.1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240" w:lineRule="auto"/>
              <w:rPr>
                <w:rFonts w:ascii="Times New Roman" w:hAnsi="Times New Roman"/>
                <w:sz w:val="24"/>
                <w:szCs w:val="24"/>
                <w:lang w:eastAsia="ru-RU"/>
              </w:rPr>
            </w:pPr>
            <w:r w:rsidRPr="006A14D4">
              <w:rPr>
                <w:rFonts w:ascii="Times New Roman" w:hAnsi="Times New Roman"/>
                <w:sz w:val="24"/>
                <w:szCs w:val="24"/>
                <w:lang w:eastAsia="ru-RU"/>
              </w:rPr>
              <w:t>Охрана природных территорий</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18" w:lineRule="atLeast"/>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15088" w:rsidRDefault="00815088" w:rsidP="004A1A9D">
            <w:pPr>
              <w:widowControl w:val="0"/>
              <w:spacing w:after="0" w:line="18" w:lineRule="atLeast"/>
              <w:rPr>
                <w:rFonts w:ascii="Times New Roman" w:hAnsi="Times New Roman"/>
                <w:sz w:val="24"/>
                <w:szCs w:val="24"/>
                <w:lang w:eastAsia="ru-RU"/>
              </w:rPr>
            </w:pPr>
          </w:p>
          <w:p w:rsidR="00A44757" w:rsidRPr="006A14D4" w:rsidRDefault="00A44757"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sz w:val="24"/>
                <w:szCs w:val="24"/>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11.1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bCs/>
                <w:sz w:val="24"/>
                <w:szCs w:val="24"/>
                <w:lang w:eastAsia="ru-RU"/>
              </w:rPr>
            </w:pPr>
            <w:r w:rsidRPr="006A14D4">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11.2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11.3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widowControl w:val="0"/>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r w:rsidRPr="006A14D4">
              <w:rPr>
                <w:rFonts w:ascii="Times New Roman" w:hAnsi="Times New Roman"/>
                <w:sz w:val="24"/>
                <w:szCs w:val="24"/>
                <w:shd w:val="clear" w:color="auto" w:fill="FFFFFF"/>
                <w:lang w:eastAsia="ru-RU"/>
              </w:rPr>
              <w:lastRenderedPageBreak/>
              <w:t xml:space="preserve">судопропускных сооружений, </w:t>
            </w:r>
            <w:proofErr w:type="spellStart"/>
            <w:r w:rsidRPr="006A14D4">
              <w:rPr>
                <w:rFonts w:ascii="Times New Roman" w:hAnsi="Times New Roman"/>
                <w:sz w:val="24"/>
                <w:szCs w:val="24"/>
                <w:shd w:val="clear" w:color="auto" w:fill="FFFFFF"/>
                <w:lang w:eastAsia="ru-RU"/>
              </w:rPr>
              <w:t>рыбозащитных</w:t>
            </w:r>
            <w:proofErr w:type="spellEnd"/>
            <w:r w:rsidRPr="006A14D4">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12.0</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Земельные участки общего пользования.</w:t>
            </w:r>
          </w:p>
          <w:p w:rsidR="00815088" w:rsidRPr="006A14D4"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104" w:anchor="block_11201" w:history="1">
              <w:r w:rsidRPr="006A14D4">
                <w:rPr>
                  <w:rFonts w:ascii="Times New Roman" w:hAnsi="Times New Roman"/>
                  <w:sz w:val="24"/>
                  <w:szCs w:val="24"/>
                  <w:lang w:eastAsia="ru-RU"/>
                </w:rPr>
                <w:t>кодами 12.0.1 - 12.0.2</w:t>
              </w:r>
            </w:hyperlink>
          </w:p>
          <w:p w:rsidR="00815088" w:rsidRPr="006A14D4"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12.0.1</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lang w:eastAsia="ru-RU"/>
              </w:rPr>
              <w:t>Улично-дорожная сеть</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A14D4">
              <w:rPr>
                <w:rFonts w:ascii="Times New Roman" w:hAnsi="Times New Roman"/>
                <w:sz w:val="24"/>
                <w:szCs w:val="24"/>
                <w:lang w:eastAsia="ru-RU"/>
              </w:rPr>
              <w:t>велотранспортной</w:t>
            </w:r>
            <w:proofErr w:type="spellEnd"/>
            <w:r w:rsidRPr="006A14D4">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p w:rsidR="00A44757" w:rsidRPr="006A14D4" w:rsidRDefault="00A44757"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12.0.2</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widowControl w:val="0"/>
              <w:spacing w:after="0" w:line="18" w:lineRule="atLeast"/>
              <w:rPr>
                <w:rFonts w:ascii="Times New Roman" w:hAnsi="Times New Roman"/>
                <w:sz w:val="24"/>
                <w:szCs w:val="24"/>
                <w:lang w:eastAsia="ru-RU"/>
              </w:rPr>
            </w:pPr>
            <w:r w:rsidRPr="006A14D4">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6A14D4">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6A14D4"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r>
      <w:tr w:rsidR="00815088" w:rsidRPr="00904791" w:rsidTr="004A1A9D">
        <w:trPr>
          <w:trHeight w:val="1480"/>
        </w:trPr>
        <w:tc>
          <w:tcPr>
            <w:tcW w:w="765"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12.3</w:t>
            </w:r>
          </w:p>
        </w:tc>
        <w:tc>
          <w:tcPr>
            <w:tcW w:w="220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Запас</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lang w:eastAsia="ru-RU"/>
              </w:rPr>
              <w:t>Отсутствие хозяйственной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rPr>
                <w:rFonts w:ascii="Times New Roman" w:hAnsi="Times New Roman"/>
              </w:rPr>
            </w:pPr>
            <w:r w:rsidRPr="006B549A">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r w:rsidRPr="006B549A">
              <w:rPr>
                <w:rFonts w:ascii="Times New Roman" w:hAnsi="Times New Roman"/>
              </w:rPr>
              <w:t>Не подлежит установлению</w:t>
            </w:r>
          </w:p>
        </w:tc>
      </w:tr>
      <w:tr w:rsidR="00815088" w:rsidRPr="006A14D4" w:rsidTr="004A1A9D">
        <w:trPr>
          <w:trHeight w:val="303"/>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18" w:lineRule="atLeast"/>
              <w:jc w:val="center"/>
              <w:rPr>
                <w:rFonts w:ascii="Times New Roman" w:hAnsi="Times New Roman"/>
                <w:b/>
                <w:sz w:val="28"/>
                <w:szCs w:val="28"/>
                <w:lang w:eastAsia="ru-RU"/>
              </w:rPr>
            </w:pPr>
            <w:r w:rsidRPr="006A14D4">
              <w:rPr>
                <w:rFonts w:ascii="Times New Roman" w:hAnsi="Times New Roman"/>
                <w:b/>
                <w:sz w:val="28"/>
                <w:szCs w:val="28"/>
                <w:lang w:eastAsia="ru-RU"/>
              </w:rPr>
              <w:t>Условно разрешенные виды разрешенного использования</w:t>
            </w:r>
          </w:p>
          <w:p w:rsidR="00815088" w:rsidRPr="006A14D4" w:rsidRDefault="00815088" w:rsidP="004A1A9D">
            <w:pPr>
              <w:spacing w:after="0" w:line="18" w:lineRule="atLeast"/>
              <w:jc w:val="center"/>
              <w:rPr>
                <w:rFonts w:ascii="Times New Roman" w:hAnsi="Times New Roman"/>
                <w:sz w:val="28"/>
                <w:szCs w:val="28"/>
                <w:lang w:eastAsia="ru-RU"/>
              </w:rPr>
            </w:pPr>
          </w:p>
        </w:tc>
      </w:tr>
      <w:tr w:rsidR="00815088" w:rsidRPr="006A14D4" w:rsidTr="004A1A9D">
        <w:trPr>
          <w:trHeight w:val="284"/>
        </w:trPr>
        <w:tc>
          <w:tcPr>
            <w:tcW w:w="15162" w:type="dxa"/>
            <w:gridSpan w:val="7"/>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6A14D4" w:rsidRDefault="00815088" w:rsidP="004A1A9D">
            <w:pPr>
              <w:spacing w:after="0" w:line="240" w:lineRule="auto"/>
              <w:jc w:val="center"/>
              <w:rPr>
                <w:rFonts w:ascii="Times New Roman" w:hAnsi="Times New Roman"/>
              </w:rPr>
            </w:pPr>
            <w:r w:rsidRPr="006A14D4">
              <w:rPr>
                <w:rFonts w:ascii="Times New Roman" w:hAnsi="Times New Roman"/>
              </w:rPr>
              <w:t>Не подлежит установлению</w:t>
            </w:r>
          </w:p>
          <w:p w:rsidR="00815088" w:rsidRPr="006A14D4" w:rsidRDefault="00815088" w:rsidP="004A1A9D">
            <w:pPr>
              <w:spacing w:after="0" w:line="240" w:lineRule="auto"/>
              <w:jc w:val="center"/>
              <w:rPr>
                <w:rFonts w:ascii="Times New Roman" w:hAnsi="Times New Roman"/>
                <w:sz w:val="24"/>
                <w:szCs w:val="24"/>
                <w:lang w:eastAsia="ru-RU"/>
              </w:rPr>
            </w:pPr>
          </w:p>
        </w:tc>
      </w:tr>
    </w:tbl>
    <w:p w:rsidR="00815088" w:rsidRPr="006A14D4" w:rsidRDefault="00815088" w:rsidP="004A1A9D">
      <w:pPr>
        <w:suppressAutoHyphens/>
        <w:spacing w:after="0" w:line="240" w:lineRule="auto"/>
        <w:jc w:val="both"/>
        <w:rPr>
          <w:rFonts w:ascii="Times New Roman" w:eastAsia="Calibri" w:hAnsi="Times New Roman"/>
          <w:sz w:val="10"/>
          <w:szCs w:val="10"/>
        </w:rPr>
      </w:pPr>
    </w:p>
    <w:p w:rsidR="00815088" w:rsidRPr="006A14D4" w:rsidRDefault="00815088" w:rsidP="004A1A9D">
      <w:pPr>
        <w:suppressAutoHyphens/>
        <w:spacing w:after="0" w:line="240" w:lineRule="auto"/>
        <w:ind w:left="709"/>
        <w:jc w:val="both"/>
        <w:rPr>
          <w:rFonts w:ascii="Times New Roman" w:eastAsia="Calibri" w:hAnsi="Times New Roman"/>
          <w:sz w:val="24"/>
          <w:szCs w:val="24"/>
        </w:rPr>
      </w:pPr>
      <w:r w:rsidRPr="006A14D4">
        <w:rPr>
          <w:rFonts w:ascii="Times New Roman" w:eastAsia="Calibri" w:hAnsi="Times New Roman"/>
          <w:sz w:val="24"/>
          <w:szCs w:val="24"/>
        </w:rPr>
        <w:t xml:space="preserve">Примечание. </w:t>
      </w:r>
    </w:p>
    <w:p w:rsidR="00815088" w:rsidRPr="006A14D4" w:rsidRDefault="00815088" w:rsidP="004A1A9D">
      <w:pPr>
        <w:suppressAutoHyphens/>
        <w:spacing w:after="0" w:line="240" w:lineRule="auto"/>
        <w:ind w:left="709"/>
        <w:jc w:val="both"/>
        <w:rPr>
          <w:rFonts w:ascii="Times New Roman" w:eastAsia="Calibri" w:hAnsi="Times New Roman"/>
          <w:sz w:val="24"/>
          <w:szCs w:val="24"/>
        </w:rPr>
      </w:pPr>
      <w:r w:rsidRPr="006A14D4">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p>
    <w:p w:rsidR="00815088" w:rsidRPr="006A14D4" w:rsidRDefault="00815088" w:rsidP="004A1A9D">
      <w:pPr>
        <w:autoSpaceDE w:val="0"/>
        <w:autoSpaceDN w:val="0"/>
        <w:adjustRightInd w:val="0"/>
        <w:spacing w:after="120" w:line="240" w:lineRule="auto"/>
        <w:jc w:val="center"/>
        <w:rPr>
          <w:rFonts w:ascii="Times New Roman" w:hAnsi="Times New Roman"/>
          <w:b/>
          <w:sz w:val="28"/>
          <w:szCs w:val="28"/>
          <w:lang w:eastAsia="ru-RU"/>
        </w:rPr>
      </w:pPr>
      <w:r w:rsidRPr="006A14D4">
        <w:rPr>
          <w:rFonts w:ascii="Times New Roman" w:hAnsi="Times New Roman"/>
          <w:b/>
          <w:sz w:val="28"/>
          <w:szCs w:val="28"/>
          <w:lang w:eastAsia="ru-RU"/>
        </w:rPr>
        <w:t>Вспомогательные виды разрешенного использования:</w:t>
      </w:r>
    </w:p>
    <w:p w:rsidR="00815088" w:rsidRPr="006A14D4" w:rsidRDefault="00815088" w:rsidP="004A1A9D">
      <w:pPr>
        <w:suppressAutoHyphens/>
        <w:spacing w:after="0" w:line="240" w:lineRule="auto"/>
        <w:ind w:firstLine="720"/>
        <w:jc w:val="both"/>
        <w:rPr>
          <w:rFonts w:ascii="Times New Roman" w:eastAsia="Calibri" w:hAnsi="Times New Roman"/>
          <w:sz w:val="24"/>
          <w:szCs w:val="24"/>
        </w:rPr>
      </w:pPr>
      <w:r w:rsidRPr="006A14D4">
        <w:rPr>
          <w:rFonts w:ascii="Times New Roman" w:eastAsia="Calibri" w:hAnsi="Times New Roman"/>
          <w:sz w:val="24"/>
          <w:szCs w:val="24"/>
        </w:rPr>
        <w:t>- Благоустройство территории и озеленение</w:t>
      </w:r>
    </w:p>
    <w:p w:rsidR="00815088" w:rsidRPr="006A14D4" w:rsidRDefault="00815088" w:rsidP="004A1A9D">
      <w:pPr>
        <w:suppressAutoHyphens/>
        <w:spacing w:after="0" w:line="240" w:lineRule="auto"/>
        <w:jc w:val="both"/>
        <w:rPr>
          <w:rFonts w:ascii="Times New Roman" w:eastAsia="Calibri" w:hAnsi="Times New Roman"/>
          <w:sz w:val="24"/>
          <w:szCs w:val="24"/>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6A14D4" w:rsidRDefault="00815088" w:rsidP="004A1A9D">
      <w:pPr>
        <w:suppressAutoHyphens/>
        <w:spacing w:after="0" w:line="240" w:lineRule="auto"/>
        <w:jc w:val="both"/>
        <w:rPr>
          <w:rFonts w:ascii="Times New Roman" w:eastAsia="Calibri" w:hAnsi="Times New Roman"/>
          <w:sz w:val="24"/>
          <w:szCs w:val="24"/>
        </w:rPr>
      </w:pPr>
    </w:p>
    <w:p w:rsidR="00815088" w:rsidRPr="006A14D4"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95" w:name="_Toc153575370"/>
      <w:bookmarkStart w:id="96" w:name="_Toc186278538"/>
      <w:bookmarkStart w:id="97" w:name="_Toc186290294"/>
      <w:r w:rsidRPr="006A14D4">
        <w:rPr>
          <w:rFonts w:ascii="Times New Roman" w:eastAsia="Calibri" w:hAnsi="Times New Roman"/>
          <w:b/>
          <w:sz w:val="28"/>
          <w:szCs w:val="28"/>
        </w:rPr>
        <w:lastRenderedPageBreak/>
        <w:t xml:space="preserve">27.18. </w:t>
      </w:r>
      <w:bookmarkEnd w:id="95"/>
      <w:r w:rsidRPr="006A14D4">
        <w:rPr>
          <w:rFonts w:ascii="Times New Roman" w:eastAsia="Calibri" w:hAnsi="Times New Roman"/>
          <w:b/>
          <w:sz w:val="28"/>
          <w:szCs w:val="28"/>
        </w:rPr>
        <w:t>Градостроительный регламент зон рекреационного назначения (Р2)</w:t>
      </w:r>
      <w:bookmarkEnd w:id="96"/>
      <w:bookmarkEnd w:id="97"/>
    </w:p>
    <w:p w:rsidR="00815088" w:rsidRPr="00822EF5" w:rsidRDefault="00815088" w:rsidP="004A1A9D">
      <w:pPr>
        <w:suppressAutoHyphens/>
        <w:spacing w:before="240" w:after="0" w:line="240" w:lineRule="auto"/>
        <w:ind w:firstLine="720"/>
        <w:jc w:val="both"/>
        <w:rPr>
          <w:rFonts w:ascii="Times New Roman" w:eastAsia="Calibri" w:hAnsi="Times New Roman"/>
          <w:sz w:val="24"/>
          <w:szCs w:val="24"/>
        </w:rPr>
      </w:pPr>
      <w:r w:rsidRPr="00822EF5">
        <w:rPr>
          <w:rFonts w:ascii="Times New Roman" w:eastAsia="Calibri" w:hAnsi="Times New Roman"/>
          <w:sz w:val="24"/>
          <w:szCs w:val="24"/>
        </w:rPr>
        <w:t>Градостроительный регламент зон рекреационного назначения (Р2) распространяется на установленные настоящими Правилами территориальные зоны с индексом Р2.</w:t>
      </w:r>
    </w:p>
    <w:p w:rsidR="00815088" w:rsidRPr="00822EF5" w:rsidRDefault="00815088" w:rsidP="004A1A9D">
      <w:pPr>
        <w:suppressAutoHyphens/>
        <w:spacing w:after="0" w:line="240" w:lineRule="auto"/>
        <w:ind w:firstLine="720"/>
        <w:jc w:val="both"/>
        <w:rPr>
          <w:rFonts w:ascii="Times New Roman" w:eastAsia="Calibri" w:hAnsi="Times New Roman"/>
          <w:sz w:val="24"/>
          <w:szCs w:val="24"/>
        </w:rPr>
      </w:pPr>
    </w:p>
    <w:p w:rsidR="00815088" w:rsidRPr="006A14D4" w:rsidRDefault="00815088" w:rsidP="004A1A9D">
      <w:pPr>
        <w:suppressAutoHyphens/>
        <w:spacing w:after="0" w:line="240" w:lineRule="auto"/>
        <w:ind w:firstLine="720"/>
        <w:jc w:val="center"/>
        <w:rPr>
          <w:rFonts w:ascii="Times New Roman" w:eastAsia="Calibri" w:hAnsi="Times New Roman"/>
          <w:b/>
          <w:bCs/>
          <w:sz w:val="28"/>
          <w:szCs w:val="28"/>
        </w:rPr>
      </w:pPr>
      <w:r w:rsidRPr="006A14D4">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822EF5" w:rsidRDefault="00815088" w:rsidP="004A1A9D">
      <w:pPr>
        <w:suppressAutoHyphens/>
        <w:spacing w:after="0" w:line="240" w:lineRule="auto"/>
        <w:ind w:firstLine="720"/>
        <w:jc w:val="center"/>
        <w:rPr>
          <w:rFonts w:ascii="Times New Roman" w:eastAsia="Calibri" w:hAnsi="Times New Roman"/>
          <w:b/>
          <w:bCs/>
          <w:sz w:val="24"/>
          <w:szCs w:val="24"/>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162" w:type="dxa"/>
        <w:tblInd w:w="1" w:type="dxa"/>
        <w:tblLayout w:type="fixed"/>
        <w:tblCellMar>
          <w:left w:w="57" w:type="dxa"/>
          <w:right w:w="57" w:type="dxa"/>
        </w:tblCellMar>
        <w:tblLook w:val="0000" w:firstRow="0" w:lastRow="0" w:firstColumn="0" w:lastColumn="0" w:noHBand="0" w:noVBand="0"/>
      </w:tblPr>
      <w:tblGrid>
        <w:gridCol w:w="907"/>
        <w:gridCol w:w="2064"/>
        <w:gridCol w:w="4394"/>
        <w:gridCol w:w="1276"/>
        <w:gridCol w:w="1559"/>
        <w:gridCol w:w="1701"/>
        <w:gridCol w:w="3261"/>
      </w:tblGrid>
      <w:tr w:rsidR="00815088" w:rsidRPr="00904791" w:rsidTr="004A1A9D">
        <w:trPr>
          <w:trHeight w:val="675"/>
        </w:trPr>
        <w:tc>
          <w:tcPr>
            <w:tcW w:w="7365"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bCs/>
                <w:sz w:val="20"/>
                <w:szCs w:val="20"/>
                <w:lang w:eastAsia="ru-RU"/>
              </w:rPr>
              <w:t>Вид разрешенного использования</w:t>
            </w:r>
          </w:p>
        </w:tc>
        <w:tc>
          <w:tcPr>
            <w:tcW w:w="7797"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sz w:val="20"/>
                <w:szCs w:val="20"/>
                <w:lang w:eastAsia="ru-RU"/>
              </w:rPr>
            </w:pPr>
            <w:r w:rsidRPr="00253865">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840"/>
        </w:trPr>
        <w:tc>
          <w:tcPr>
            <w:tcW w:w="90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Код</w:t>
            </w:r>
          </w:p>
        </w:tc>
        <w:tc>
          <w:tcPr>
            <w:tcW w:w="20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bCs/>
                <w:sz w:val="20"/>
                <w:szCs w:val="20"/>
                <w:lang w:eastAsia="ru-RU"/>
              </w:rPr>
              <w:t>Наименование</w:t>
            </w:r>
          </w:p>
        </w:tc>
        <w:tc>
          <w:tcPr>
            <w:tcW w:w="4394" w:type="dxa"/>
            <w:tcBorders>
              <w:top w:val="single" w:sz="4" w:space="0" w:color="00000A"/>
              <w:left w:val="single" w:sz="4" w:space="0" w:color="00000A"/>
              <w:bottom w:val="single" w:sz="4" w:space="0" w:color="00000A"/>
              <w:right w:val="single" w:sz="4" w:space="0" w:color="00000A"/>
            </w:tcBorders>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размер земельного участка,</w:t>
            </w:r>
            <w:r w:rsidRPr="00253865">
              <w:rPr>
                <w:rFonts w:ascii="Times New Roman" w:hAnsi="Times New Roman"/>
                <w:b/>
                <w:sz w:val="20"/>
                <w:szCs w:val="20"/>
                <w:lang w:eastAsia="ru-RU"/>
              </w:rPr>
              <w:br/>
            </w:r>
            <w:proofErr w:type="spellStart"/>
            <w:proofErr w:type="gramStart"/>
            <w:r w:rsidRPr="00253865">
              <w:rPr>
                <w:rFonts w:ascii="Times New Roman" w:hAnsi="Times New Roman"/>
                <w:b/>
                <w:sz w:val="20"/>
                <w:szCs w:val="20"/>
                <w:lang w:eastAsia="ru-RU"/>
              </w:rPr>
              <w:t>кв.м</w:t>
            </w:r>
            <w:proofErr w:type="spellEnd"/>
            <w:proofErr w:type="gramEnd"/>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2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253865" w:rsidRDefault="00815088" w:rsidP="004A1A9D">
            <w:pPr>
              <w:spacing w:after="0" w:line="216" w:lineRule="auto"/>
              <w:jc w:val="center"/>
              <w:rPr>
                <w:rFonts w:ascii="Times New Roman" w:hAnsi="Times New Roman"/>
                <w:b/>
                <w:sz w:val="20"/>
                <w:szCs w:val="20"/>
                <w:lang w:eastAsia="ru-RU"/>
              </w:rPr>
            </w:pPr>
            <w:r w:rsidRPr="00253865">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253865">
              <w:rPr>
                <w:rFonts w:ascii="Times New Roman" w:hAnsi="Times New Roman"/>
                <w:b/>
                <w:sz w:val="20"/>
                <w:szCs w:val="20"/>
                <w:lang w:eastAsia="ru-RU"/>
              </w:rPr>
              <w:t>м&lt;</w:t>
            </w:r>
            <w:proofErr w:type="gramEnd"/>
            <w:r w:rsidRPr="00253865">
              <w:rPr>
                <w:rFonts w:ascii="Times New Roman" w:hAnsi="Times New Roman"/>
                <w:b/>
                <w:sz w:val="20"/>
                <w:szCs w:val="20"/>
                <w:lang w:eastAsia="ru-RU"/>
              </w:rPr>
              <w:t>*&gt;</w:t>
            </w:r>
          </w:p>
        </w:tc>
      </w:tr>
      <w:tr w:rsidR="00815088" w:rsidRPr="00904791" w:rsidTr="004A1A9D">
        <w:trPr>
          <w:trHeight w:val="271"/>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spacing w:after="0" w:line="216" w:lineRule="auto"/>
              <w:jc w:val="center"/>
              <w:rPr>
                <w:rFonts w:ascii="Times New Roman" w:hAnsi="Times New Roman"/>
                <w:b/>
                <w:sz w:val="28"/>
                <w:szCs w:val="28"/>
                <w:lang w:eastAsia="ru-RU"/>
              </w:rPr>
            </w:pPr>
            <w:r w:rsidRPr="00253865">
              <w:rPr>
                <w:rFonts w:ascii="Times New Roman" w:hAnsi="Times New Roman"/>
                <w:b/>
                <w:sz w:val="28"/>
                <w:szCs w:val="28"/>
                <w:lang w:eastAsia="ru-RU"/>
              </w:rPr>
              <w:t>Основные виды разрешенного использования</w:t>
            </w:r>
          </w:p>
          <w:p w:rsidR="00815088" w:rsidRPr="00904791" w:rsidRDefault="00815088" w:rsidP="004A1A9D">
            <w:pPr>
              <w:spacing w:after="0" w:line="216" w:lineRule="auto"/>
              <w:jc w:val="center"/>
              <w:rPr>
                <w:rFonts w:ascii="Times New Roman" w:hAnsi="Times New Roman"/>
                <w:b/>
                <w:color w:val="FF0000"/>
                <w:sz w:val="28"/>
                <w:szCs w:val="28"/>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3.6</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Культурное развитие</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253865">
              <w:rPr>
                <w:rFonts w:ascii="Times New Roman" w:hAnsi="Times New Roman"/>
                <w:sz w:val="24"/>
                <w:szCs w:val="24"/>
                <w:lang w:eastAsia="ru-RU"/>
              </w:rPr>
              <w:lastRenderedPageBreak/>
              <w:t>разрешенного использования с кодами 3.6.1-3.6.3</w:t>
            </w:r>
          </w:p>
          <w:p w:rsidR="00815088" w:rsidRPr="00253865"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lastRenderedPageBreak/>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границ 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lastRenderedPageBreak/>
              <w:t>3.6.1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Объекты культурно-досуговой деятельности</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815088" w:rsidRPr="00253865"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мин. – 500</w:t>
            </w:r>
            <w:r w:rsidRPr="00A732DA">
              <w:rPr>
                <w:rFonts w:ascii="Times New Roman" w:hAnsi="Times New Roman"/>
                <w:sz w:val="24"/>
                <w:szCs w:val="24"/>
                <w:lang w:eastAsia="ru-RU"/>
              </w:rPr>
              <w:br/>
              <w:t xml:space="preserve">макс. – </w:t>
            </w:r>
            <w:r w:rsidRPr="00A732DA">
              <w:rPr>
                <w:rFonts w:ascii="Times New Roman" w:eastAsia="Calibri" w:hAnsi="Times New Roman"/>
                <w:sz w:val="24"/>
                <w:szCs w:val="24"/>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3.6.2.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Парки культуры и отдыха</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Размещение парков культуры и отдыха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240" w:lineRule="auto"/>
              <w:rPr>
                <w:rFonts w:ascii="Times New Roman" w:eastAsia="Calibri" w:hAnsi="Times New Roman"/>
                <w:sz w:val="24"/>
                <w:szCs w:val="24"/>
              </w:rPr>
            </w:pPr>
            <w:r w:rsidRPr="006B549A">
              <w:rPr>
                <w:rFonts w:ascii="Times New Roman" w:hAnsi="Times New Roman"/>
                <w:sz w:val="24"/>
                <w:szCs w:val="24"/>
                <w:lang w:eastAsia="ru-RU"/>
              </w:rPr>
              <w:t>мин. – 10000</w:t>
            </w:r>
            <w:r w:rsidRPr="006B549A">
              <w:rPr>
                <w:rFonts w:ascii="Times New Roman" w:hAnsi="Times New Roman"/>
                <w:sz w:val="24"/>
                <w:szCs w:val="24"/>
                <w:lang w:eastAsia="ru-RU"/>
              </w:rPr>
              <w:br/>
              <w:t xml:space="preserve">макс. – </w:t>
            </w:r>
            <w:r w:rsidRPr="006B549A">
              <w:rPr>
                <w:rFonts w:ascii="Times New Roman" w:eastAsia="Calibri" w:hAnsi="Times New Roman"/>
                <w:sz w:val="24"/>
                <w:szCs w:val="24"/>
              </w:rPr>
              <w:t>40000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18" w:lineRule="atLeast"/>
              <w:rPr>
                <w:rFonts w:ascii="Times New Roman" w:hAnsi="Times New Roman"/>
                <w:sz w:val="24"/>
                <w:szCs w:val="24"/>
                <w:lang w:eastAsia="ru-RU"/>
              </w:rPr>
            </w:pPr>
            <w:r w:rsidRPr="006B549A">
              <w:rPr>
                <w:rFonts w:ascii="Times New Roman" w:hAnsi="Times New Roman"/>
                <w:sz w:val="24"/>
                <w:szCs w:val="24"/>
                <w:lang w:eastAsia="ru-RU"/>
              </w:rPr>
              <w:t>20%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красной линии улицы или проезда – 5 м;</w:t>
            </w:r>
          </w:p>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границ соседнего земельного участка – 3 м</w:t>
            </w:r>
          </w:p>
          <w:p w:rsidR="00815088" w:rsidRPr="006B549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5.0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Отдых (рекреация)</w:t>
            </w:r>
          </w:p>
        </w:tc>
        <w:tc>
          <w:tcPr>
            <w:tcW w:w="439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240" w:lineRule="auto"/>
              <w:rPr>
                <w:rFonts w:ascii="Times New Roman" w:hAnsi="Times New Roman"/>
                <w:sz w:val="24"/>
                <w:szCs w:val="24"/>
                <w:shd w:val="clear" w:color="auto" w:fill="FFFFFF"/>
                <w:lang w:eastAsia="ru-RU"/>
              </w:rPr>
            </w:pPr>
            <w:r w:rsidRPr="00253865">
              <w:rPr>
                <w:rFonts w:ascii="Times New Roman" w:hAnsi="Times New Roman"/>
                <w:sz w:val="24"/>
                <w:szCs w:val="24"/>
                <w:shd w:val="clear" w:color="auto" w:fill="FFFFFF"/>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sidRPr="00253865">
              <w:rPr>
                <w:rFonts w:ascii="Times New Roman" w:hAnsi="Times New Roman"/>
                <w:sz w:val="24"/>
                <w:szCs w:val="24"/>
                <w:lang w:eastAsia="ru-RU"/>
              </w:rPr>
              <w:br/>
            </w:r>
            <w:r w:rsidRPr="00253865">
              <w:rPr>
                <w:rFonts w:ascii="Times New Roman" w:hAnsi="Times New Roman"/>
                <w:sz w:val="24"/>
                <w:szCs w:val="24"/>
                <w:shd w:val="clear" w:color="auto" w:fill="FFFFFF"/>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rsidR="00815088" w:rsidRDefault="00815088" w:rsidP="004A1A9D">
            <w:pPr>
              <w:spacing w:after="0" w:line="240" w:lineRule="auto"/>
              <w:rPr>
                <w:rFonts w:ascii="Times New Roman" w:hAnsi="Times New Roman"/>
                <w:sz w:val="24"/>
                <w:szCs w:val="24"/>
                <w:lang w:eastAsia="ru-RU"/>
              </w:rPr>
            </w:pPr>
          </w:p>
          <w:p w:rsidR="00A44757" w:rsidRDefault="00A44757" w:rsidP="004A1A9D">
            <w:pPr>
              <w:spacing w:after="0" w:line="240" w:lineRule="auto"/>
              <w:rPr>
                <w:rFonts w:ascii="Times New Roman" w:hAnsi="Times New Roman"/>
                <w:sz w:val="24"/>
                <w:szCs w:val="24"/>
                <w:lang w:eastAsia="ru-RU"/>
              </w:rPr>
            </w:pPr>
          </w:p>
          <w:p w:rsidR="00A44757" w:rsidRPr="00253865" w:rsidRDefault="00A44757"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lastRenderedPageBreak/>
              <w:t>5.1.3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widowControl w:val="0"/>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253865" w:rsidRDefault="00815088" w:rsidP="004A1A9D">
            <w:pPr>
              <w:widowControl w:val="0"/>
              <w:spacing w:after="0" w:line="240" w:lineRule="auto"/>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18" w:lineRule="atLeast"/>
              <w:rPr>
                <w:rFonts w:ascii="Times New Roman" w:hAnsi="Times New Roman"/>
                <w:sz w:val="24"/>
                <w:szCs w:val="24"/>
                <w:lang w:eastAsia="ru-RU"/>
              </w:rPr>
            </w:pPr>
            <w:r w:rsidRPr="008E54B4">
              <w:rPr>
                <w:rFonts w:ascii="Times New Roman" w:hAnsi="Times New Roman"/>
                <w:sz w:val="24"/>
                <w:szCs w:val="24"/>
                <w:lang w:eastAsia="ru-RU"/>
              </w:rPr>
              <w:t xml:space="preserve">мин. – </w:t>
            </w:r>
            <w:r>
              <w:rPr>
                <w:rFonts w:ascii="Times New Roman" w:hAnsi="Times New Roman"/>
                <w:sz w:val="24"/>
                <w:szCs w:val="24"/>
                <w:lang w:eastAsia="ru-RU"/>
              </w:rPr>
              <w:t>1</w:t>
            </w:r>
            <w:r w:rsidRPr="008E54B4">
              <w:rPr>
                <w:rFonts w:ascii="Times New Roman" w:hAnsi="Times New Roman"/>
                <w:sz w:val="24"/>
                <w:szCs w:val="24"/>
                <w:lang w:eastAsia="ru-RU"/>
              </w:rPr>
              <w:t>00</w:t>
            </w:r>
          </w:p>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xml:space="preserve">макс. – </w:t>
            </w:r>
            <w:r w:rsidRPr="008E54B4">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5.1.4</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Оборудованные площадки для занятий спортом</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15088" w:rsidRPr="00253865" w:rsidRDefault="00815088" w:rsidP="004A1A9D">
            <w:pPr>
              <w:widowControl w:val="0"/>
              <w:spacing w:after="0" w:line="18" w:lineRule="atLeast"/>
              <w:rPr>
                <w:rFonts w:ascii="Times New Roman" w:hAnsi="Times New Roman"/>
                <w:sz w:val="24"/>
                <w:szCs w:val="24"/>
                <w:shd w:val="clear" w:color="auto" w:fill="FFFFFF"/>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1000</w:t>
            </w:r>
          </w:p>
          <w:p w:rsidR="00815088" w:rsidRPr="00904791" w:rsidRDefault="00815088" w:rsidP="004A1A9D">
            <w:pPr>
              <w:widowControl w:val="0"/>
              <w:spacing w:after="0" w:line="18" w:lineRule="atLeast"/>
              <w:rPr>
                <w:rFonts w:ascii="Times New Roman" w:hAnsi="Times New Roman"/>
                <w:color w:val="FF0000"/>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2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60%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9.0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Деятельность по особой охране и изучению природы</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A44757" w:rsidRPr="00253865" w:rsidRDefault="00A44757"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Охрана природных территорий</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widowControl w:val="0"/>
              <w:spacing w:after="0" w:line="18" w:lineRule="atLeast"/>
              <w:rPr>
                <w:rFonts w:ascii="Times New Roman" w:hAnsi="Times New Roman"/>
                <w:sz w:val="24"/>
                <w:szCs w:val="24"/>
                <w:shd w:val="clear" w:color="auto" w:fill="FFFFFF"/>
                <w:lang w:eastAsia="ru-RU"/>
              </w:rPr>
            </w:pPr>
            <w:r w:rsidRPr="00253865">
              <w:rPr>
                <w:rFonts w:ascii="Times New Roman" w:hAnsi="Times New Roman"/>
                <w:sz w:val="24"/>
                <w:szCs w:val="24"/>
                <w:shd w:val="clear" w:color="auto" w:fill="FFFFFF"/>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w:t>
            </w:r>
            <w:r w:rsidRPr="00253865">
              <w:rPr>
                <w:rFonts w:ascii="Times New Roman" w:hAnsi="Times New Roman"/>
                <w:sz w:val="24"/>
                <w:szCs w:val="24"/>
                <w:shd w:val="clear" w:color="auto" w:fill="FFFFFF"/>
                <w:lang w:eastAsia="ru-RU"/>
              </w:rPr>
              <w:lastRenderedPageBreak/>
              <w:t>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815088" w:rsidRPr="00253865"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r w:rsidRPr="00A732DA">
              <w:rPr>
                <w:rFonts w:ascii="Times New Roman" w:hAnsi="Times New Roman"/>
                <w:sz w:val="24"/>
                <w:szCs w:val="24"/>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9.3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Историко-культурная деятельность</w:t>
            </w:r>
          </w:p>
        </w:tc>
        <w:tc>
          <w:tcPr>
            <w:tcW w:w="4394"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widowControl w:val="0"/>
              <w:spacing w:after="0" w:line="240" w:lineRule="auto"/>
              <w:rPr>
                <w:rFonts w:ascii="Times New Roman" w:hAnsi="Times New Roman"/>
                <w:sz w:val="24"/>
                <w:szCs w:val="24"/>
                <w:shd w:val="clear" w:color="auto" w:fill="FFFFFF"/>
                <w:lang w:eastAsia="ru-RU"/>
              </w:rPr>
            </w:pPr>
            <w:r w:rsidRPr="00253865">
              <w:rPr>
                <w:rFonts w:ascii="Times New Roman" w:hAnsi="Times New Roman"/>
                <w:sz w:val="24"/>
                <w:szCs w:val="24"/>
                <w:shd w:val="clear" w:color="auto" w:fill="FFFFFF"/>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253865"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bCs/>
                <w:sz w:val="24"/>
                <w:szCs w:val="24"/>
                <w:lang w:eastAsia="ru-RU"/>
              </w:rPr>
            </w:pPr>
            <w:r w:rsidRPr="00805B79">
              <w:rPr>
                <w:rFonts w:ascii="Times New Roman" w:hAnsi="Times New Roman"/>
                <w:sz w:val="24"/>
                <w:szCs w:val="24"/>
                <w:lang w:eastAsia="ru-RU"/>
              </w:rPr>
              <w:t>Общее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805B79">
              <w:rPr>
                <w:rFonts w:ascii="Times New Roman" w:hAnsi="Times New Roman"/>
                <w:sz w:val="24"/>
                <w:szCs w:val="24"/>
                <w:shd w:val="clear" w:color="auto" w:fill="FFFFFF"/>
                <w:lang w:eastAsia="ru-RU"/>
              </w:rPr>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Специальное пользование водными объектами</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11.3</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Гидротехнические сооружения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05B79">
              <w:rPr>
                <w:rFonts w:ascii="Times New Roman" w:hAnsi="Times New Roman"/>
                <w:sz w:val="24"/>
                <w:szCs w:val="24"/>
                <w:shd w:val="clear" w:color="auto" w:fill="FFFFFF"/>
                <w:lang w:eastAsia="ru-RU"/>
              </w:rPr>
              <w:t>рыбозащитных</w:t>
            </w:r>
            <w:proofErr w:type="spellEnd"/>
            <w:r w:rsidRPr="00805B79">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12.0</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Земельные участки (территории) общего пользования</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Земельные участки общего пользования.</w:t>
            </w:r>
          </w:p>
          <w:p w:rsidR="00815088" w:rsidRPr="00805B7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 xml:space="preserve">Содержание данного вида разрешенного использования включает в себя содержание видов разрешенного </w:t>
            </w:r>
            <w:r w:rsidRPr="00805B79">
              <w:rPr>
                <w:rFonts w:ascii="Times New Roman" w:hAnsi="Times New Roman"/>
                <w:sz w:val="24"/>
                <w:szCs w:val="24"/>
                <w:lang w:eastAsia="ru-RU"/>
              </w:rPr>
              <w:lastRenderedPageBreak/>
              <w:t>использования с </w:t>
            </w:r>
            <w:hyperlink r:id="rId105" w:anchor="block_11201" w:history="1">
              <w:r w:rsidRPr="00805B79">
                <w:rPr>
                  <w:rFonts w:ascii="Times New Roman" w:hAnsi="Times New Roman"/>
                  <w:sz w:val="24"/>
                  <w:szCs w:val="24"/>
                  <w:lang w:eastAsia="ru-RU"/>
                </w:rPr>
                <w:t>кодами 12.0.1 - 12.0.2</w:t>
              </w:r>
            </w:hyperlink>
          </w:p>
          <w:p w:rsidR="00815088" w:rsidRPr="00805B79"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lastRenderedPageBreak/>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r>
      <w:tr w:rsidR="00815088" w:rsidRPr="00904791" w:rsidTr="004A1A9D">
        <w:trPr>
          <w:trHeight w:val="284"/>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12.0.2</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lang w:eastAsia="ru-RU"/>
              </w:rPr>
              <w:t>Благоустройство территории</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805B7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rPr>
                <w:rFonts w:ascii="Times New Roman" w:hAnsi="Times New Roman"/>
              </w:rPr>
            </w:pPr>
            <w:r w:rsidRPr="00BD6BB8">
              <w:rPr>
                <w:rFonts w:ascii="Times New Roman" w:hAnsi="Times New Roman"/>
              </w:rPr>
              <w:t>Не подлежит установлению</w:t>
            </w:r>
          </w:p>
        </w:tc>
      </w:tr>
      <w:tr w:rsidR="00815088" w:rsidRPr="00904791" w:rsidTr="004A1A9D">
        <w:trPr>
          <w:trHeight w:val="303"/>
        </w:trPr>
        <w:tc>
          <w:tcPr>
            <w:tcW w:w="15162" w:type="dxa"/>
            <w:gridSpan w:val="7"/>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18" w:lineRule="atLeast"/>
              <w:jc w:val="center"/>
              <w:rPr>
                <w:rFonts w:ascii="Times New Roman" w:hAnsi="Times New Roman"/>
                <w:b/>
                <w:sz w:val="28"/>
                <w:szCs w:val="28"/>
                <w:lang w:eastAsia="ru-RU"/>
              </w:rPr>
            </w:pPr>
            <w:r w:rsidRPr="00805B79">
              <w:rPr>
                <w:rFonts w:ascii="Times New Roman" w:hAnsi="Times New Roman"/>
                <w:b/>
                <w:sz w:val="28"/>
                <w:szCs w:val="28"/>
                <w:lang w:eastAsia="ru-RU"/>
              </w:rPr>
              <w:t>Условно разрешенные виды разрешенного использования</w:t>
            </w:r>
          </w:p>
          <w:p w:rsidR="00815088" w:rsidRPr="00904791" w:rsidRDefault="00815088" w:rsidP="004A1A9D">
            <w:pPr>
              <w:spacing w:after="0" w:line="18" w:lineRule="atLeast"/>
              <w:rPr>
                <w:rFonts w:ascii="Times New Roman" w:hAnsi="Times New Roman"/>
                <w:color w:val="FF0000"/>
                <w:sz w:val="24"/>
                <w:szCs w:val="24"/>
                <w:lang w:eastAsia="ru-RU"/>
              </w:rPr>
            </w:pP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3.1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Коммунальное обслуживание</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06" w:anchor="block_1311" w:history="1">
              <w:r w:rsidRPr="00805B79">
                <w:rPr>
                  <w:rFonts w:ascii="Times New Roman" w:hAnsi="Times New Roman"/>
                  <w:sz w:val="24"/>
                  <w:szCs w:val="24"/>
                  <w:lang w:eastAsia="ru-RU"/>
                </w:rPr>
                <w:t>кодами 3.1.1-3.1.2</w:t>
              </w:r>
            </w:hyperlink>
          </w:p>
          <w:p w:rsidR="00815088" w:rsidRPr="00805B79" w:rsidRDefault="00815088" w:rsidP="004A1A9D">
            <w:pPr>
              <w:widowControl w:val="0"/>
              <w:spacing w:after="0" w:line="18" w:lineRule="atLeast"/>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границ соседнего земельного участка – 3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3.9.1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 xml:space="preserve">Обеспечение деятельности в области гидрометеорологии и смежных с ней </w:t>
            </w:r>
            <w:r w:rsidRPr="00805B79">
              <w:rPr>
                <w:rFonts w:ascii="Times New Roman" w:hAnsi="Times New Roman"/>
                <w:sz w:val="24"/>
                <w:szCs w:val="24"/>
                <w:lang w:eastAsia="ru-RU"/>
              </w:rPr>
              <w:lastRenderedPageBreak/>
              <w:t>областях</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sidRPr="00805B79">
              <w:rPr>
                <w:rFonts w:ascii="Times New Roman" w:hAnsi="Times New Roman"/>
                <w:sz w:val="24"/>
                <w:szCs w:val="24"/>
                <w:lang w:eastAsia="ru-RU"/>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815088" w:rsidRPr="00805B79"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lastRenderedPageBreak/>
              <w:t>4.6</w:t>
            </w:r>
          </w:p>
        </w:tc>
        <w:tc>
          <w:tcPr>
            <w:tcW w:w="2064"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Общественное питание</w:t>
            </w:r>
          </w:p>
        </w:tc>
        <w:tc>
          <w:tcPr>
            <w:tcW w:w="4394" w:type="dxa"/>
            <w:tcBorders>
              <w:top w:val="single" w:sz="4" w:space="0" w:color="auto"/>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805B79" w:rsidRDefault="00815088" w:rsidP="004A1A9D">
            <w:pPr>
              <w:spacing w:after="0" w:line="240" w:lineRule="auto"/>
              <w:rPr>
                <w:rFonts w:ascii="Times New Roman" w:hAnsi="Times New Roman"/>
                <w:sz w:val="24"/>
                <w:szCs w:val="24"/>
                <w:lang w:eastAsia="ru-RU"/>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мин. – 300</w:t>
            </w:r>
          </w:p>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макс. – </w:t>
            </w:r>
            <w:r w:rsidRPr="00805B79">
              <w:rPr>
                <w:rFonts w:ascii="Times New Roman" w:hAnsi="Times New Roman"/>
                <w:sz w:val="24"/>
                <w:szCs w:val="24"/>
                <w:lang w:eastAsia="ar-SA"/>
              </w:rPr>
              <w:t>5000</w:t>
            </w:r>
          </w:p>
        </w:tc>
        <w:tc>
          <w:tcPr>
            <w:tcW w:w="1559"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2 этажа</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70%</w:t>
            </w:r>
          </w:p>
        </w:tc>
        <w:tc>
          <w:tcPr>
            <w:tcW w:w="3261"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красной линии улицы или проезда – 5 м;</w:t>
            </w:r>
          </w:p>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границ соседнего земельного участка – 3 м</w:t>
            </w:r>
          </w:p>
          <w:p w:rsidR="00815088" w:rsidRPr="00805B79"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815088">
            <w:pPr>
              <w:numPr>
                <w:ilvl w:val="0"/>
                <w:numId w:val="33"/>
              </w:numPr>
              <w:suppressAutoHyphens/>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4.8.1</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bCs/>
                <w:sz w:val="24"/>
                <w:szCs w:val="24"/>
                <w:lang w:eastAsia="ru-RU"/>
              </w:rPr>
              <w:t>Развлекательные мероприятия</w:t>
            </w:r>
          </w:p>
        </w:tc>
        <w:tc>
          <w:tcPr>
            <w:tcW w:w="4394"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Default="00815088" w:rsidP="004A1A9D">
            <w:pPr>
              <w:spacing w:after="0" w:line="240" w:lineRule="auto"/>
              <w:rPr>
                <w:rFonts w:ascii="Times New Roman" w:hAnsi="Times New Roman"/>
                <w:sz w:val="24"/>
                <w:szCs w:val="24"/>
                <w:lang w:eastAsia="ru-RU"/>
              </w:rPr>
            </w:pPr>
          </w:p>
          <w:p w:rsidR="00A44757" w:rsidRDefault="00A44757" w:rsidP="004A1A9D">
            <w:pPr>
              <w:spacing w:after="0" w:line="240" w:lineRule="auto"/>
              <w:rPr>
                <w:rFonts w:ascii="Times New Roman" w:hAnsi="Times New Roman"/>
                <w:sz w:val="24"/>
                <w:szCs w:val="24"/>
                <w:lang w:eastAsia="ru-RU"/>
              </w:rPr>
            </w:pPr>
          </w:p>
          <w:p w:rsidR="00A44757" w:rsidRPr="00805B79" w:rsidRDefault="00A44757"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мин. – 600</w:t>
            </w:r>
          </w:p>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макс. – </w:t>
            </w:r>
            <w:r w:rsidRPr="00805B79">
              <w:rPr>
                <w:rFonts w:ascii="Times New Roman" w:hAnsi="Times New Roman"/>
                <w:sz w:val="24"/>
                <w:szCs w:val="24"/>
                <w:lang w:eastAsia="ar-SA"/>
              </w:rPr>
              <w:t>3000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3 этажа</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70%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красной линии улицы или проезда – 5 м;</w:t>
            </w:r>
          </w:p>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границ соседнего земельного участка – 3 м</w:t>
            </w:r>
          </w:p>
          <w:p w:rsidR="00815088" w:rsidRPr="00805B7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6.7</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Энергетика</w:t>
            </w:r>
          </w:p>
        </w:tc>
        <w:tc>
          <w:tcPr>
            <w:tcW w:w="4394"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6A14D4">
              <w:rPr>
                <w:rFonts w:ascii="Times New Roman" w:hAnsi="Times New Roman"/>
                <w:sz w:val="24"/>
                <w:szCs w:val="24"/>
                <w:lang w:eastAsia="ru-RU"/>
              </w:rPr>
              <w:br/>
            </w:r>
            <w:r w:rsidRPr="006A14D4">
              <w:rPr>
                <w:rFonts w:ascii="Times New Roman" w:hAnsi="Times New Roman"/>
                <w:sz w:val="24"/>
                <w:szCs w:val="24"/>
                <w:shd w:val="clear" w:color="auto" w:fill="FFFFFF"/>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A14D4" w:rsidRDefault="00815088" w:rsidP="004A1A9D">
            <w:pPr>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widowControl w:val="0"/>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мин. – 10</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макс. – </w:t>
            </w:r>
            <w:r w:rsidRPr="00CA35E3">
              <w:rPr>
                <w:rFonts w:ascii="Times New Roman" w:hAnsi="Times New Roman"/>
                <w:sz w:val="24"/>
                <w:szCs w:val="24"/>
                <w:lang w:eastAsia="ar-SA"/>
              </w:rPr>
              <w:t>30000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35 метров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красной линии улицы или проезда – 5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границ соседнего земельного участка – 3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303"/>
        </w:trPr>
        <w:tc>
          <w:tcPr>
            <w:tcW w:w="907"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6.8</w:t>
            </w:r>
          </w:p>
        </w:tc>
        <w:tc>
          <w:tcPr>
            <w:tcW w:w="206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394"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74D68" w:rsidRPr="00940D8F" w:rsidRDefault="00874D68" w:rsidP="004A1A9D">
            <w:pPr>
              <w:spacing w:after="0" w:line="240" w:lineRule="auto"/>
              <w:rPr>
                <w:rFonts w:ascii="Times New Roman" w:hAnsi="Times New Roman"/>
                <w:sz w:val="24"/>
                <w:szCs w:val="24"/>
                <w:lang w:eastAsia="ru-RU"/>
              </w:rPr>
            </w:pPr>
            <w:bookmarkStart w:id="98" w:name="_GoBack"/>
            <w:bookmarkEnd w:id="98"/>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3261" w:type="dxa"/>
            <w:tcBorders>
              <w:top w:val="single" w:sz="4" w:space="0" w:color="00000A"/>
              <w:left w:val="single" w:sz="4" w:space="0" w:color="00000A"/>
              <w:bottom w:val="single" w:sz="4" w:space="0" w:color="00000A"/>
              <w:right w:val="single" w:sz="4" w:space="0" w:color="00000A"/>
            </w:tcBorders>
            <w:shd w:val="clear" w:color="auto" w:fill="auto"/>
          </w:tcPr>
          <w:p w:rsidR="00815088" w:rsidRPr="00BD6BB8" w:rsidRDefault="00815088" w:rsidP="004A1A9D">
            <w:pPr>
              <w:spacing w:after="0" w:line="240" w:lineRule="auto"/>
              <w:rPr>
                <w:rFonts w:ascii="Times New Roman" w:hAnsi="Times New Roman"/>
                <w:sz w:val="24"/>
                <w:szCs w:val="24"/>
                <w:lang w:eastAsia="ru-RU"/>
              </w:rPr>
            </w:pPr>
            <w:r w:rsidRPr="00BD6BB8">
              <w:rPr>
                <w:rFonts w:ascii="Times New Roman" w:hAnsi="Times New Roman"/>
                <w:sz w:val="24"/>
                <w:szCs w:val="24"/>
                <w:lang w:eastAsia="ru-RU"/>
              </w:rPr>
              <w:t>- от здания до красной линии улицы или проезда – 5 м.;</w:t>
            </w:r>
          </w:p>
          <w:p w:rsidR="00815088" w:rsidRPr="00BD6BB8" w:rsidRDefault="00815088" w:rsidP="004A1A9D">
            <w:pPr>
              <w:spacing w:after="0" w:line="240" w:lineRule="auto"/>
              <w:rPr>
                <w:rFonts w:ascii="Times New Roman" w:hAnsi="Times New Roman"/>
                <w:sz w:val="24"/>
                <w:szCs w:val="24"/>
                <w:lang w:eastAsia="ru-RU"/>
              </w:rPr>
            </w:pPr>
            <w:r w:rsidRPr="00BD6BB8">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BD6BB8">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805B79" w:rsidRDefault="00815088" w:rsidP="004A1A9D">
      <w:pPr>
        <w:suppressAutoHyphens/>
        <w:spacing w:after="0" w:line="240" w:lineRule="auto"/>
        <w:ind w:left="709"/>
        <w:jc w:val="both"/>
        <w:rPr>
          <w:rFonts w:ascii="Times New Roman" w:eastAsia="Calibri" w:hAnsi="Times New Roman"/>
          <w:sz w:val="24"/>
          <w:szCs w:val="24"/>
        </w:rPr>
      </w:pPr>
      <w:r w:rsidRPr="00805B79">
        <w:rPr>
          <w:rFonts w:ascii="Times New Roman" w:eastAsia="Calibri" w:hAnsi="Times New Roman"/>
          <w:sz w:val="24"/>
          <w:szCs w:val="24"/>
        </w:rPr>
        <w:t xml:space="preserve">Примечание. </w:t>
      </w:r>
    </w:p>
    <w:p w:rsidR="00815088" w:rsidRPr="00805B79" w:rsidRDefault="00815088" w:rsidP="004A1A9D">
      <w:pPr>
        <w:suppressAutoHyphens/>
        <w:spacing w:after="0" w:line="240" w:lineRule="auto"/>
        <w:ind w:left="709"/>
        <w:jc w:val="both"/>
        <w:rPr>
          <w:rFonts w:ascii="Times New Roman" w:eastAsia="Calibri" w:hAnsi="Times New Roman"/>
          <w:sz w:val="24"/>
          <w:szCs w:val="24"/>
        </w:rPr>
      </w:pPr>
      <w:r w:rsidRPr="00805B79">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805B79" w:rsidRDefault="00815088" w:rsidP="00E2599C">
      <w:pPr>
        <w:suppressAutoHyphens/>
        <w:spacing w:after="0" w:line="240" w:lineRule="auto"/>
        <w:ind w:left="709"/>
        <w:jc w:val="both"/>
        <w:rPr>
          <w:rFonts w:ascii="Times New Roman" w:eastAsia="Calibri" w:hAnsi="Times New Roman"/>
          <w:sz w:val="24"/>
          <w:szCs w:val="24"/>
        </w:rPr>
      </w:pPr>
      <w:r w:rsidRPr="00805B79">
        <w:rPr>
          <w:rFonts w:ascii="Times New Roman" w:eastAsia="Calibri" w:hAnsi="Times New Roman"/>
          <w:sz w:val="24"/>
          <w:szCs w:val="24"/>
        </w:rPr>
        <w:t xml:space="preserve"> </w:t>
      </w:r>
    </w:p>
    <w:p w:rsidR="00815088" w:rsidRPr="00805B79" w:rsidRDefault="00815088" w:rsidP="004A1A9D">
      <w:pPr>
        <w:autoSpaceDE w:val="0"/>
        <w:autoSpaceDN w:val="0"/>
        <w:adjustRightInd w:val="0"/>
        <w:spacing w:after="120" w:line="240" w:lineRule="auto"/>
        <w:jc w:val="center"/>
        <w:rPr>
          <w:rFonts w:ascii="Times New Roman" w:hAnsi="Times New Roman"/>
          <w:b/>
          <w:sz w:val="28"/>
          <w:szCs w:val="28"/>
          <w:lang w:eastAsia="ru-RU"/>
        </w:rPr>
      </w:pPr>
      <w:r w:rsidRPr="00805B79">
        <w:rPr>
          <w:rFonts w:ascii="Times New Roman" w:hAnsi="Times New Roman"/>
          <w:b/>
          <w:sz w:val="28"/>
          <w:szCs w:val="28"/>
          <w:lang w:eastAsia="ru-RU"/>
        </w:rPr>
        <w:t>Вспомогательные виды разрешенного использования:</w:t>
      </w:r>
    </w:p>
    <w:p w:rsidR="00815088" w:rsidRPr="00805B79" w:rsidRDefault="00815088" w:rsidP="004A1A9D">
      <w:pPr>
        <w:suppressAutoHyphens/>
        <w:spacing w:after="0" w:line="240" w:lineRule="auto"/>
        <w:ind w:firstLine="720"/>
        <w:jc w:val="both"/>
        <w:rPr>
          <w:rFonts w:ascii="Times New Roman" w:eastAsia="Calibri" w:hAnsi="Times New Roman"/>
          <w:sz w:val="24"/>
          <w:szCs w:val="24"/>
        </w:rPr>
      </w:pPr>
      <w:r w:rsidRPr="00805B79">
        <w:rPr>
          <w:rFonts w:ascii="Times New Roman" w:eastAsia="Calibri" w:hAnsi="Times New Roman"/>
          <w:sz w:val="24"/>
          <w:szCs w:val="24"/>
        </w:rPr>
        <w:t>-</w:t>
      </w:r>
      <w:r w:rsidRPr="00805B79">
        <w:rPr>
          <w:rFonts w:ascii="Times New Roman" w:eastAsia="Calibri" w:hAnsi="Times New Roman" w:cstheme="minorHAnsi"/>
          <w:sz w:val="24"/>
          <w:szCs w:val="24"/>
        </w:rPr>
        <w:t xml:space="preserve"> </w:t>
      </w:r>
      <w:r w:rsidRPr="00805B79">
        <w:rPr>
          <w:rFonts w:ascii="Times New Roman" w:eastAsia="Calibri" w:hAnsi="Times New Roman"/>
          <w:sz w:val="24"/>
          <w:szCs w:val="24"/>
        </w:rPr>
        <w:t>Благоустройство территории и озеленение</w:t>
      </w:r>
    </w:p>
    <w:p w:rsidR="00815088" w:rsidRPr="00805B79"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Default="00815088" w:rsidP="004A1A9D">
      <w:pPr>
        <w:suppressAutoHyphens/>
        <w:spacing w:after="0" w:line="240" w:lineRule="auto"/>
        <w:ind w:firstLine="720"/>
        <w:jc w:val="both"/>
        <w:rPr>
          <w:rFonts w:ascii="Times New Roman" w:eastAsia="Calibri" w:hAnsi="Times New Roman"/>
          <w:sz w:val="24"/>
          <w:szCs w:val="24"/>
        </w:rPr>
      </w:pPr>
    </w:p>
    <w:p w:rsidR="00A44757" w:rsidRPr="00805B79" w:rsidRDefault="00A44757" w:rsidP="004A1A9D">
      <w:pPr>
        <w:suppressAutoHyphens/>
        <w:spacing w:after="0" w:line="240" w:lineRule="auto"/>
        <w:ind w:firstLine="720"/>
        <w:jc w:val="both"/>
        <w:rPr>
          <w:rFonts w:ascii="Times New Roman" w:eastAsia="Calibri" w:hAnsi="Times New Roman"/>
          <w:sz w:val="24"/>
          <w:szCs w:val="24"/>
        </w:rPr>
      </w:pPr>
    </w:p>
    <w:p w:rsidR="00815088" w:rsidRPr="00850D92"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99" w:name="_Toc153575371"/>
      <w:bookmarkStart w:id="100" w:name="_Toc186278539"/>
      <w:bookmarkStart w:id="101" w:name="_Toc186290295"/>
      <w:r w:rsidRPr="00850D92">
        <w:rPr>
          <w:rFonts w:ascii="Times New Roman" w:eastAsia="Calibri" w:hAnsi="Times New Roman"/>
          <w:b/>
          <w:sz w:val="28"/>
          <w:szCs w:val="28"/>
        </w:rPr>
        <w:t>27.19 Градостроительный регламент зон отдыха (Р3)</w:t>
      </w:r>
      <w:bookmarkEnd w:id="99"/>
      <w:bookmarkEnd w:id="100"/>
      <w:bookmarkEnd w:id="101"/>
    </w:p>
    <w:p w:rsidR="00815088" w:rsidRPr="00850D92" w:rsidRDefault="00815088" w:rsidP="004A1A9D">
      <w:pPr>
        <w:suppressAutoHyphens/>
        <w:spacing w:after="0" w:line="240" w:lineRule="auto"/>
        <w:ind w:firstLine="720"/>
        <w:jc w:val="both"/>
        <w:rPr>
          <w:rFonts w:ascii="Times New Roman" w:eastAsia="Calibri" w:hAnsi="Times New Roman"/>
          <w:sz w:val="24"/>
        </w:rPr>
      </w:pPr>
    </w:p>
    <w:p w:rsidR="00815088" w:rsidRPr="00850D92" w:rsidRDefault="00815088" w:rsidP="004A1A9D">
      <w:pPr>
        <w:suppressAutoHyphens/>
        <w:spacing w:after="0" w:line="240" w:lineRule="auto"/>
        <w:ind w:firstLine="720"/>
        <w:jc w:val="both"/>
        <w:rPr>
          <w:rFonts w:ascii="Times New Roman" w:eastAsia="Calibri" w:hAnsi="Times New Roman"/>
          <w:sz w:val="24"/>
          <w:szCs w:val="24"/>
        </w:rPr>
      </w:pPr>
      <w:r w:rsidRPr="00850D92">
        <w:rPr>
          <w:rFonts w:ascii="Times New Roman" w:eastAsia="Calibri" w:hAnsi="Times New Roman"/>
          <w:sz w:val="24"/>
          <w:szCs w:val="24"/>
        </w:rPr>
        <w:t>Градостроительный регламент зон отдыха (Р3) распространяется на установленные настоящими Правилами территориальные зоны с индексом Р3.</w:t>
      </w:r>
    </w:p>
    <w:p w:rsidR="00815088" w:rsidRPr="00850D92" w:rsidRDefault="00815088" w:rsidP="004A1A9D">
      <w:pPr>
        <w:suppressAutoHyphens/>
        <w:spacing w:after="0" w:line="240" w:lineRule="auto"/>
        <w:ind w:firstLine="720"/>
        <w:jc w:val="both"/>
        <w:rPr>
          <w:rFonts w:ascii="Times New Roman" w:eastAsia="Calibri" w:hAnsi="Times New Roman"/>
          <w:sz w:val="24"/>
          <w:szCs w:val="24"/>
        </w:rPr>
      </w:pPr>
      <w:r w:rsidRPr="00850D92">
        <w:rPr>
          <w:rFonts w:ascii="Times New Roman" w:eastAsia="Calibri" w:hAnsi="Times New Roman"/>
          <w:sz w:val="24"/>
          <w:szCs w:val="24"/>
        </w:rPr>
        <w:t>Зоны отдыха – это зоны объектов отдыха, туризма и спорта, установлены для размещения природных, исторических, социально-культурных объектов, объектов физической культуры и спорта, а также иных объектов, способные удовлетворить духовные и иные потребности.</w:t>
      </w:r>
    </w:p>
    <w:p w:rsidR="00815088" w:rsidRPr="00850D92" w:rsidRDefault="00815088" w:rsidP="004A1A9D">
      <w:pPr>
        <w:suppressAutoHyphens/>
        <w:spacing w:after="0" w:line="240" w:lineRule="auto"/>
        <w:ind w:firstLine="720"/>
        <w:jc w:val="center"/>
        <w:rPr>
          <w:rFonts w:ascii="Times New Roman" w:eastAsia="Calibri" w:hAnsi="Times New Roman"/>
          <w:b/>
          <w:bCs/>
          <w:sz w:val="24"/>
          <w:szCs w:val="24"/>
        </w:rPr>
      </w:pPr>
    </w:p>
    <w:p w:rsidR="00815088" w:rsidRPr="00A44757" w:rsidRDefault="00815088" w:rsidP="00A44757">
      <w:pPr>
        <w:suppressAutoHyphens/>
        <w:spacing w:after="0" w:line="240" w:lineRule="auto"/>
        <w:ind w:firstLine="720"/>
        <w:jc w:val="center"/>
        <w:rPr>
          <w:rFonts w:ascii="Times New Roman" w:eastAsia="Calibri" w:hAnsi="Times New Roman"/>
          <w:b/>
          <w:bCs/>
          <w:sz w:val="28"/>
          <w:szCs w:val="28"/>
        </w:rPr>
      </w:pPr>
      <w:r w:rsidRPr="00A44757">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tbl>
      <w:tblPr>
        <w:tblW w:w="15211" w:type="dxa"/>
        <w:tblInd w:w="57" w:type="dxa"/>
        <w:tblLayout w:type="fixed"/>
        <w:tblCellMar>
          <w:left w:w="57" w:type="dxa"/>
          <w:right w:w="57" w:type="dxa"/>
        </w:tblCellMar>
        <w:tblLook w:val="0000" w:firstRow="0" w:lastRow="0" w:firstColumn="0" w:lastColumn="0" w:noHBand="0" w:noVBand="0"/>
      </w:tblPr>
      <w:tblGrid>
        <w:gridCol w:w="851"/>
        <w:gridCol w:w="2038"/>
        <w:gridCol w:w="4049"/>
        <w:gridCol w:w="1851"/>
        <w:gridCol w:w="1701"/>
        <w:gridCol w:w="1984"/>
        <w:gridCol w:w="2737"/>
      </w:tblGrid>
      <w:tr w:rsidR="00815088" w:rsidRPr="00904791" w:rsidTr="004A1A9D">
        <w:trPr>
          <w:trHeight w:val="284"/>
        </w:trPr>
        <w:tc>
          <w:tcPr>
            <w:tcW w:w="6938"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bCs/>
                <w:sz w:val="20"/>
                <w:szCs w:val="20"/>
                <w:lang w:eastAsia="ru-RU"/>
              </w:rPr>
              <w:t>Вид разрешенного использования</w:t>
            </w:r>
          </w:p>
        </w:tc>
        <w:tc>
          <w:tcPr>
            <w:tcW w:w="8273"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sz w:val="20"/>
                <w:szCs w:val="20"/>
                <w:lang w:eastAsia="ru-RU"/>
              </w:rPr>
            </w:pPr>
            <w:r w:rsidRPr="00805B79">
              <w:rPr>
                <w:rFonts w:ascii="Times New Roman" w:hAnsi="Times New Roman"/>
                <w:b/>
                <w:sz w:val="20"/>
                <w:szCs w:val="20"/>
                <w:lang w:eastAsia="ru-RU"/>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904791" w:rsidRDefault="00815088" w:rsidP="004A1A9D">
            <w:pPr>
              <w:spacing w:after="0" w:line="216" w:lineRule="auto"/>
              <w:jc w:val="center"/>
              <w:rPr>
                <w:rFonts w:ascii="Times New Roman" w:hAnsi="Times New Roman"/>
                <w:b/>
                <w:color w:val="FF0000"/>
                <w:sz w:val="20"/>
                <w:szCs w:val="20"/>
                <w:lang w:eastAsia="ru-RU"/>
              </w:rPr>
            </w:pPr>
            <w:r w:rsidRPr="00805B79">
              <w:rPr>
                <w:rFonts w:ascii="Times New Roman" w:hAnsi="Times New Roman"/>
                <w:b/>
                <w:sz w:val="20"/>
                <w:szCs w:val="20"/>
                <w:lang w:eastAsia="ru-RU"/>
              </w:rPr>
              <w:t>Код</w:t>
            </w:r>
          </w:p>
        </w:tc>
        <w:tc>
          <w:tcPr>
            <w:tcW w:w="20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bCs/>
                <w:sz w:val="20"/>
                <w:szCs w:val="20"/>
                <w:lang w:eastAsia="ru-RU"/>
              </w:rPr>
              <w:t>Наименование</w:t>
            </w:r>
          </w:p>
        </w:tc>
        <w:tc>
          <w:tcPr>
            <w:tcW w:w="4049" w:type="dxa"/>
            <w:tcBorders>
              <w:top w:val="single" w:sz="4" w:space="0" w:color="00000A"/>
              <w:left w:val="single" w:sz="4" w:space="0" w:color="00000A"/>
              <w:bottom w:val="single" w:sz="4" w:space="0" w:color="00000A"/>
              <w:right w:val="single" w:sz="4" w:space="0" w:color="00000A"/>
            </w:tcBorders>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sz w:val="20"/>
                <w:szCs w:val="20"/>
                <w:lang w:eastAsia="ru-RU"/>
              </w:rPr>
              <w:t>Описание вида разрешенного использования</w:t>
            </w:r>
          </w:p>
        </w:tc>
        <w:tc>
          <w:tcPr>
            <w:tcW w:w="185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sz w:val="20"/>
                <w:szCs w:val="20"/>
                <w:lang w:eastAsia="ru-RU"/>
              </w:rPr>
              <w:t>размер земельного участка,</w:t>
            </w:r>
            <w:r w:rsidRPr="00805B79">
              <w:rPr>
                <w:rFonts w:ascii="Times New Roman" w:hAnsi="Times New Roman"/>
                <w:b/>
                <w:sz w:val="20"/>
                <w:szCs w:val="20"/>
                <w:lang w:eastAsia="ru-RU"/>
              </w:rPr>
              <w:br/>
            </w:r>
            <w:proofErr w:type="spellStart"/>
            <w:proofErr w:type="gramStart"/>
            <w:r w:rsidRPr="00805B79">
              <w:rPr>
                <w:rFonts w:ascii="Times New Roman" w:hAnsi="Times New Roman"/>
                <w:b/>
                <w:sz w:val="20"/>
                <w:szCs w:val="20"/>
                <w:lang w:eastAsia="ru-RU"/>
              </w:rPr>
              <w:t>кв.м</w:t>
            </w:r>
            <w:proofErr w:type="spellEnd"/>
            <w:proofErr w:type="gramEnd"/>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37" w:type="dxa"/>
            <w:tcBorders>
              <w:top w:val="single" w:sz="4" w:space="0" w:color="00000A"/>
              <w:left w:val="single" w:sz="4" w:space="0" w:color="00000A"/>
              <w:bottom w:val="single" w:sz="4" w:space="0" w:color="00000A"/>
              <w:right w:val="single" w:sz="4" w:space="0" w:color="00000A"/>
            </w:tcBorders>
            <w:shd w:val="clear" w:color="auto" w:fill="auto"/>
            <w:vAlign w:val="center"/>
          </w:tcPr>
          <w:p w:rsidR="00815088" w:rsidRPr="00805B79" w:rsidRDefault="00815088" w:rsidP="004A1A9D">
            <w:pPr>
              <w:spacing w:after="0" w:line="216" w:lineRule="auto"/>
              <w:jc w:val="center"/>
              <w:rPr>
                <w:rFonts w:ascii="Times New Roman" w:hAnsi="Times New Roman"/>
                <w:b/>
                <w:sz w:val="20"/>
                <w:szCs w:val="20"/>
                <w:lang w:eastAsia="ru-RU"/>
              </w:rPr>
            </w:pPr>
            <w:r w:rsidRPr="00805B79">
              <w:rPr>
                <w:rFonts w:ascii="Times New Roman" w:hAnsi="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05B79">
              <w:rPr>
                <w:rFonts w:ascii="Times New Roman" w:hAnsi="Times New Roman"/>
                <w:b/>
                <w:sz w:val="20"/>
                <w:szCs w:val="20"/>
                <w:lang w:eastAsia="ru-RU"/>
              </w:rPr>
              <w:t>м&lt;</w:t>
            </w:r>
            <w:proofErr w:type="gramEnd"/>
            <w:r w:rsidRPr="00805B79">
              <w:rPr>
                <w:rFonts w:ascii="Times New Roman" w:hAnsi="Times New Roman"/>
                <w:b/>
                <w:sz w:val="20"/>
                <w:szCs w:val="20"/>
                <w:lang w:eastAsia="ru-RU"/>
              </w:rPr>
              <w:t>*&gt;</w:t>
            </w:r>
          </w:p>
        </w:tc>
      </w:tr>
      <w:tr w:rsidR="00815088" w:rsidRPr="00904791" w:rsidTr="004A1A9D">
        <w:trPr>
          <w:trHeight w:val="284"/>
        </w:trPr>
        <w:tc>
          <w:tcPr>
            <w:tcW w:w="15211" w:type="dxa"/>
            <w:gridSpan w:val="7"/>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16" w:lineRule="auto"/>
              <w:jc w:val="center"/>
              <w:rPr>
                <w:rFonts w:ascii="Times New Roman" w:hAnsi="Times New Roman"/>
                <w:b/>
                <w:sz w:val="28"/>
                <w:szCs w:val="28"/>
                <w:lang w:eastAsia="ru-RU"/>
              </w:rPr>
            </w:pPr>
            <w:r w:rsidRPr="00805B79">
              <w:rPr>
                <w:rFonts w:ascii="Times New Roman" w:hAnsi="Times New Roman"/>
                <w:b/>
                <w:sz w:val="28"/>
                <w:szCs w:val="28"/>
                <w:lang w:eastAsia="ru-RU"/>
              </w:rPr>
              <w:t>Основные виды разрешенного использования</w:t>
            </w:r>
          </w:p>
          <w:p w:rsidR="00815088" w:rsidRPr="00805B79" w:rsidRDefault="00815088" w:rsidP="004A1A9D">
            <w:pPr>
              <w:spacing w:after="0" w:line="216"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3.6</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Культурное развитие</w:t>
            </w:r>
          </w:p>
        </w:tc>
        <w:tc>
          <w:tcPr>
            <w:tcW w:w="4049"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w:t>
            </w:r>
            <w:r w:rsidRPr="00805B79">
              <w:rPr>
                <w:rFonts w:ascii="Times New Roman" w:hAnsi="Times New Roman"/>
                <w:sz w:val="24"/>
                <w:szCs w:val="24"/>
                <w:lang w:eastAsia="ru-RU"/>
              </w:rPr>
              <w:lastRenderedPageBreak/>
              <w:t>использования включает в себя содержание видов разрешенного использования с кодами 3.6.1-3.6.3</w:t>
            </w:r>
          </w:p>
          <w:p w:rsidR="00A44757" w:rsidRPr="00805B79" w:rsidRDefault="00A44757"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lastRenderedPageBreak/>
              <w:t>мин. – 500</w:t>
            </w:r>
            <w:r w:rsidRPr="00511189">
              <w:rPr>
                <w:rFonts w:ascii="Times New Roman" w:hAnsi="Times New Roman"/>
                <w:sz w:val="24"/>
                <w:szCs w:val="24"/>
                <w:lang w:eastAsia="ru-RU"/>
              </w:rPr>
              <w:br/>
              <w:t xml:space="preserve">макс. – </w:t>
            </w:r>
            <w:r w:rsidRPr="00511189">
              <w:rPr>
                <w:rFonts w:ascii="Times New Roman" w:eastAsia="Calibri" w:hAnsi="Times New Roman"/>
                <w:sz w:val="24"/>
                <w:szCs w:val="24"/>
              </w:rPr>
              <w:t>40000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widowControl w:val="0"/>
              <w:spacing w:after="0" w:line="18" w:lineRule="atLeast"/>
              <w:rPr>
                <w:rFonts w:ascii="Times New Roman" w:hAnsi="Times New Roman"/>
                <w:sz w:val="24"/>
                <w:szCs w:val="24"/>
                <w:lang w:eastAsia="ru-RU"/>
              </w:rPr>
            </w:pPr>
            <w:r w:rsidRPr="00511189">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от здания до красной линии улицы или проезда – 5 м;</w:t>
            </w:r>
          </w:p>
          <w:p w:rsidR="00815088" w:rsidRPr="00511189" w:rsidRDefault="00815088" w:rsidP="004A1A9D">
            <w:pPr>
              <w:spacing w:after="0" w:line="240" w:lineRule="auto"/>
              <w:rPr>
                <w:rFonts w:ascii="Times New Roman" w:hAnsi="Times New Roman"/>
                <w:sz w:val="24"/>
                <w:szCs w:val="24"/>
                <w:lang w:eastAsia="ru-RU"/>
              </w:rPr>
            </w:pPr>
            <w:r w:rsidRPr="00511189">
              <w:rPr>
                <w:rFonts w:ascii="Times New Roman" w:hAnsi="Times New Roman"/>
                <w:sz w:val="24"/>
                <w:szCs w:val="24"/>
                <w:lang w:eastAsia="ru-RU"/>
              </w:rPr>
              <w:t xml:space="preserve">- от здания до границ </w:t>
            </w:r>
            <w:r w:rsidRPr="00511189">
              <w:rPr>
                <w:rFonts w:ascii="Times New Roman" w:hAnsi="Times New Roman"/>
                <w:sz w:val="24"/>
                <w:szCs w:val="24"/>
                <w:lang w:eastAsia="ru-RU"/>
              </w:rPr>
              <w:lastRenderedPageBreak/>
              <w:t>соседнего земельного участка – 3 м</w:t>
            </w:r>
          </w:p>
          <w:p w:rsidR="00815088" w:rsidRPr="0051118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lastRenderedPageBreak/>
              <w:t>3.6.1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Объекты культурно-досуговой деятельности</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мин. – 500</w:t>
            </w:r>
            <w:r w:rsidRPr="00A732DA">
              <w:rPr>
                <w:rFonts w:ascii="Times New Roman" w:hAnsi="Times New Roman"/>
                <w:sz w:val="24"/>
                <w:szCs w:val="24"/>
                <w:lang w:eastAsia="ru-RU"/>
              </w:rPr>
              <w:br/>
              <w:t xml:space="preserve">макс. – </w:t>
            </w:r>
            <w:r w:rsidRPr="00A732DA">
              <w:rPr>
                <w:rFonts w:ascii="Times New Roman" w:eastAsia="Calibri" w:hAnsi="Times New Roman"/>
                <w:sz w:val="24"/>
                <w:szCs w:val="24"/>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widowControl w:val="0"/>
              <w:spacing w:after="0" w:line="18" w:lineRule="atLeast"/>
              <w:rPr>
                <w:rFonts w:ascii="Times New Roman" w:hAnsi="Times New Roman"/>
                <w:sz w:val="24"/>
                <w:szCs w:val="24"/>
                <w:lang w:eastAsia="ru-RU"/>
              </w:rPr>
            </w:pPr>
            <w:r w:rsidRPr="00A732DA">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красной линии улицы или проезда – 5 м;</w:t>
            </w:r>
          </w:p>
          <w:p w:rsidR="00815088" w:rsidRPr="00A732DA" w:rsidRDefault="00815088" w:rsidP="004A1A9D">
            <w:pPr>
              <w:spacing w:after="0" w:line="240" w:lineRule="auto"/>
              <w:rPr>
                <w:rFonts w:ascii="Times New Roman" w:hAnsi="Times New Roman"/>
                <w:sz w:val="24"/>
                <w:szCs w:val="24"/>
                <w:lang w:eastAsia="ru-RU"/>
              </w:rPr>
            </w:pPr>
            <w:r w:rsidRPr="00A732DA">
              <w:rPr>
                <w:rFonts w:ascii="Times New Roman" w:hAnsi="Times New Roman"/>
                <w:sz w:val="24"/>
                <w:szCs w:val="24"/>
                <w:lang w:eastAsia="ru-RU"/>
              </w:rPr>
              <w:t>- от здания до границ соседнего земельного участка – 3 м</w:t>
            </w:r>
          </w:p>
          <w:p w:rsidR="00815088" w:rsidRPr="00A732D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3.6.2.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253865" w:rsidRDefault="00815088" w:rsidP="004A1A9D">
            <w:pPr>
              <w:widowControl w:val="0"/>
              <w:spacing w:after="0" w:line="18" w:lineRule="atLeast"/>
              <w:rPr>
                <w:rFonts w:ascii="Times New Roman" w:hAnsi="Times New Roman"/>
                <w:sz w:val="24"/>
                <w:szCs w:val="24"/>
                <w:lang w:eastAsia="ru-RU"/>
              </w:rPr>
            </w:pPr>
            <w:r w:rsidRPr="00253865">
              <w:rPr>
                <w:rFonts w:ascii="Times New Roman" w:hAnsi="Times New Roman"/>
                <w:sz w:val="24"/>
                <w:szCs w:val="24"/>
                <w:lang w:eastAsia="ru-RU"/>
              </w:rPr>
              <w:t>Парки культуры и отдыха</w:t>
            </w:r>
          </w:p>
        </w:tc>
        <w:tc>
          <w:tcPr>
            <w:tcW w:w="4049" w:type="dxa"/>
            <w:tcBorders>
              <w:top w:val="single" w:sz="4" w:space="0" w:color="00000A"/>
              <w:left w:val="single" w:sz="4" w:space="0" w:color="00000A"/>
              <w:bottom w:val="single" w:sz="4" w:space="0" w:color="00000A"/>
              <w:right w:val="single" w:sz="4" w:space="0" w:color="00000A"/>
            </w:tcBorders>
          </w:tcPr>
          <w:p w:rsidR="00815088" w:rsidRPr="00253865" w:rsidRDefault="00815088" w:rsidP="004A1A9D">
            <w:pPr>
              <w:spacing w:after="0" w:line="240" w:lineRule="auto"/>
              <w:rPr>
                <w:rFonts w:ascii="Times New Roman" w:hAnsi="Times New Roman"/>
                <w:sz w:val="24"/>
                <w:szCs w:val="24"/>
                <w:lang w:eastAsia="ru-RU"/>
              </w:rPr>
            </w:pPr>
            <w:r w:rsidRPr="00253865">
              <w:rPr>
                <w:rFonts w:ascii="Times New Roman" w:hAnsi="Times New Roman"/>
                <w:sz w:val="24"/>
                <w:szCs w:val="24"/>
                <w:lang w:eastAsia="ru-RU"/>
              </w:rPr>
              <w:t>Размещение парков культуры и отдыха</w:t>
            </w: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240" w:lineRule="auto"/>
              <w:rPr>
                <w:rFonts w:ascii="Times New Roman" w:eastAsia="Calibri" w:hAnsi="Times New Roman"/>
                <w:sz w:val="24"/>
                <w:szCs w:val="24"/>
              </w:rPr>
            </w:pPr>
            <w:r w:rsidRPr="006B549A">
              <w:rPr>
                <w:rFonts w:ascii="Times New Roman" w:hAnsi="Times New Roman"/>
                <w:sz w:val="24"/>
                <w:szCs w:val="24"/>
                <w:lang w:eastAsia="ru-RU"/>
              </w:rPr>
              <w:t>мин. – 10000</w:t>
            </w:r>
            <w:r w:rsidRPr="006B549A">
              <w:rPr>
                <w:rFonts w:ascii="Times New Roman" w:hAnsi="Times New Roman"/>
                <w:sz w:val="24"/>
                <w:szCs w:val="24"/>
                <w:lang w:eastAsia="ru-RU"/>
              </w:rPr>
              <w:br/>
              <w:t xml:space="preserve">макс. – </w:t>
            </w:r>
            <w:r w:rsidRPr="006B549A">
              <w:rPr>
                <w:rFonts w:ascii="Times New Roman" w:eastAsia="Calibri" w:hAnsi="Times New Roman"/>
                <w:sz w:val="24"/>
                <w:szCs w:val="24"/>
              </w:rPr>
              <w:t>40000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2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widowControl w:val="0"/>
              <w:spacing w:after="0" w:line="18" w:lineRule="atLeast"/>
              <w:rPr>
                <w:rFonts w:ascii="Times New Roman" w:hAnsi="Times New Roman"/>
                <w:sz w:val="24"/>
                <w:szCs w:val="24"/>
                <w:lang w:eastAsia="ru-RU"/>
              </w:rPr>
            </w:pPr>
            <w:r w:rsidRPr="006B549A">
              <w:rPr>
                <w:rFonts w:ascii="Times New Roman" w:hAnsi="Times New Roman"/>
                <w:sz w:val="24"/>
                <w:szCs w:val="24"/>
                <w:lang w:eastAsia="ru-RU"/>
              </w:rPr>
              <w:t>20%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красной линии улицы или проезда – 5 м;</w:t>
            </w:r>
          </w:p>
          <w:p w:rsidR="00815088" w:rsidRPr="006B549A" w:rsidRDefault="00815088" w:rsidP="004A1A9D">
            <w:pPr>
              <w:spacing w:after="0" w:line="240" w:lineRule="auto"/>
              <w:rPr>
                <w:rFonts w:ascii="Times New Roman" w:hAnsi="Times New Roman"/>
                <w:sz w:val="24"/>
                <w:szCs w:val="24"/>
                <w:lang w:eastAsia="ru-RU"/>
              </w:rPr>
            </w:pPr>
            <w:r w:rsidRPr="006B549A">
              <w:rPr>
                <w:rFonts w:ascii="Times New Roman" w:hAnsi="Times New Roman"/>
                <w:sz w:val="24"/>
                <w:szCs w:val="24"/>
                <w:lang w:eastAsia="ru-RU"/>
              </w:rPr>
              <w:t>- от здания до границ соседнего земельного участка – 3 м</w:t>
            </w:r>
          </w:p>
          <w:p w:rsidR="00815088" w:rsidRPr="006B549A"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410"/>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3.9.1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Обеспечение деятельности в области гидрометеорологии и смежных с ней областях</w:t>
            </w:r>
          </w:p>
        </w:tc>
        <w:tc>
          <w:tcPr>
            <w:tcW w:w="4049"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w:t>
            </w:r>
            <w:r w:rsidRPr="00805B79">
              <w:rPr>
                <w:rFonts w:ascii="Times New Roman" w:hAnsi="Times New Roman"/>
                <w:sz w:val="24"/>
                <w:szCs w:val="24"/>
                <w:lang w:eastAsia="ru-RU"/>
              </w:rPr>
              <w:lastRenderedPageBreak/>
              <w:t>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A44757" w:rsidRPr="00805B79" w:rsidRDefault="00A44757"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18" w:lineRule="atLeast"/>
              <w:rPr>
                <w:rFonts w:ascii="Times New Roman" w:hAnsi="Times New Roman"/>
                <w:sz w:val="24"/>
                <w:szCs w:val="24"/>
                <w:lang w:eastAsia="ru-RU"/>
              </w:rPr>
            </w:pPr>
            <w:r w:rsidRPr="009938B7">
              <w:rPr>
                <w:rFonts w:ascii="Times New Roman" w:hAnsi="Times New Roman"/>
                <w:sz w:val="24"/>
                <w:szCs w:val="24"/>
                <w:lang w:eastAsia="ru-RU"/>
              </w:rPr>
              <w:lastRenderedPageBreak/>
              <w:t>мин. – 1000</w:t>
            </w:r>
          </w:p>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макс. – 12000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widowControl w:val="0"/>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красной линии улицы или проезда – 5 м;</w:t>
            </w:r>
          </w:p>
          <w:p w:rsidR="00815088" w:rsidRPr="009938B7" w:rsidRDefault="00815088" w:rsidP="004A1A9D">
            <w:pPr>
              <w:spacing w:after="0" w:line="240" w:lineRule="auto"/>
              <w:rPr>
                <w:rFonts w:ascii="Times New Roman" w:hAnsi="Times New Roman"/>
                <w:sz w:val="24"/>
                <w:szCs w:val="24"/>
                <w:lang w:eastAsia="ru-RU"/>
              </w:rPr>
            </w:pPr>
            <w:r w:rsidRPr="009938B7">
              <w:rPr>
                <w:rFonts w:ascii="Times New Roman" w:hAnsi="Times New Roman"/>
                <w:sz w:val="24"/>
                <w:szCs w:val="24"/>
                <w:lang w:eastAsia="ru-RU"/>
              </w:rPr>
              <w:t>- от здания до границ соседнего земельного участка – 3 м</w:t>
            </w:r>
          </w:p>
          <w:p w:rsidR="00815088" w:rsidRPr="009938B7"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4.6</w:t>
            </w:r>
          </w:p>
        </w:tc>
        <w:tc>
          <w:tcPr>
            <w:tcW w:w="2038"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Общественное питание</w:t>
            </w:r>
          </w:p>
        </w:tc>
        <w:tc>
          <w:tcPr>
            <w:tcW w:w="4049" w:type="dxa"/>
            <w:tcBorders>
              <w:top w:val="single" w:sz="4" w:space="0" w:color="auto"/>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мин. – 300</w:t>
            </w:r>
          </w:p>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xml:space="preserve">макс. – </w:t>
            </w:r>
            <w:r w:rsidRPr="00442A06">
              <w:rPr>
                <w:rFonts w:ascii="Times New Roman" w:hAnsi="Times New Roman"/>
                <w:sz w:val="24"/>
                <w:szCs w:val="24"/>
                <w:lang w:eastAsia="ar-SA"/>
              </w:rPr>
              <w:t>5000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2 этажа</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widowControl w:val="0"/>
              <w:spacing w:after="0" w:line="18" w:lineRule="atLeast"/>
              <w:rPr>
                <w:rFonts w:ascii="Times New Roman" w:hAnsi="Times New Roman"/>
                <w:sz w:val="24"/>
                <w:szCs w:val="24"/>
                <w:lang w:eastAsia="ru-RU"/>
              </w:rPr>
            </w:pPr>
            <w:r w:rsidRPr="00442A06">
              <w:rPr>
                <w:rFonts w:ascii="Times New Roman" w:hAnsi="Times New Roman"/>
                <w:sz w:val="24"/>
                <w:szCs w:val="24"/>
                <w:lang w:eastAsia="ru-RU"/>
              </w:rPr>
              <w:t>70%</w:t>
            </w:r>
          </w:p>
        </w:tc>
        <w:tc>
          <w:tcPr>
            <w:tcW w:w="2737" w:type="dxa"/>
            <w:tcBorders>
              <w:top w:val="single" w:sz="4" w:space="0" w:color="auto"/>
              <w:left w:val="single" w:sz="4" w:space="0" w:color="00000A"/>
              <w:bottom w:val="single" w:sz="4" w:space="0" w:color="00000A"/>
              <w:right w:val="single" w:sz="4" w:space="0" w:color="00000A"/>
            </w:tcBorders>
            <w:shd w:val="clear" w:color="auto" w:fill="auto"/>
          </w:tcPr>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красной линии улицы или проезда – 5 м;</w:t>
            </w:r>
          </w:p>
          <w:p w:rsidR="00815088" w:rsidRPr="00442A06" w:rsidRDefault="00815088" w:rsidP="004A1A9D">
            <w:pPr>
              <w:spacing w:after="0" w:line="240" w:lineRule="auto"/>
              <w:rPr>
                <w:rFonts w:ascii="Times New Roman" w:hAnsi="Times New Roman"/>
                <w:sz w:val="24"/>
                <w:szCs w:val="24"/>
                <w:lang w:eastAsia="ru-RU"/>
              </w:rPr>
            </w:pPr>
            <w:r w:rsidRPr="00442A06">
              <w:rPr>
                <w:rFonts w:ascii="Times New Roman" w:hAnsi="Times New Roman"/>
                <w:sz w:val="24"/>
                <w:szCs w:val="24"/>
                <w:lang w:eastAsia="ru-RU"/>
              </w:rPr>
              <w:t>- от здания до границ соседнего земельного участка – 3 м</w:t>
            </w:r>
          </w:p>
          <w:p w:rsidR="00815088" w:rsidRPr="00442A0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4.7</w:t>
            </w:r>
          </w:p>
        </w:tc>
        <w:tc>
          <w:tcPr>
            <w:tcW w:w="2038"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Гостиничное обслуживание</w:t>
            </w:r>
          </w:p>
          <w:p w:rsidR="00815088" w:rsidRPr="00805B79" w:rsidRDefault="00815088" w:rsidP="004A1A9D">
            <w:pPr>
              <w:widowControl w:val="0"/>
              <w:spacing w:after="0" w:line="18" w:lineRule="atLeast"/>
              <w:rPr>
                <w:rFonts w:ascii="Times New Roman" w:hAnsi="Times New Roman"/>
                <w:sz w:val="24"/>
                <w:szCs w:val="24"/>
                <w:lang w:eastAsia="ru-RU"/>
              </w:rPr>
            </w:pPr>
          </w:p>
        </w:tc>
        <w:tc>
          <w:tcPr>
            <w:tcW w:w="4049" w:type="dxa"/>
            <w:tcBorders>
              <w:top w:val="single" w:sz="4" w:space="0" w:color="auto"/>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shd w:val="clear" w:color="auto" w:fill="FFFFFF"/>
                <w:lang w:eastAsia="ru-RU"/>
              </w:rPr>
              <w:t>Размещение гостиниц</w:t>
            </w:r>
          </w:p>
        </w:tc>
        <w:tc>
          <w:tcPr>
            <w:tcW w:w="185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18" w:lineRule="atLeast"/>
              <w:rPr>
                <w:rFonts w:ascii="Times New Roman" w:hAnsi="Times New Roman"/>
                <w:sz w:val="24"/>
                <w:szCs w:val="24"/>
                <w:lang w:eastAsia="ru-RU"/>
              </w:rPr>
            </w:pPr>
            <w:r w:rsidRPr="00B84350">
              <w:rPr>
                <w:rFonts w:ascii="Times New Roman" w:hAnsi="Times New Roman"/>
                <w:sz w:val="24"/>
                <w:szCs w:val="24"/>
                <w:lang w:eastAsia="ru-RU"/>
              </w:rPr>
              <w:t>мин. – 500</w:t>
            </w:r>
          </w:p>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xml:space="preserve">макс. – </w:t>
            </w:r>
            <w:r w:rsidRPr="00B84350">
              <w:rPr>
                <w:rFonts w:ascii="Times New Roman" w:hAnsi="Times New Roman"/>
                <w:sz w:val="24"/>
                <w:szCs w:val="24"/>
                <w:lang w:eastAsia="ar-SA"/>
              </w:rPr>
              <w:t>5000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2 этажа</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widowControl w:val="0"/>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60%</w:t>
            </w:r>
          </w:p>
        </w:tc>
        <w:tc>
          <w:tcPr>
            <w:tcW w:w="2737" w:type="dxa"/>
            <w:tcBorders>
              <w:top w:val="single" w:sz="4" w:space="0" w:color="auto"/>
              <w:left w:val="single" w:sz="4" w:space="0" w:color="00000A"/>
              <w:bottom w:val="single" w:sz="4" w:space="0" w:color="00000A"/>
              <w:right w:val="single" w:sz="4" w:space="0" w:color="00000A"/>
            </w:tcBorders>
            <w:shd w:val="clear" w:color="auto" w:fill="auto"/>
          </w:tcPr>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красной линии улицы или проезда – 5 м;</w:t>
            </w:r>
          </w:p>
          <w:p w:rsidR="00815088" w:rsidRPr="00B84350" w:rsidRDefault="00815088" w:rsidP="004A1A9D">
            <w:pPr>
              <w:spacing w:after="0" w:line="240" w:lineRule="auto"/>
              <w:rPr>
                <w:rFonts w:ascii="Times New Roman" w:hAnsi="Times New Roman"/>
                <w:sz w:val="24"/>
                <w:szCs w:val="24"/>
                <w:lang w:eastAsia="ru-RU"/>
              </w:rPr>
            </w:pPr>
            <w:r w:rsidRPr="00B84350">
              <w:rPr>
                <w:rFonts w:ascii="Times New Roman" w:hAnsi="Times New Roman"/>
                <w:sz w:val="24"/>
                <w:szCs w:val="24"/>
                <w:lang w:eastAsia="ru-RU"/>
              </w:rPr>
              <w:t>- от здания до границ соседнего земельного участка – 3 м</w:t>
            </w:r>
          </w:p>
          <w:p w:rsidR="00815088" w:rsidRPr="00B84350"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815088">
            <w:pPr>
              <w:numPr>
                <w:ilvl w:val="0"/>
                <w:numId w:val="33"/>
              </w:numPr>
              <w:suppressAutoHyphens/>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4.8.1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bCs/>
                <w:sz w:val="24"/>
                <w:szCs w:val="24"/>
                <w:lang w:eastAsia="ru-RU"/>
              </w:rPr>
              <w:t>Развлекательные мероприятия</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p w:rsidR="00815088" w:rsidRDefault="00815088" w:rsidP="004A1A9D">
            <w:pPr>
              <w:spacing w:after="0" w:line="240" w:lineRule="auto"/>
              <w:rPr>
                <w:rFonts w:ascii="Times New Roman" w:hAnsi="Times New Roman"/>
                <w:sz w:val="24"/>
                <w:szCs w:val="24"/>
                <w:lang w:eastAsia="ru-RU"/>
              </w:rPr>
            </w:pPr>
          </w:p>
          <w:p w:rsidR="00A44757" w:rsidRPr="00805B79" w:rsidRDefault="00A44757"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18" w:lineRule="atLeast"/>
              <w:rPr>
                <w:rFonts w:ascii="Times New Roman" w:hAnsi="Times New Roman"/>
                <w:sz w:val="24"/>
                <w:szCs w:val="24"/>
                <w:lang w:eastAsia="ru-RU"/>
              </w:rPr>
            </w:pPr>
            <w:r w:rsidRPr="000216CE">
              <w:rPr>
                <w:rFonts w:ascii="Times New Roman" w:hAnsi="Times New Roman"/>
                <w:sz w:val="24"/>
                <w:szCs w:val="24"/>
                <w:lang w:eastAsia="ru-RU"/>
              </w:rPr>
              <w:t>мин. – 600</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xml:space="preserve">макс. – </w:t>
            </w:r>
            <w:r w:rsidRPr="000216CE">
              <w:rPr>
                <w:rFonts w:ascii="Times New Roman" w:hAnsi="Times New Roman"/>
                <w:sz w:val="24"/>
                <w:szCs w:val="24"/>
                <w:lang w:eastAsia="ar-SA"/>
              </w:rPr>
              <w:t>3000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widowControl w:val="0"/>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красной линии улицы или проезда – 5 м;</w:t>
            </w:r>
          </w:p>
          <w:p w:rsidR="00815088" w:rsidRPr="000216CE" w:rsidRDefault="00815088" w:rsidP="004A1A9D">
            <w:pPr>
              <w:spacing w:after="0" w:line="240" w:lineRule="auto"/>
              <w:rPr>
                <w:rFonts w:ascii="Times New Roman" w:hAnsi="Times New Roman"/>
                <w:sz w:val="24"/>
                <w:szCs w:val="24"/>
                <w:lang w:eastAsia="ru-RU"/>
              </w:rPr>
            </w:pPr>
            <w:r w:rsidRPr="000216CE">
              <w:rPr>
                <w:rFonts w:ascii="Times New Roman" w:hAnsi="Times New Roman"/>
                <w:sz w:val="24"/>
                <w:szCs w:val="24"/>
                <w:lang w:eastAsia="ru-RU"/>
              </w:rPr>
              <w:t>- от здания до границ соседнего земельного участка – 3 м</w:t>
            </w:r>
          </w:p>
          <w:p w:rsidR="00815088" w:rsidRPr="000216CE"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05B79">
              <w:rPr>
                <w:rFonts w:ascii="Times New Roman" w:hAnsi="Times New Roman"/>
                <w:sz w:val="24"/>
                <w:szCs w:val="24"/>
                <w:lang w:eastAsia="ru-RU"/>
              </w:rPr>
              <w:lastRenderedPageBreak/>
              <w:t>4.9.2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805B79">
              <w:rPr>
                <w:rFonts w:ascii="Times New Roman" w:hAnsi="Times New Roman"/>
                <w:sz w:val="24"/>
                <w:szCs w:val="24"/>
                <w:lang w:eastAsia="ru-RU"/>
              </w:rPr>
              <w:t>Стоянка транспортных средств</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Размещение стоянок (парковок) легковых автомобилей и других </w:t>
            </w:r>
            <w:proofErr w:type="spellStart"/>
            <w:r w:rsidRPr="00805B79">
              <w:rPr>
                <w:rFonts w:ascii="Times New Roman" w:hAnsi="Times New Roman"/>
                <w:sz w:val="24"/>
                <w:szCs w:val="24"/>
                <w:lang w:eastAsia="ru-RU"/>
              </w:rPr>
              <w:t>мототранспортных</w:t>
            </w:r>
            <w:proofErr w:type="spellEnd"/>
            <w:r w:rsidRPr="00805B79">
              <w:rPr>
                <w:rFonts w:ascii="Times New Roman" w:hAnsi="Times New Roman"/>
                <w:sz w:val="24"/>
                <w:szCs w:val="24"/>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widowControl w:val="0"/>
              <w:spacing w:after="0" w:line="18" w:lineRule="atLeast"/>
              <w:rPr>
                <w:rFonts w:ascii="Times New Roman" w:hAnsi="Times New Roman"/>
                <w:sz w:val="24"/>
                <w:szCs w:val="24"/>
                <w:lang w:eastAsia="ru-RU"/>
              </w:rPr>
            </w:pPr>
            <w:r w:rsidRPr="007F3168">
              <w:rPr>
                <w:rFonts w:ascii="Times New Roman" w:hAnsi="Times New Roman"/>
                <w:sz w:val="24"/>
                <w:szCs w:val="24"/>
                <w:lang w:eastAsia="ru-RU"/>
              </w:rPr>
              <w:t>мин. – 300</w:t>
            </w:r>
          </w:p>
          <w:p w:rsidR="00815088" w:rsidRPr="007F3168" w:rsidRDefault="00815088" w:rsidP="004A1A9D">
            <w:pPr>
              <w:rPr>
                <w:rFonts w:ascii="Times New Roman" w:hAnsi="Times New Roman"/>
                <w:sz w:val="24"/>
                <w:szCs w:val="24"/>
              </w:rPr>
            </w:pPr>
            <w:r w:rsidRPr="007F3168">
              <w:rPr>
                <w:rFonts w:ascii="Times New Roman" w:hAnsi="Times New Roman"/>
                <w:sz w:val="24"/>
                <w:szCs w:val="24"/>
                <w:lang w:eastAsia="ru-RU"/>
              </w:rPr>
              <w:t xml:space="preserve">макс. – </w:t>
            </w:r>
            <w:r w:rsidRPr="007F3168">
              <w:rPr>
                <w:rFonts w:ascii="Times New Roman" w:hAnsi="Times New Roman"/>
                <w:sz w:val="24"/>
                <w:szCs w:val="24"/>
                <w:lang w:eastAsia="ar-SA"/>
              </w:rPr>
              <w:t>5000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7F3168" w:rsidRDefault="00815088" w:rsidP="004A1A9D">
            <w:pPr>
              <w:rPr>
                <w:rFonts w:ascii="Times New Roman" w:hAnsi="Times New Roman"/>
                <w:sz w:val="24"/>
                <w:szCs w:val="24"/>
              </w:rPr>
            </w:pPr>
            <w:r w:rsidRPr="007F3168">
              <w:rPr>
                <w:rFonts w:ascii="Times New Roman" w:hAnsi="Times New Roman"/>
                <w:sz w:val="24"/>
                <w:szCs w:val="24"/>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5.0</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Отдых (рекреация)</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sidRPr="00805B79">
              <w:rPr>
                <w:rFonts w:ascii="Times New Roman" w:hAnsi="Times New Roman"/>
                <w:sz w:val="24"/>
                <w:szCs w:val="24"/>
                <w:lang w:eastAsia="ru-RU"/>
              </w:rPr>
              <w:br/>
            </w:r>
            <w:r w:rsidRPr="00805B79">
              <w:rPr>
                <w:rFonts w:ascii="Times New Roman" w:hAnsi="Times New Roman"/>
                <w:sz w:val="24"/>
                <w:szCs w:val="24"/>
                <w:shd w:val="clear" w:color="auto" w:fill="FFFFFF"/>
                <w:lang w:eastAsia="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Спорт</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p w:rsidR="00815088" w:rsidRDefault="00815088" w:rsidP="004A1A9D">
            <w:pPr>
              <w:widowControl w:val="0"/>
              <w:spacing w:after="0" w:line="18" w:lineRule="atLeast"/>
              <w:rPr>
                <w:rFonts w:ascii="Times New Roman" w:hAnsi="Times New Roman"/>
                <w:sz w:val="24"/>
                <w:szCs w:val="24"/>
                <w:lang w:eastAsia="ru-RU"/>
              </w:rPr>
            </w:pPr>
          </w:p>
          <w:p w:rsidR="00A44757" w:rsidRPr="00805B79" w:rsidRDefault="00A44757" w:rsidP="004A1A9D">
            <w:pPr>
              <w:widowControl w:val="0"/>
              <w:spacing w:after="0" w:line="18" w:lineRule="atLeast"/>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lastRenderedPageBreak/>
              <w:t>5.1.1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Обеспечение спортивно-зрелищных мероприятий</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815088" w:rsidRPr="00805B79" w:rsidRDefault="00815088" w:rsidP="004A1A9D">
            <w:pPr>
              <w:widowControl w:val="0"/>
              <w:spacing w:after="0" w:line="18" w:lineRule="atLeast"/>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10000</w:t>
            </w:r>
          </w:p>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5.1.2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Обеспечение занятий спортом в помещениях</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мин. – 10000</w:t>
            </w:r>
          </w:p>
          <w:p w:rsidR="00815088" w:rsidRPr="00192FD4" w:rsidRDefault="00815088" w:rsidP="004A1A9D">
            <w:pPr>
              <w:widowControl w:val="0"/>
              <w:spacing w:after="0" w:line="18" w:lineRule="atLeast"/>
              <w:rPr>
                <w:rFonts w:ascii="Times New Roman" w:hAnsi="Times New Roman"/>
                <w:sz w:val="24"/>
                <w:szCs w:val="24"/>
                <w:lang w:eastAsia="ru-RU"/>
              </w:rPr>
            </w:pPr>
            <w:r w:rsidRPr="00192FD4">
              <w:rPr>
                <w:rFonts w:ascii="Times New Roman" w:hAnsi="Times New Roman"/>
                <w:sz w:val="24"/>
                <w:szCs w:val="24"/>
                <w:lang w:eastAsia="ru-RU"/>
              </w:rPr>
              <w:t xml:space="preserve">макс. – </w:t>
            </w:r>
            <w:r w:rsidRPr="00192FD4">
              <w:rPr>
                <w:rFonts w:ascii="Times New Roman" w:hAnsi="Times New Roman"/>
                <w:sz w:val="24"/>
                <w:szCs w:val="24"/>
                <w:lang w:eastAsia="ar-SA"/>
              </w:rPr>
              <w:t>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красной линии улицы или проезда – 5 м;</w:t>
            </w:r>
          </w:p>
          <w:p w:rsidR="00815088" w:rsidRPr="00192FD4" w:rsidRDefault="00815088" w:rsidP="004A1A9D">
            <w:pPr>
              <w:spacing w:after="0" w:line="240" w:lineRule="auto"/>
              <w:rPr>
                <w:rFonts w:ascii="Times New Roman" w:hAnsi="Times New Roman"/>
                <w:sz w:val="24"/>
                <w:szCs w:val="24"/>
                <w:lang w:eastAsia="ru-RU"/>
              </w:rPr>
            </w:pPr>
            <w:r w:rsidRPr="00192FD4">
              <w:rPr>
                <w:rFonts w:ascii="Times New Roman" w:hAnsi="Times New Roman"/>
                <w:sz w:val="24"/>
                <w:szCs w:val="24"/>
                <w:lang w:eastAsia="ru-RU"/>
              </w:rPr>
              <w:t>- от здания до границ соседнего земельного участка – 3 м</w:t>
            </w:r>
          </w:p>
          <w:p w:rsidR="00815088" w:rsidRPr="00192FD4"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5.1.3</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Площадки для занятий спортом</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widowControl w:val="0"/>
              <w:spacing w:after="0" w:line="18" w:lineRule="atLeast"/>
              <w:rPr>
                <w:rFonts w:ascii="Times New Roman" w:hAnsi="Times New Roman"/>
                <w:sz w:val="24"/>
                <w:szCs w:val="24"/>
                <w:lang w:eastAsia="ru-RU"/>
              </w:rPr>
            </w:pPr>
            <w:r w:rsidRPr="008E54B4">
              <w:rPr>
                <w:rFonts w:ascii="Times New Roman" w:hAnsi="Times New Roman"/>
                <w:sz w:val="24"/>
                <w:szCs w:val="24"/>
                <w:lang w:eastAsia="ru-RU"/>
              </w:rPr>
              <w:t xml:space="preserve">мин. – </w:t>
            </w:r>
            <w:r>
              <w:rPr>
                <w:rFonts w:ascii="Times New Roman" w:hAnsi="Times New Roman"/>
                <w:sz w:val="24"/>
                <w:szCs w:val="24"/>
                <w:lang w:eastAsia="ru-RU"/>
              </w:rPr>
              <w:t>1</w:t>
            </w:r>
            <w:r w:rsidRPr="008E54B4">
              <w:rPr>
                <w:rFonts w:ascii="Times New Roman" w:hAnsi="Times New Roman"/>
                <w:sz w:val="24"/>
                <w:szCs w:val="24"/>
                <w:lang w:eastAsia="ru-RU"/>
              </w:rPr>
              <w:t>00</w:t>
            </w:r>
          </w:p>
          <w:p w:rsidR="00815088" w:rsidRPr="008E54B4" w:rsidRDefault="00815088" w:rsidP="004A1A9D">
            <w:pPr>
              <w:widowControl w:val="0"/>
              <w:spacing w:after="0" w:line="240" w:lineRule="auto"/>
              <w:rPr>
                <w:rFonts w:ascii="Times New Roman" w:hAnsi="Times New Roman"/>
                <w:sz w:val="24"/>
                <w:szCs w:val="24"/>
                <w:lang w:eastAsia="ru-RU"/>
              </w:rPr>
            </w:pPr>
            <w:r w:rsidRPr="008E54B4">
              <w:rPr>
                <w:rFonts w:ascii="Times New Roman" w:hAnsi="Times New Roman"/>
                <w:sz w:val="24"/>
                <w:szCs w:val="24"/>
                <w:lang w:eastAsia="ru-RU"/>
              </w:rPr>
              <w:t xml:space="preserve">макс. – </w:t>
            </w:r>
            <w:r w:rsidRPr="008E54B4">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8E54B4" w:rsidRDefault="00815088" w:rsidP="004A1A9D">
            <w:pPr>
              <w:rPr>
                <w:sz w:val="24"/>
                <w:szCs w:val="24"/>
              </w:rPr>
            </w:pPr>
            <w:r w:rsidRPr="008E54B4">
              <w:rPr>
                <w:rFonts w:ascii="Times New Roman" w:hAnsi="Times New Roman"/>
                <w:sz w:val="24"/>
                <w:szCs w:val="24"/>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5.1.4</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Оборудованные площадки для занятий спортом</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15088" w:rsidRPr="00805B79" w:rsidRDefault="00815088" w:rsidP="004A1A9D">
            <w:pPr>
              <w:widowControl w:val="0"/>
              <w:spacing w:after="0" w:line="18" w:lineRule="atLeast"/>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1000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2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5.1.5</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lang w:eastAsia="ru-RU"/>
              </w:rPr>
              <w:t>Водный спорт</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lang w:eastAsia="ru-RU"/>
              </w:rPr>
            </w:pPr>
            <w:r w:rsidRPr="00805B79">
              <w:rPr>
                <w:rFonts w:ascii="Times New Roman" w:hAnsi="Times New Roman"/>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10000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lastRenderedPageBreak/>
              <w:t>5.1.6</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Авиационный спорт</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p w:rsidR="00815088" w:rsidRPr="00805B79" w:rsidRDefault="00815088" w:rsidP="004A1A9D">
            <w:pPr>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10000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5.1.7.</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Спортивные базы</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lang w:eastAsia="ru-RU"/>
              </w:rPr>
            </w:pPr>
            <w:r w:rsidRPr="00805B79">
              <w:rPr>
                <w:rFonts w:ascii="Times New Roman" w:hAnsi="Times New Roman"/>
                <w:lang w:eastAsia="ru-RU"/>
              </w:rPr>
              <w:t>Размещение спортивных баз и лагерей, в которых осуществляется спортивная подготовка длительно проживающих в них лиц</w:t>
            </w:r>
          </w:p>
          <w:p w:rsidR="00815088" w:rsidRPr="00805B79" w:rsidRDefault="00815088" w:rsidP="004A1A9D">
            <w:pPr>
              <w:widowControl w:val="0"/>
              <w:spacing w:after="0" w:line="18" w:lineRule="atLeast"/>
              <w:rPr>
                <w:rFonts w:ascii="Times New Roman" w:hAnsi="Times New Roman"/>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10000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5.2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Природно-познавательный туризм</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05B79">
              <w:rPr>
                <w:rFonts w:ascii="Times New Roman" w:hAnsi="Times New Roman"/>
                <w:sz w:val="24"/>
                <w:szCs w:val="24"/>
                <w:lang w:eastAsia="ru-RU"/>
              </w:rPr>
              <w:t>природовосстановительных</w:t>
            </w:r>
            <w:proofErr w:type="spellEnd"/>
            <w:r w:rsidRPr="00805B79">
              <w:rPr>
                <w:rFonts w:ascii="Times New Roman" w:hAnsi="Times New Roman"/>
                <w:sz w:val="24"/>
                <w:szCs w:val="24"/>
                <w:lang w:eastAsia="ru-RU"/>
              </w:rPr>
              <w:t xml:space="preserve"> мероприятий</w:t>
            </w:r>
          </w:p>
          <w:p w:rsidR="00815088" w:rsidRPr="00805B79" w:rsidRDefault="00815088" w:rsidP="004A1A9D">
            <w:pPr>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10</w:t>
            </w:r>
          </w:p>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макс. – 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2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20%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autoSpaceDE w:val="0"/>
              <w:spacing w:after="0" w:line="240" w:lineRule="auto"/>
              <w:ind w:hanging="11"/>
              <w:rPr>
                <w:rFonts w:ascii="Times New Roman" w:eastAsia="Calibri" w:hAnsi="Times New Roman"/>
                <w:sz w:val="24"/>
                <w:szCs w:val="24"/>
              </w:rPr>
            </w:pPr>
            <w:r w:rsidRPr="00581D96">
              <w:rPr>
                <w:rFonts w:ascii="Times New Roman" w:eastAsia="Calibri" w:hAnsi="Times New Roman"/>
                <w:sz w:val="24"/>
                <w:szCs w:val="24"/>
              </w:rPr>
              <w:t>- 3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eastAsia="Calibri" w:hAnsi="Times New Roman"/>
                <w:sz w:val="24"/>
                <w:szCs w:val="24"/>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5.2.1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Туристическое обслуживание</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пансионатов, гостиниц, кемпингов, домов отдыха, не оказывающих услуги по лечению;</w:t>
            </w:r>
          </w:p>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размещение детских лагерей</w:t>
            </w:r>
          </w:p>
          <w:p w:rsidR="00815088" w:rsidRPr="00805B79" w:rsidRDefault="00815088" w:rsidP="004A1A9D">
            <w:pPr>
              <w:widowControl w:val="0"/>
              <w:spacing w:after="0" w:line="18" w:lineRule="atLeast"/>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lastRenderedPageBreak/>
              <w:t>мин. – 2000</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xml:space="preserve">макс. – </w:t>
            </w:r>
            <w:r w:rsidRPr="00581D96">
              <w:rPr>
                <w:rFonts w:ascii="Times New Roman" w:hAnsi="Times New Roman"/>
                <w:sz w:val="24"/>
                <w:szCs w:val="24"/>
                <w:lang w:eastAsia="ar-SA"/>
              </w:rPr>
              <w:t>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xml:space="preserve">- от здания до границ </w:t>
            </w:r>
            <w:r w:rsidRPr="00581D96">
              <w:rPr>
                <w:rFonts w:ascii="Times New Roman" w:hAnsi="Times New Roman"/>
                <w:sz w:val="24"/>
                <w:szCs w:val="24"/>
                <w:lang w:eastAsia="ru-RU"/>
              </w:rPr>
              <w:lastRenderedPageBreak/>
              <w:t>соседнего земельного участка – 3 м</w:t>
            </w:r>
          </w:p>
          <w:p w:rsidR="00815088" w:rsidRPr="00581D96"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lastRenderedPageBreak/>
              <w:t>5.3</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Охота и рыбалка</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мин. – 1500</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макс. – 10000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2 этажа</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widowControl w:val="0"/>
              <w:spacing w:after="0" w:line="18" w:lineRule="atLeast"/>
              <w:rPr>
                <w:rFonts w:ascii="Times New Roman" w:hAnsi="Times New Roman"/>
                <w:sz w:val="24"/>
                <w:szCs w:val="24"/>
                <w:lang w:eastAsia="ru-RU"/>
              </w:rPr>
            </w:pPr>
            <w:r w:rsidRPr="00581D96">
              <w:rPr>
                <w:rFonts w:ascii="Times New Roman" w:hAnsi="Times New Roman"/>
                <w:sz w:val="24"/>
                <w:szCs w:val="24"/>
                <w:lang w:eastAsia="ru-RU"/>
              </w:rPr>
              <w:t>60%</w:t>
            </w:r>
          </w:p>
        </w:tc>
        <w:tc>
          <w:tcPr>
            <w:tcW w:w="2737" w:type="dxa"/>
            <w:tcBorders>
              <w:top w:val="single" w:sz="4" w:space="0" w:color="auto"/>
              <w:left w:val="single" w:sz="4" w:space="0" w:color="00000A"/>
              <w:bottom w:val="single" w:sz="4" w:space="0" w:color="00000A"/>
              <w:right w:val="single" w:sz="4" w:space="0" w:color="00000A"/>
            </w:tcBorders>
            <w:shd w:val="clear" w:color="auto" w:fill="auto"/>
          </w:tcPr>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красной линии улицы или проезда – 5 м;</w:t>
            </w:r>
          </w:p>
          <w:p w:rsidR="00815088" w:rsidRPr="00581D96" w:rsidRDefault="00815088" w:rsidP="004A1A9D">
            <w:pPr>
              <w:spacing w:after="0" w:line="240" w:lineRule="auto"/>
              <w:rPr>
                <w:rFonts w:ascii="Times New Roman" w:hAnsi="Times New Roman"/>
                <w:sz w:val="24"/>
                <w:szCs w:val="24"/>
                <w:lang w:eastAsia="ru-RU"/>
              </w:rPr>
            </w:pPr>
            <w:r w:rsidRPr="00581D96">
              <w:rPr>
                <w:rFonts w:ascii="Times New Roman" w:hAnsi="Times New Roman"/>
                <w:sz w:val="24"/>
                <w:szCs w:val="24"/>
                <w:lang w:eastAsia="ru-RU"/>
              </w:rPr>
              <w:t>- от здания до границ соседнего земельного участка – 3 м</w:t>
            </w:r>
          </w:p>
          <w:p w:rsidR="00815088" w:rsidRPr="00581D96"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5.5</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Поля для гольфа или конных прогулок</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p w:rsidR="00815088" w:rsidRPr="00805B79" w:rsidRDefault="00815088" w:rsidP="004A1A9D">
            <w:pPr>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мин. – 10000</w:t>
            </w:r>
          </w:p>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макс. – 50000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C67E2B" w:rsidRDefault="00815088" w:rsidP="004A1A9D">
            <w:pPr>
              <w:widowControl w:val="0"/>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2 этажа</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C67E2B" w:rsidRDefault="00815088" w:rsidP="004A1A9D">
            <w:pPr>
              <w:widowControl w:val="0"/>
              <w:spacing w:after="0" w:line="18" w:lineRule="atLeast"/>
              <w:rPr>
                <w:rFonts w:ascii="Times New Roman" w:hAnsi="Times New Roman"/>
                <w:sz w:val="24"/>
                <w:szCs w:val="24"/>
                <w:lang w:eastAsia="ru-RU"/>
              </w:rPr>
            </w:pPr>
            <w:r w:rsidRPr="00C67E2B">
              <w:rPr>
                <w:rFonts w:ascii="Times New Roman" w:hAnsi="Times New Roman"/>
                <w:sz w:val="24"/>
                <w:szCs w:val="24"/>
                <w:lang w:eastAsia="ru-RU"/>
              </w:rPr>
              <w:t>20%</w:t>
            </w:r>
          </w:p>
        </w:tc>
        <w:tc>
          <w:tcPr>
            <w:tcW w:w="2737" w:type="dxa"/>
            <w:tcBorders>
              <w:top w:val="single" w:sz="4" w:space="0" w:color="auto"/>
              <w:left w:val="single" w:sz="4" w:space="0" w:color="00000A"/>
              <w:bottom w:val="single" w:sz="4" w:space="0" w:color="00000A"/>
              <w:right w:val="single" w:sz="4" w:space="0" w:color="00000A"/>
            </w:tcBorders>
            <w:shd w:val="clear" w:color="auto" w:fill="auto"/>
          </w:tcPr>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красной линии улицы или проезда – 5 м;</w:t>
            </w:r>
          </w:p>
          <w:p w:rsidR="00815088" w:rsidRPr="00C67E2B" w:rsidRDefault="00815088" w:rsidP="004A1A9D">
            <w:pPr>
              <w:spacing w:after="0" w:line="240" w:lineRule="auto"/>
              <w:rPr>
                <w:rFonts w:ascii="Times New Roman" w:hAnsi="Times New Roman"/>
                <w:sz w:val="24"/>
                <w:szCs w:val="24"/>
                <w:lang w:eastAsia="ru-RU"/>
              </w:rPr>
            </w:pPr>
            <w:r w:rsidRPr="00C67E2B">
              <w:rPr>
                <w:rFonts w:ascii="Times New Roman" w:hAnsi="Times New Roman"/>
                <w:sz w:val="24"/>
                <w:szCs w:val="24"/>
                <w:lang w:eastAsia="ru-RU"/>
              </w:rPr>
              <w:t>- от здания до границ соседнего земельного участка – 3 м</w:t>
            </w:r>
          </w:p>
          <w:p w:rsidR="00815088" w:rsidRPr="00C67E2B" w:rsidRDefault="00815088" w:rsidP="004A1A9D">
            <w:pPr>
              <w:widowControl w:val="0"/>
              <w:spacing w:after="0" w:line="18" w:lineRule="atLeast"/>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9.1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Охрана природных территорий</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w:t>
            </w:r>
            <w:r w:rsidRPr="00805B79">
              <w:rPr>
                <w:rFonts w:ascii="Times New Roman" w:hAnsi="Times New Roman"/>
                <w:sz w:val="24"/>
                <w:szCs w:val="24"/>
                <w:shd w:val="clear" w:color="auto" w:fill="FFFFFF"/>
                <w:lang w:eastAsia="ru-RU"/>
              </w:rPr>
              <w:lastRenderedPageBreak/>
              <w:t>земель, являющихся особо ценными</w:t>
            </w:r>
          </w:p>
          <w:p w:rsidR="00815088" w:rsidRPr="00805B79" w:rsidRDefault="00815088" w:rsidP="004A1A9D">
            <w:pPr>
              <w:widowControl w:val="0"/>
              <w:spacing w:after="0" w:line="18" w:lineRule="atLeast"/>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sz w:val="24"/>
                <w:szCs w:val="24"/>
              </w:rPr>
              <w:lastRenderedPageBreak/>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sz w:val="24"/>
                <w:szCs w:val="24"/>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sz w:val="24"/>
                <w:szCs w:val="24"/>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sz w:val="24"/>
                <w:szCs w:val="24"/>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9.3</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Историко-культурная деятельность</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мин. – 100</w:t>
            </w:r>
          </w:p>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макс. – 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3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widowControl w:val="0"/>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красной линии улицы или проезда – 5 м;</w:t>
            </w:r>
          </w:p>
          <w:p w:rsidR="00815088" w:rsidRPr="00F92093" w:rsidRDefault="00815088" w:rsidP="004A1A9D">
            <w:pPr>
              <w:spacing w:after="0" w:line="240" w:lineRule="auto"/>
              <w:rPr>
                <w:rFonts w:ascii="Times New Roman" w:hAnsi="Times New Roman"/>
                <w:sz w:val="24"/>
                <w:szCs w:val="24"/>
                <w:lang w:eastAsia="ru-RU"/>
              </w:rPr>
            </w:pPr>
            <w:r w:rsidRPr="00F92093">
              <w:rPr>
                <w:rFonts w:ascii="Times New Roman" w:hAnsi="Times New Roman"/>
                <w:sz w:val="24"/>
                <w:szCs w:val="24"/>
                <w:lang w:eastAsia="ru-RU"/>
              </w:rPr>
              <w:t>- от здания до границ соседнего земельного участка – 3 м</w:t>
            </w:r>
          </w:p>
          <w:p w:rsidR="00815088" w:rsidRPr="00F92093"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bCs/>
                <w:sz w:val="24"/>
                <w:szCs w:val="24"/>
                <w:lang w:eastAsia="ru-RU"/>
              </w:rPr>
            </w:pPr>
            <w:r w:rsidRPr="00805B79">
              <w:rPr>
                <w:rFonts w:ascii="Times New Roman" w:hAnsi="Times New Roman"/>
                <w:sz w:val="24"/>
                <w:szCs w:val="24"/>
                <w:lang w:eastAsia="ru-RU"/>
              </w:rPr>
              <w:t>Общее пользование водными объектами</w:t>
            </w:r>
          </w:p>
        </w:tc>
        <w:tc>
          <w:tcPr>
            <w:tcW w:w="4049" w:type="dxa"/>
            <w:tcBorders>
              <w:top w:val="single" w:sz="4" w:space="0" w:color="00000A"/>
              <w:left w:val="single" w:sz="4" w:space="0" w:color="00000A"/>
              <w:bottom w:val="single" w:sz="4" w:space="0" w:color="00000A"/>
              <w:right w:val="single" w:sz="4" w:space="0" w:color="00000A"/>
            </w:tcBorders>
          </w:tcPr>
          <w:p w:rsidR="00815088"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w:t>
            </w:r>
            <w:r w:rsidRPr="00805B79">
              <w:rPr>
                <w:rFonts w:ascii="Times New Roman" w:hAnsi="Times New Roman"/>
                <w:sz w:val="24"/>
                <w:szCs w:val="24"/>
                <w:shd w:val="clear" w:color="auto" w:fill="FFFFFF"/>
                <w:lang w:eastAsia="ru-RU"/>
              </w:rPr>
              <w:lastRenderedPageBreak/>
              <w:t>водных объектах, водопой, если соответствующие запреты не установлены законодательством)</w:t>
            </w:r>
          </w:p>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lastRenderedPageBreak/>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Специальное пользование водными объектами</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11.3</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Гидротехнические сооружения</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05B79">
              <w:rPr>
                <w:rFonts w:ascii="Times New Roman" w:hAnsi="Times New Roman"/>
                <w:sz w:val="24"/>
                <w:szCs w:val="24"/>
                <w:shd w:val="clear" w:color="auto" w:fill="FFFFFF"/>
                <w:lang w:eastAsia="ru-RU"/>
              </w:rPr>
              <w:t>рыбозащитных</w:t>
            </w:r>
            <w:proofErr w:type="spellEnd"/>
            <w:r w:rsidRPr="00805B79">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805B79" w:rsidRDefault="00815088" w:rsidP="004A1A9D">
            <w:pPr>
              <w:widowControl w:val="0"/>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12.0</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Земельные участки (территории) общего пользования</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Земельные участки общего пользования.</w:t>
            </w:r>
          </w:p>
          <w:p w:rsidR="00815088" w:rsidRDefault="00815088" w:rsidP="00A44757">
            <w:pPr>
              <w:shd w:val="clear" w:color="auto" w:fill="FFFFFF"/>
              <w:suppressAutoHyphens/>
              <w:spacing w:after="0"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 xml:space="preserve">Содержание данного вида разрешенного использования включает в себя содержание видов разрешенного использования </w:t>
            </w:r>
            <w:r w:rsidRPr="00805B79">
              <w:rPr>
                <w:rFonts w:ascii="Times New Roman" w:hAnsi="Times New Roman"/>
                <w:sz w:val="24"/>
                <w:szCs w:val="24"/>
                <w:lang w:eastAsia="ru-RU"/>
              </w:rPr>
              <w:lastRenderedPageBreak/>
              <w:t>с </w:t>
            </w:r>
            <w:hyperlink r:id="rId107" w:anchor="block_11201" w:history="1">
              <w:r w:rsidRPr="00805B79">
                <w:rPr>
                  <w:rFonts w:ascii="Times New Roman" w:hAnsi="Times New Roman"/>
                  <w:sz w:val="24"/>
                  <w:szCs w:val="24"/>
                  <w:lang w:eastAsia="ru-RU"/>
                </w:rPr>
                <w:t>кодами 12.0.1 - 12.0.2</w:t>
              </w:r>
            </w:hyperlink>
          </w:p>
          <w:p w:rsidR="00815088" w:rsidRPr="00805B79" w:rsidRDefault="00815088" w:rsidP="004A1A9D">
            <w:pPr>
              <w:widowControl w:val="0"/>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lastRenderedPageBreak/>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12.0.2</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lang w:eastAsia="ru-RU"/>
              </w:rPr>
              <w:t>Благоустройство территории</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805B79">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805B79"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15211" w:type="dxa"/>
            <w:gridSpan w:val="7"/>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16" w:lineRule="auto"/>
              <w:jc w:val="center"/>
              <w:rPr>
                <w:rFonts w:ascii="Times New Roman" w:hAnsi="Times New Roman"/>
                <w:b/>
                <w:sz w:val="28"/>
                <w:szCs w:val="28"/>
                <w:lang w:eastAsia="ru-RU"/>
              </w:rPr>
            </w:pPr>
            <w:r w:rsidRPr="00805B79">
              <w:rPr>
                <w:rFonts w:ascii="Times New Roman" w:hAnsi="Times New Roman"/>
                <w:b/>
                <w:sz w:val="28"/>
                <w:szCs w:val="28"/>
                <w:lang w:eastAsia="ru-RU"/>
              </w:rPr>
              <w:t>Условно разрешенные виды разрешенного использования</w:t>
            </w:r>
          </w:p>
          <w:p w:rsidR="00815088" w:rsidRPr="00805B79" w:rsidRDefault="00815088" w:rsidP="004A1A9D">
            <w:pPr>
              <w:spacing w:after="0" w:line="216"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2.4</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Передвижное жилье</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shd w:val="clear" w:color="auto" w:fill="FFFFFF"/>
                <w:lang w:eastAsia="ru-RU"/>
              </w:rPr>
            </w:pPr>
            <w:r w:rsidRPr="00805B79">
              <w:rPr>
                <w:rFonts w:ascii="Times New Roman" w:hAnsi="Times New Roman"/>
                <w:sz w:val="24"/>
                <w:szCs w:val="24"/>
                <w:shd w:val="clear" w:color="auto" w:fill="FFFFFF"/>
                <w:lang w:eastAsia="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rPr>
              <w:t>Не подлежит установлению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rPr>
              <w:t>Не подлежит установлению</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3.1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Коммунальное обслуживание</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 xml:space="preserve">Размещение зданий и сооружений в целях обеспечения физических и юридических лиц коммунальными </w:t>
            </w:r>
            <w:r w:rsidRPr="00805B79">
              <w:rPr>
                <w:rFonts w:ascii="Times New Roman" w:hAnsi="Times New Roman"/>
                <w:sz w:val="24"/>
                <w:szCs w:val="24"/>
                <w:lang w:eastAsia="ru-RU"/>
              </w:rPr>
              <w:lastRenderedPageBreak/>
              <w:t>услугами. Содержание данного вида разрешенного использования включает в себя содержание видов разрешенного использования с </w:t>
            </w:r>
            <w:hyperlink r:id="rId108" w:anchor="block_1311" w:history="1">
              <w:r w:rsidRPr="00805B79">
                <w:rPr>
                  <w:rFonts w:ascii="Times New Roman" w:hAnsi="Times New Roman"/>
                  <w:sz w:val="24"/>
                  <w:szCs w:val="24"/>
                  <w:lang w:eastAsia="ru-RU"/>
                </w:rPr>
                <w:t>кодами 3.1.1-3.1.2</w:t>
              </w:r>
            </w:hyperlink>
          </w:p>
          <w:p w:rsidR="00815088" w:rsidRPr="00805B79" w:rsidRDefault="00815088" w:rsidP="004A1A9D">
            <w:pPr>
              <w:widowControl w:val="0"/>
              <w:spacing w:after="0" w:line="18" w:lineRule="atLeast"/>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lastRenderedPageBreak/>
              <w:t>мин. – 10</w:t>
            </w:r>
          </w:p>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 xml:space="preserve">макс. – </w:t>
            </w:r>
            <w:r w:rsidRPr="00B87543">
              <w:rPr>
                <w:rFonts w:ascii="Times New Roman" w:hAnsi="Times New Roman"/>
                <w:sz w:val="24"/>
                <w:szCs w:val="24"/>
                <w:lang w:eastAsia="ar-SA"/>
              </w:rPr>
              <w:t>50000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widowControl w:val="0"/>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35 метров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18" w:lineRule="atLeast"/>
              <w:rPr>
                <w:rFonts w:ascii="Times New Roman" w:hAnsi="Times New Roman"/>
                <w:sz w:val="24"/>
                <w:szCs w:val="24"/>
                <w:lang w:eastAsia="ru-RU"/>
              </w:rPr>
            </w:pPr>
            <w:r w:rsidRPr="00B87543">
              <w:rPr>
                <w:rFonts w:ascii="Times New Roman" w:hAnsi="Times New Roman"/>
                <w:sz w:val="24"/>
                <w:szCs w:val="24"/>
                <w:lang w:eastAsia="ru-RU"/>
              </w:rPr>
              <w:t>100%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от здания до красной линии улицы или проезда – 5 м.;</w:t>
            </w:r>
          </w:p>
          <w:p w:rsidR="00815088" w:rsidRPr="00B87543"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lastRenderedPageBreak/>
              <w:t>- от здания до границ соседнего земельного участка – 3 м,</w:t>
            </w:r>
          </w:p>
          <w:p w:rsidR="00815088" w:rsidRDefault="00815088" w:rsidP="004A1A9D">
            <w:pPr>
              <w:spacing w:after="0" w:line="240" w:lineRule="auto"/>
              <w:rPr>
                <w:rFonts w:ascii="Times New Roman" w:hAnsi="Times New Roman"/>
                <w:sz w:val="24"/>
                <w:szCs w:val="24"/>
                <w:lang w:eastAsia="ru-RU"/>
              </w:rPr>
            </w:pPr>
            <w:r w:rsidRPr="00B87543">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p w:rsidR="00815088" w:rsidRPr="00B87543" w:rsidRDefault="00815088" w:rsidP="004A1A9D">
            <w:pPr>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lastRenderedPageBreak/>
              <w:t>3.3</w:t>
            </w:r>
          </w:p>
        </w:tc>
        <w:tc>
          <w:tcPr>
            <w:tcW w:w="2038"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Бытовое обслуживание</w:t>
            </w:r>
          </w:p>
        </w:tc>
        <w:tc>
          <w:tcPr>
            <w:tcW w:w="4049" w:type="dxa"/>
            <w:tcBorders>
              <w:top w:val="single" w:sz="4" w:space="0" w:color="00000A"/>
              <w:left w:val="single" w:sz="4" w:space="0" w:color="00000A"/>
              <w:bottom w:val="single" w:sz="4" w:space="0" w:color="00000A"/>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815088" w:rsidRPr="00805B79"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мин. – 200</w:t>
            </w:r>
            <w:r w:rsidRPr="00805B79">
              <w:rPr>
                <w:rFonts w:ascii="Times New Roman" w:hAnsi="Times New Roman"/>
                <w:sz w:val="24"/>
                <w:szCs w:val="24"/>
                <w:lang w:eastAsia="ru-RU"/>
              </w:rPr>
              <w:br/>
              <w:t>макс. – 3000</w:t>
            </w:r>
          </w:p>
        </w:tc>
        <w:tc>
          <w:tcPr>
            <w:tcW w:w="1701"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3 этажа</w:t>
            </w:r>
          </w:p>
        </w:tc>
        <w:tc>
          <w:tcPr>
            <w:tcW w:w="1984"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80%</w:t>
            </w:r>
          </w:p>
        </w:tc>
        <w:tc>
          <w:tcPr>
            <w:tcW w:w="2737" w:type="dxa"/>
            <w:tcBorders>
              <w:top w:val="single" w:sz="4" w:space="0" w:color="auto"/>
              <w:left w:val="single" w:sz="4" w:space="0" w:color="00000A"/>
              <w:bottom w:val="single" w:sz="4" w:space="0" w:color="00000A"/>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красной линии улицы или проезда – 5 м;</w:t>
            </w:r>
          </w:p>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границ соседнего земельного участка – 3 м</w:t>
            </w:r>
          </w:p>
          <w:p w:rsidR="00815088" w:rsidRPr="00805B7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4.4</w:t>
            </w:r>
          </w:p>
        </w:tc>
        <w:tc>
          <w:tcPr>
            <w:tcW w:w="2038" w:type="dxa"/>
            <w:tcBorders>
              <w:top w:val="single" w:sz="4" w:space="0" w:color="00000A"/>
              <w:left w:val="single" w:sz="4" w:space="0" w:color="00000A"/>
              <w:bottom w:val="single" w:sz="4" w:space="0" w:color="auto"/>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Магазины</w:t>
            </w:r>
          </w:p>
        </w:tc>
        <w:tc>
          <w:tcPr>
            <w:tcW w:w="4049" w:type="dxa"/>
            <w:tcBorders>
              <w:top w:val="single" w:sz="4" w:space="0" w:color="00000A"/>
              <w:left w:val="single" w:sz="4" w:space="0" w:color="00000A"/>
              <w:bottom w:val="single" w:sz="4" w:space="0" w:color="auto"/>
              <w:right w:val="single" w:sz="4" w:space="0" w:color="00000A"/>
            </w:tcBorders>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51" w:type="dxa"/>
            <w:tcBorders>
              <w:top w:val="single" w:sz="4" w:space="0" w:color="00000A"/>
              <w:left w:val="single" w:sz="4" w:space="0" w:color="00000A"/>
              <w:bottom w:val="single" w:sz="4" w:space="0" w:color="auto"/>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мин. – 200</w:t>
            </w:r>
          </w:p>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xml:space="preserve">макс. – </w:t>
            </w:r>
            <w:r w:rsidRPr="00805B79">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auto"/>
              <w:right w:val="single" w:sz="4" w:space="0" w:color="00000A"/>
            </w:tcBorders>
            <w:shd w:val="clear" w:color="auto" w:fill="auto"/>
          </w:tcPr>
          <w:p w:rsidR="00815088" w:rsidRPr="00805B79" w:rsidRDefault="00815088" w:rsidP="004A1A9D">
            <w:pPr>
              <w:widowControl w:val="0"/>
              <w:spacing w:after="0" w:line="18" w:lineRule="atLeast"/>
              <w:rPr>
                <w:rFonts w:ascii="Times New Roman" w:hAnsi="Times New Roman"/>
                <w:sz w:val="24"/>
                <w:szCs w:val="24"/>
                <w:lang w:eastAsia="ru-RU"/>
              </w:rPr>
            </w:pPr>
            <w:r w:rsidRPr="00805B79">
              <w:rPr>
                <w:rFonts w:ascii="Times New Roman" w:hAnsi="Times New Roman"/>
                <w:sz w:val="24"/>
                <w:szCs w:val="24"/>
                <w:lang w:eastAsia="ru-RU"/>
              </w:rPr>
              <w:t>2 этажа</w:t>
            </w:r>
          </w:p>
        </w:tc>
        <w:tc>
          <w:tcPr>
            <w:tcW w:w="1984" w:type="dxa"/>
            <w:tcBorders>
              <w:top w:val="single" w:sz="4" w:space="0" w:color="00000A"/>
              <w:left w:val="single" w:sz="4" w:space="0" w:color="00000A"/>
              <w:bottom w:val="single" w:sz="4" w:space="0" w:color="auto"/>
              <w:right w:val="single" w:sz="4" w:space="0" w:color="00000A"/>
            </w:tcBorders>
            <w:shd w:val="clear" w:color="auto" w:fill="auto"/>
          </w:tcPr>
          <w:p w:rsidR="00815088" w:rsidRPr="00805B79" w:rsidRDefault="00815088" w:rsidP="004A1A9D">
            <w:pPr>
              <w:widowControl w:val="0"/>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70%</w:t>
            </w:r>
          </w:p>
        </w:tc>
        <w:tc>
          <w:tcPr>
            <w:tcW w:w="2737" w:type="dxa"/>
            <w:tcBorders>
              <w:top w:val="single" w:sz="4" w:space="0" w:color="00000A"/>
              <w:left w:val="single" w:sz="4" w:space="0" w:color="00000A"/>
              <w:bottom w:val="single" w:sz="4" w:space="0" w:color="auto"/>
              <w:right w:val="single" w:sz="4" w:space="0" w:color="00000A"/>
            </w:tcBorders>
            <w:shd w:val="clear" w:color="auto" w:fill="auto"/>
          </w:tcPr>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красной линии улицы или проезда – 5 м;</w:t>
            </w:r>
          </w:p>
          <w:p w:rsidR="00815088" w:rsidRPr="00805B79" w:rsidRDefault="00815088" w:rsidP="004A1A9D">
            <w:pPr>
              <w:spacing w:after="0" w:line="240" w:lineRule="auto"/>
              <w:rPr>
                <w:rFonts w:ascii="Times New Roman" w:hAnsi="Times New Roman"/>
                <w:sz w:val="24"/>
                <w:szCs w:val="24"/>
                <w:lang w:eastAsia="ru-RU"/>
              </w:rPr>
            </w:pPr>
            <w:r w:rsidRPr="00805B79">
              <w:rPr>
                <w:rFonts w:ascii="Times New Roman" w:hAnsi="Times New Roman"/>
                <w:sz w:val="24"/>
                <w:szCs w:val="24"/>
                <w:lang w:eastAsia="ru-RU"/>
              </w:rPr>
              <w:t>- от здания до границ соседнего земельного участка – 3 м</w:t>
            </w:r>
          </w:p>
          <w:p w:rsidR="00815088" w:rsidRPr="00805B79" w:rsidRDefault="00815088" w:rsidP="004A1A9D">
            <w:pPr>
              <w:widowControl w:val="0"/>
              <w:spacing w:after="0" w:line="240"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6.7</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after="0" w:line="18" w:lineRule="atLeast"/>
              <w:rPr>
                <w:rFonts w:ascii="Times New Roman" w:hAnsi="Times New Roman"/>
                <w:sz w:val="24"/>
                <w:szCs w:val="24"/>
                <w:lang w:eastAsia="ru-RU"/>
              </w:rPr>
            </w:pPr>
            <w:r w:rsidRPr="006A14D4">
              <w:rPr>
                <w:rFonts w:ascii="Times New Roman" w:hAnsi="Times New Roman"/>
                <w:sz w:val="24"/>
                <w:szCs w:val="24"/>
                <w:lang w:eastAsia="ru-RU"/>
              </w:rPr>
              <w:t>Энергетика</w:t>
            </w:r>
          </w:p>
        </w:tc>
        <w:tc>
          <w:tcPr>
            <w:tcW w:w="4049" w:type="dxa"/>
            <w:tcBorders>
              <w:top w:val="single" w:sz="4" w:space="0" w:color="00000A"/>
              <w:left w:val="single" w:sz="4" w:space="0" w:color="00000A"/>
              <w:bottom w:val="single" w:sz="4" w:space="0" w:color="00000A"/>
              <w:right w:val="single" w:sz="4" w:space="0" w:color="00000A"/>
            </w:tcBorders>
          </w:tcPr>
          <w:p w:rsidR="00815088" w:rsidRPr="006A14D4" w:rsidRDefault="00815088" w:rsidP="004A1A9D">
            <w:pPr>
              <w:spacing w:after="0" w:line="240" w:lineRule="auto"/>
              <w:rPr>
                <w:rFonts w:ascii="Times New Roman" w:hAnsi="Times New Roman"/>
                <w:sz w:val="24"/>
                <w:szCs w:val="24"/>
                <w:shd w:val="clear" w:color="auto" w:fill="FFFFFF"/>
                <w:lang w:eastAsia="ru-RU"/>
              </w:rPr>
            </w:pPr>
            <w:r w:rsidRPr="006A14D4">
              <w:rPr>
                <w:rFonts w:ascii="Times New Roman" w:hAnsi="Times New Roman"/>
                <w:sz w:val="24"/>
                <w:szCs w:val="24"/>
                <w:shd w:val="clear" w:color="auto" w:fill="FFFFFF"/>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Pr="006A14D4">
              <w:rPr>
                <w:rFonts w:ascii="Times New Roman" w:hAnsi="Times New Roman"/>
                <w:sz w:val="24"/>
                <w:szCs w:val="24"/>
                <w:lang w:eastAsia="ru-RU"/>
              </w:rPr>
              <w:br/>
            </w:r>
            <w:r w:rsidRPr="006A14D4">
              <w:rPr>
                <w:rFonts w:ascii="Times New Roman" w:hAnsi="Times New Roman"/>
                <w:sz w:val="24"/>
                <w:szCs w:val="24"/>
                <w:shd w:val="clear" w:color="auto" w:fill="FFFFFF"/>
                <w:lang w:eastAsia="ru-RU"/>
              </w:rPr>
              <w:t xml:space="preserve">размещение объектов </w:t>
            </w:r>
            <w:r w:rsidRPr="006A14D4">
              <w:rPr>
                <w:rFonts w:ascii="Times New Roman" w:hAnsi="Times New Roman"/>
                <w:sz w:val="24"/>
                <w:szCs w:val="24"/>
                <w:shd w:val="clear" w:color="auto" w:fill="FFFFFF"/>
                <w:lang w:eastAsia="ru-RU"/>
              </w:rPr>
              <w:lastRenderedPageBreak/>
              <w:t>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815088" w:rsidRPr="006A14D4"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widowControl w:val="0"/>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lastRenderedPageBreak/>
              <w:t>мин. – 10</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макс. – </w:t>
            </w:r>
            <w:r w:rsidRPr="00CA35E3">
              <w:rPr>
                <w:rFonts w:ascii="Times New Roman" w:hAnsi="Times New Roman"/>
                <w:sz w:val="24"/>
                <w:szCs w:val="24"/>
                <w:lang w:eastAsia="ar-SA"/>
              </w:rPr>
              <w:t>30000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35 метров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18" w:lineRule="atLeast"/>
              <w:rPr>
                <w:rFonts w:ascii="Times New Roman" w:hAnsi="Times New Roman"/>
                <w:sz w:val="24"/>
                <w:szCs w:val="24"/>
                <w:lang w:eastAsia="ru-RU"/>
              </w:rPr>
            </w:pPr>
            <w:r w:rsidRPr="00CA35E3">
              <w:rPr>
                <w:rFonts w:ascii="Times New Roman" w:hAnsi="Times New Roman"/>
                <w:sz w:val="24"/>
                <w:szCs w:val="24"/>
                <w:lang w:eastAsia="ru-RU"/>
              </w:rPr>
              <w:t>100%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красной линии улицы или проезда – 5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от здания до границ соседнего земельного участка – 3 м,</w:t>
            </w:r>
          </w:p>
          <w:p w:rsidR="00815088" w:rsidRPr="00CA35E3" w:rsidRDefault="00815088" w:rsidP="004A1A9D">
            <w:pPr>
              <w:spacing w:after="0" w:line="240" w:lineRule="auto"/>
              <w:rPr>
                <w:rFonts w:ascii="Times New Roman" w:hAnsi="Times New Roman"/>
                <w:sz w:val="24"/>
                <w:szCs w:val="24"/>
                <w:lang w:eastAsia="ru-RU"/>
              </w:rPr>
            </w:pPr>
            <w:r w:rsidRPr="00CA35E3">
              <w:rPr>
                <w:rFonts w:ascii="Times New Roman" w:hAnsi="Times New Roman"/>
                <w:sz w:val="24"/>
                <w:szCs w:val="24"/>
                <w:lang w:eastAsia="ru-RU"/>
              </w:rPr>
              <w:t xml:space="preserve">- для земельных участков, площадью, не </w:t>
            </w:r>
            <w:r w:rsidRPr="00CA35E3">
              <w:rPr>
                <w:rFonts w:ascii="Times New Roman" w:hAnsi="Times New Roman"/>
                <w:sz w:val="24"/>
                <w:szCs w:val="24"/>
                <w:lang w:eastAsia="ru-RU"/>
              </w:rPr>
              <w:lastRenderedPageBreak/>
              <w:t>превышающей 100 кв. м. отступ от границы земельного участка не предусмотрен</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815088">
            <w:pPr>
              <w:widowControl w:val="0"/>
              <w:numPr>
                <w:ilvl w:val="0"/>
                <w:numId w:val="33"/>
              </w:numPr>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lastRenderedPageBreak/>
              <w:t>6.8</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uppressAutoHyphens/>
              <w:spacing w:after="0" w:line="240" w:lineRule="auto"/>
              <w:rPr>
                <w:rFonts w:ascii="Times New Roman" w:hAnsi="Times New Roman"/>
                <w:bCs/>
                <w:sz w:val="24"/>
                <w:szCs w:val="24"/>
                <w:lang w:eastAsia="ru-RU"/>
              </w:rPr>
            </w:pPr>
            <w:r w:rsidRPr="00940D8F">
              <w:rPr>
                <w:rFonts w:ascii="Times New Roman" w:hAnsi="Times New Roman"/>
                <w:bCs/>
                <w:sz w:val="24"/>
                <w:szCs w:val="24"/>
                <w:lang w:eastAsia="ru-RU"/>
              </w:rPr>
              <w:t>Связь</w:t>
            </w:r>
          </w:p>
        </w:tc>
        <w:tc>
          <w:tcPr>
            <w:tcW w:w="4049" w:type="dxa"/>
            <w:tcBorders>
              <w:top w:val="single" w:sz="4" w:space="0" w:color="00000A"/>
              <w:left w:val="single" w:sz="4" w:space="0" w:color="00000A"/>
              <w:bottom w:val="single" w:sz="4" w:space="0" w:color="00000A"/>
              <w:right w:val="single" w:sz="4" w:space="0" w:color="00000A"/>
            </w:tcBorders>
          </w:tcPr>
          <w:p w:rsidR="00815088" w:rsidRPr="00940D8F" w:rsidRDefault="00815088" w:rsidP="004A1A9D">
            <w:pPr>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815088" w:rsidRPr="00940D8F" w:rsidRDefault="00815088" w:rsidP="004A1A9D">
            <w:pPr>
              <w:spacing w:after="0" w:line="240" w:lineRule="auto"/>
              <w:rPr>
                <w:rFonts w:ascii="Times New Roman" w:hAnsi="Times New Roman"/>
                <w:sz w:val="24"/>
                <w:szCs w:val="24"/>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18" w:lineRule="atLeast"/>
              <w:rPr>
                <w:rFonts w:ascii="Times New Roman" w:hAnsi="Times New Roman"/>
                <w:sz w:val="24"/>
                <w:szCs w:val="24"/>
                <w:lang w:eastAsia="ru-RU"/>
              </w:rPr>
            </w:pPr>
            <w:r w:rsidRPr="00940D8F">
              <w:rPr>
                <w:rFonts w:ascii="Times New Roman" w:hAnsi="Times New Roman"/>
                <w:sz w:val="24"/>
                <w:szCs w:val="24"/>
                <w:lang w:eastAsia="ru-RU"/>
              </w:rPr>
              <w:t>мин. – 10</w:t>
            </w:r>
          </w:p>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 xml:space="preserve">макс. – </w:t>
            </w:r>
            <w:r w:rsidRPr="00940D8F">
              <w:rPr>
                <w:rFonts w:ascii="Times New Roman" w:hAnsi="Times New Roman"/>
                <w:sz w:val="24"/>
                <w:szCs w:val="24"/>
                <w:lang w:eastAsia="ar-SA"/>
              </w:rPr>
              <w:t>10000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Не подлежит установлению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940D8F" w:rsidRDefault="00815088" w:rsidP="004A1A9D">
            <w:pPr>
              <w:widowControl w:val="0"/>
              <w:spacing w:after="0" w:line="240" w:lineRule="auto"/>
              <w:rPr>
                <w:rFonts w:ascii="Times New Roman" w:hAnsi="Times New Roman"/>
                <w:sz w:val="24"/>
                <w:szCs w:val="24"/>
                <w:lang w:eastAsia="ru-RU"/>
              </w:rPr>
            </w:pPr>
            <w:r w:rsidRPr="00940D8F">
              <w:rPr>
                <w:rFonts w:ascii="Times New Roman" w:hAnsi="Times New Roman"/>
                <w:sz w:val="24"/>
                <w:szCs w:val="24"/>
                <w:lang w:eastAsia="ru-RU"/>
              </w:rPr>
              <w:t>100%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spacing w:after="0" w:line="240" w:lineRule="auto"/>
              <w:rPr>
                <w:rFonts w:ascii="Times New Roman" w:hAnsi="Times New Roman"/>
                <w:sz w:val="24"/>
                <w:szCs w:val="24"/>
                <w:lang w:eastAsia="ru-RU"/>
              </w:rPr>
            </w:pPr>
            <w:r w:rsidRPr="00C17BD0">
              <w:rPr>
                <w:rFonts w:ascii="Times New Roman" w:hAnsi="Times New Roman"/>
                <w:sz w:val="24"/>
                <w:szCs w:val="24"/>
                <w:lang w:eastAsia="ru-RU"/>
              </w:rPr>
              <w:t>- от здания до красной линии улицы или проезда – 5 м.;</w:t>
            </w:r>
          </w:p>
          <w:p w:rsidR="00815088" w:rsidRPr="00C17BD0" w:rsidRDefault="00815088" w:rsidP="004A1A9D">
            <w:pPr>
              <w:spacing w:after="0" w:line="240" w:lineRule="auto"/>
              <w:rPr>
                <w:rFonts w:ascii="Times New Roman" w:hAnsi="Times New Roman"/>
                <w:sz w:val="24"/>
                <w:szCs w:val="24"/>
                <w:lang w:eastAsia="ru-RU"/>
              </w:rPr>
            </w:pPr>
            <w:r w:rsidRPr="00C17BD0">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widowControl w:val="0"/>
              <w:spacing w:after="0" w:line="240" w:lineRule="auto"/>
              <w:rPr>
                <w:rFonts w:ascii="Times New Roman" w:hAnsi="Times New Roman"/>
                <w:color w:val="FF0000"/>
                <w:sz w:val="24"/>
                <w:szCs w:val="24"/>
                <w:lang w:eastAsia="ru-RU"/>
              </w:rPr>
            </w:pPr>
            <w:r w:rsidRPr="00C17BD0">
              <w:rPr>
                <w:rFonts w:ascii="Times New Roman" w:hAnsi="Times New Roman"/>
                <w:sz w:val="24"/>
                <w:szCs w:val="24"/>
                <w:lang w:eastAsia="ru-RU"/>
              </w:rPr>
              <w:t>- для земельных участков, площадью, не превышающей 100 кв. м. отступ от границы земельного участка не предусмотрен</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spacing w:after="0" w:line="18" w:lineRule="atLeast"/>
              <w:rPr>
                <w:rFonts w:ascii="Times New Roman" w:hAnsi="Times New Roman"/>
                <w:sz w:val="24"/>
                <w:szCs w:val="24"/>
                <w:lang w:eastAsia="ru-RU"/>
              </w:rPr>
            </w:pPr>
            <w:r w:rsidRPr="00011444">
              <w:rPr>
                <w:rFonts w:ascii="Times New Roman" w:hAnsi="Times New Roman"/>
                <w:sz w:val="24"/>
                <w:szCs w:val="24"/>
                <w:lang w:eastAsia="ru-RU"/>
              </w:rPr>
              <w:t>9.1.1</w:t>
            </w:r>
          </w:p>
        </w:tc>
        <w:tc>
          <w:tcPr>
            <w:tcW w:w="2038"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spacing w:after="0" w:line="240" w:lineRule="auto"/>
              <w:rPr>
                <w:rFonts w:ascii="Times New Roman" w:hAnsi="Times New Roman"/>
                <w:sz w:val="24"/>
                <w:szCs w:val="24"/>
                <w:lang w:eastAsia="ru-RU"/>
              </w:rPr>
            </w:pPr>
            <w:r w:rsidRPr="00011444">
              <w:rPr>
                <w:rFonts w:ascii="Times New Roman" w:hAnsi="Times New Roman"/>
                <w:sz w:val="24"/>
                <w:szCs w:val="24"/>
                <w:lang w:eastAsia="ru-RU"/>
              </w:rPr>
              <w:t>Сохранение и репродукция редких и (или) находящихся под угрозой исчезновения видов животных</w:t>
            </w:r>
          </w:p>
        </w:tc>
        <w:tc>
          <w:tcPr>
            <w:tcW w:w="4049" w:type="dxa"/>
            <w:tcBorders>
              <w:top w:val="single" w:sz="4" w:space="0" w:color="00000A"/>
              <w:left w:val="single" w:sz="4" w:space="0" w:color="00000A"/>
              <w:bottom w:val="single" w:sz="4" w:space="0" w:color="00000A"/>
              <w:right w:val="single" w:sz="4" w:space="0" w:color="00000A"/>
            </w:tcBorders>
          </w:tcPr>
          <w:p w:rsidR="00815088" w:rsidRPr="00011444" w:rsidRDefault="00815088" w:rsidP="004A1A9D">
            <w:pPr>
              <w:spacing w:after="0" w:line="240" w:lineRule="auto"/>
              <w:rPr>
                <w:rFonts w:ascii="Times New Roman" w:hAnsi="Times New Roman"/>
                <w:sz w:val="24"/>
                <w:szCs w:val="24"/>
                <w:lang w:eastAsia="ru-RU"/>
              </w:rPr>
            </w:pPr>
            <w:r w:rsidRPr="00011444">
              <w:rPr>
                <w:rFonts w:ascii="Times New Roman" w:hAnsi="Times New Roman"/>
                <w:sz w:val="24"/>
                <w:szCs w:val="24"/>
                <w:lang w:eastAsia="ru-RU"/>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p w:rsidR="00815088" w:rsidRPr="00011444" w:rsidRDefault="00815088" w:rsidP="004A1A9D">
            <w:pPr>
              <w:spacing w:after="0" w:line="240" w:lineRule="auto"/>
              <w:rPr>
                <w:rFonts w:ascii="Times New Roman" w:hAnsi="Times New Roman"/>
                <w:sz w:val="24"/>
                <w:szCs w:val="24"/>
                <w:shd w:val="clear" w:color="auto" w:fill="FFFFFF"/>
                <w:lang w:eastAsia="ru-RU"/>
              </w:rPr>
            </w:pPr>
          </w:p>
        </w:tc>
        <w:tc>
          <w:tcPr>
            <w:tcW w:w="1851"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widowControl w:val="0"/>
              <w:spacing w:after="0" w:line="18" w:lineRule="atLeast"/>
              <w:rPr>
                <w:rFonts w:ascii="Times New Roman" w:hAnsi="Times New Roman"/>
                <w:sz w:val="24"/>
                <w:szCs w:val="24"/>
                <w:lang w:eastAsia="ru-RU"/>
              </w:rPr>
            </w:pPr>
            <w:r w:rsidRPr="00011444">
              <w:rPr>
                <w:rFonts w:ascii="Times New Roman" w:hAnsi="Times New Roman"/>
                <w:sz w:val="24"/>
                <w:szCs w:val="24"/>
                <w:lang w:eastAsia="ru-RU"/>
              </w:rPr>
              <w:t>мин. – 1500</w:t>
            </w:r>
          </w:p>
          <w:p w:rsidR="00815088" w:rsidRPr="00011444" w:rsidRDefault="00815088" w:rsidP="004A1A9D">
            <w:pPr>
              <w:spacing w:after="0" w:line="240" w:lineRule="auto"/>
              <w:rPr>
                <w:rFonts w:ascii="Times New Roman" w:hAnsi="Times New Roman"/>
                <w:sz w:val="24"/>
                <w:szCs w:val="24"/>
                <w:lang w:eastAsia="ru-RU"/>
              </w:rPr>
            </w:pPr>
            <w:r w:rsidRPr="00011444">
              <w:rPr>
                <w:rFonts w:ascii="Times New Roman" w:hAnsi="Times New Roman"/>
                <w:sz w:val="24"/>
                <w:szCs w:val="24"/>
                <w:lang w:eastAsia="ru-RU"/>
              </w:rPr>
              <w:t>макс. – 100000</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spacing w:after="0" w:line="18" w:lineRule="atLeast"/>
              <w:rPr>
                <w:rFonts w:ascii="Times New Roman" w:hAnsi="Times New Roman"/>
                <w:sz w:val="24"/>
                <w:szCs w:val="24"/>
                <w:lang w:eastAsia="ru-RU"/>
              </w:rPr>
            </w:pPr>
            <w:r w:rsidRPr="00011444">
              <w:rPr>
                <w:rFonts w:ascii="Times New Roman" w:hAnsi="Times New Roman"/>
                <w:sz w:val="24"/>
                <w:szCs w:val="24"/>
                <w:lang w:eastAsia="ru-RU"/>
              </w:rPr>
              <w:t>2 этажа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spacing w:after="0" w:line="18" w:lineRule="atLeast"/>
              <w:rPr>
                <w:rFonts w:ascii="Times New Roman" w:hAnsi="Times New Roman"/>
                <w:sz w:val="24"/>
                <w:szCs w:val="24"/>
                <w:lang w:eastAsia="ru-RU"/>
              </w:rPr>
            </w:pPr>
            <w:r w:rsidRPr="00011444">
              <w:rPr>
                <w:rFonts w:ascii="Times New Roman" w:hAnsi="Times New Roman"/>
                <w:sz w:val="24"/>
                <w:szCs w:val="24"/>
                <w:lang w:eastAsia="ru-RU"/>
              </w:rPr>
              <w:t>60%</w:t>
            </w:r>
          </w:p>
        </w:tc>
        <w:tc>
          <w:tcPr>
            <w:tcW w:w="2737" w:type="dxa"/>
            <w:tcBorders>
              <w:top w:val="single" w:sz="4" w:space="0" w:color="00000A"/>
              <w:left w:val="single" w:sz="4" w:space="0" w:color="00000A"/>
              <w:bottom w:val="single" w:sz="4" w:space="0" w:color="00000A"/>
              <w:right w:val="single" w:sz="4" w:space="0" w:color="00000A"/>
            </w:tcBorders>
            <w:shd w:val="clear" w:color="auto" w:fill="auto"/>
          </w:tcPr>
          <w:p w:rsidR="00815088" w:rsidRPr="00011444" w:rsidRDefault="00815088" w:rsidP="004A1A9D">
            <w:pPr>
              <w:spacing w:after="0" w:line="240" w:lineRule="auto"/>
              <w:rPr>
                <w:rFonts w:ascii="Times New Roman" w:hAnsi="Times New Roman"/>
                <w:sz w:val="24"/>
                <w:szCs w:val="24"/>
                <w:lang w:eastAsia="ru-RU"/>
              </w:rPr>
            </w:pPr>
            <w:r w:rsidRPr="00011444">
              <w:rPr>
                <w:rFonts w:ascii="Times New Roman" w:hAnsi="Times New Roman"/>
                <w:sz w:val="24"/>
                <w:szCs w:val="24"/>
                <w:lang w:eastAsia="ru-RU"/>
              </w:rPr>
              <w:t>- от здания до красной линии улицы или проезда – 5 м;</w:t>
            </w:r>
          </w:p>
          <w:p w:rsidR="00815088" w:rsidRPr="00011444" w:rsidRDefault="00815088" w:rsidP="004A1A9D">
            <w:pPr>
              <w:spacing w:after="0" w:line="240" w:lineRule="auto"/>
              <w:rPr>
                <w:rFonts w:ascii="Times New Roman" w:hAnsi="Times New Roman"/>
                <w:sz w:val="24"/>
                <w:szCs w:val="24"/>
                <w:lang w:eastAsia="ru-RU"/>
              </w:rPr>
            </w:pPr>
            <w:r w:rsidRPr="00011444">
              <w:rPr>
                <w:rFonts w:ascii="Times New Roman" w:hAnsi="Times New Roman"/>
                <w:sz w:val="24"/>
                <w:szCs w:val="24"/>
                <w:lang w:eastAsia="ru-RU"/>
              </w:rPr>
              <w:t>- от здания до границ соседнего земельного участка – 3 м</w:t>
            </w:r>
          </w:p>
          <w:p w:rsidR="00815088" w:rsidRPr="00011444" w:rsidRDefault="00815088" w:rsidP="004A1A9D">
            <w:pPr>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ind w:left="709"/>
        <w:jc w:val="both"/>
        <w:rPr>
          <w:rFonts w:ascii="Times New Roman" w:eastAsia="Calibri" w:hAnsi="Times New Roman"/>
          <w:color w:val="FF0000"/>
          <w:sz w:val="24"/>
          <w:szCs w:val="24"/>
        </w:rPr>
      </w:pPr>
    </w:p>
    <w:p w:rsidR="00A44757" w:rsidRDefault="00A44757" w:rsidP="004A1A9D">
      <w:pPr>
        <w:suppressAutoHyphens/>
        <w:spacing w:after="0" w:line="240" w:lineRule="auto"/>
        <w:ind w:left="709"/>
        <w:jc w:val="both"/>
        <w:rPr>
          <w:rFonts w:ascii="Times New Roman" w:eastAsia="Calibri" w:hAnsi="Times New Roman"/>
          <w:sz w:val="24"/>
          <w:szCs w:val="24"/>
        </w:rPr>
      </w:pPr>
    </w:p>
    <w:p w:rsidR="00815088" w:rsidRPr="00011444" w:rsidRDefault="00815088" w:rsidP="004A1A9D">
      <w:pPr>
        <w:suppressAutoHyphens/>
        <w:spacing w:after="0" w:line="240" w:lineRule="auto"/>
        <w:ind w:left="709"/>
        <w:jc w:val="both"/>
        <w:rPr>
          <w:rFonts w:ascii="Times New Roman" w:eastAsia="Calibri" w:hAnsi="Times New Roman"/>
          <w:sz w:val="24"/>
          <w:szCs w:val="24"/>
        </w:rPr>
      </w:pPr>
      <w:r w:rsidRPr="00011444">
        <w:rPr>
          <w:rFonts w:ascii="Times New Roman" w:eastAsia="Calibri" w:hAnsi="Times New Roman"/>
          <w:sz w:val="24"/>
          <w:szCs w:val="24"/>
        </w:rPr>
        <w:lastRenderedPageBreak/>
        <w:t xml:space="preserve">Примечание. </w:t>
      </w:r>
    </w:p>
    <w:p w:rsidR="00815088" w:rsidRPr="00011444" w:rsidRDefault="00815088" w:rsidP="004A1A9D">
      <w:pPr>
        <w:suppressAutoHyphens/>
        <w:spacing w:after="0" w:line="240" w:lineRule="auto"/>
        <w:ind w:left="709"/>
        <w:jc w:val="both"/>
        <w:rPr>
          <w:rFonts w:ascii="Times New Roman" w:eastAsia="Calibri" w:hAnsi="Times New Roman"/>
          <w:sz w:val="24"/>
          <w:szCs w:val="24"/>
        </w:rPr>
      </w:pPr>
      <w:r w:rsidRPr="00011444">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011444" w:rsidRDefault="00815088" w:rsidP="004A1A9D">
      <w:pPr>
        <w:autoSpaceDE w:val="0"/>
        <w:autoSpaceDN w:val="0"/>
        <w:adjustRightInd w:val="0"/>
        <w:spacing w:after="120" w:line="240" w:lineRule="auto"/>
        <w:jc w:val="center"/>
        <w:rPr>
          <w:rFonts w:ascii="Times New Roman" w:hAnsi="Times New Roman"/>
          <w:b/>
          <w:sz w:val="28"/>
          <w:szCs w:val="28"/>
          <w:lang w:eastAsia="ru-RU"/>
        </w:rPr>
      </w:pPr>
    </w:p>
    <w:p w:rsidR="00815088" w:rsidRPr="00011444" w:rsidRDefault="00815088" w:rsidP="004A1A9D">
      <w:pPr>
        <w:autoSpaceDE w:val="0"/>
        <w:autoSpaceDN w:val="0"/>
        <w:adjustRightInd w:val="0"/>
        <w:spacing w:after="120" w:line="240" w:lineRule="auto"/>
        <w:jc w:val="center"/>
        <w:rPr>
          <w:rFonts w:ascii="Times New Roman" w:hAnsi="Times New Roman"/>
          <w:b/>
          <w:sz w:val="28"/>
          <w:szCs w:val="28"/>
          <w:lang w:eastAsia="ru-RU"/>
        </w:rPr>
      </w:pPr>
      <w:r w:rsidRPr="00011444">
        <w:rPr>
          <w:rFonts w:ascii="Times New Roman" w:hAnsi="Times New Roman"/>
          <w:b/>
          <w:sz w:val="28"/>
          <w:szCs w:val="28"/>
          <w:lang w:eastAsia="ru-RU"/>
        </w:rPr>
        <w:t>Вспомогательные виды разрешенного использования:</w:t>
      </w:r>
    </w:p>
    <w:p w:rsidR="00815088" w:rsidRPr="00011444" w:rsidRDefault="00815088" w:rsidP="004A1A9D">
      <w:pPr>
        <w:suppressAutoHyphens/>
        <w:spacing w:after="0" w:line="240" w:lineRule="auto"/>
        <w:ind w:firstLine="720"/>
        <w:jc w:val="both"/>
        <w:rPr>
          <w:rFonts w:ascii="Times New Roman" w:eastAsia="Calibri" w:hAnsi="Times New Roman"/>
          <w:sz w:val="24"/>
          <w:szCs w:val="24"/>
        </w:rPr>
      </w:pPr>
      <w:r w:rsidRPr="00011444">
        <w:rPr>
          <w:rFonts w:ascii="Times New Roman" w:eastAsia="Calibri" w:hAnsi="Times New Roman"/>
          <w:sz w:val="24"/>
          <w:szCs w:val="24"/>
        </w:rPr>
        <w:t>- Благоустройство и озеленение</w:t>
      </w:r>
    </w:p>
    <w:p w:rsidR="00815088" w:rsidRPr="00011444" w:rsidRDefault="00815088" w:rsidP="004A1A9D">
      <w:pPr>
        <w:suppressAutoHyphens/>
        <w:spacing w:after="0" w:line="240" w:lineRule="auto"/>
        <w:ind w:firstLine="720"/>
        <w:jc w:val="both"/>
        <w:rPr>
          <w:rFonts w:ascii="Times New Roman" w:eastAsia="Calibri" w:hAnsi="Times New Roman"/>
          <w:sz w:val="24"/>
          <w:szCs w:val="24"/>
        </w:rPr>
      </w:pPr>
      <w:r w:rsidRPr="00011444">
        <w:rPr>
          <w:rFonts w:ascii="Times New Roman" w:eastAsia="Calibri" w:hAnsi="Times New Roman"/>
          <w:sz w:val="24"/>
          <w:szCs w:val="24"/>
        </w:rPr>
        <w:t xml:space="preserve">- Котельные </w:t>
      </w:r>
    </w:p>
    <w:p w:rsidR="00815088" w:rsidRPr="00011444" w:rsidRDefault="00815088" w:rsidP="004A1A9D">
      <w:pPr>
        <w:suppressAutoHyphens/>
        <w:spacing w:after="0" w:line="240" w:lineRule="auto"/>
        <w:ind w:firstLine="720"/>
        <w:jc w:val="both"/>
        <w:rPr>
          <w:rFonts w:ascii="Times New Roman" w:eastAsia="Calibri" w:hAnsi="Times New Roman"/>
          <w:sz w:val="24"/>
          <w:szCs w:val="24"/>
        </w:rPr>
      </w:pPr>
      <w:r w:rsidRPr="00011444">
        <w:rPr>
          <w:rFonts w:ascii="Times New Roman" w:eastAsia="Calibri" w:hAnsi="Times New Roman"/>
          <w:sz w:val="24"/>
          <w:szCs w:val="24"/>
        </w:rPr>
        <w:t xml:space="preserve">- Размещение стоянок (парковок) легковых автомобилей и других </w:t>
      </w:r>
      <w:proofErr w:type="spellStart"/>
      <w:r w:rsidRPr="00011444">
        <w:rPr>
          <w:rFonts w:ascii="Times New Roman" w:eastAsia="Calibri" w:hAnsi="Times New Roman"/>
          <w:sz w:val="24"/>
          <w:szCs w:val="24"/>
        </w:rPr>
        <w:t>мототранспортных</w:t>
      </w:r>
      <w:proofErr w:type="spellEnd"/>
      <w:r w:rsidRPr="00011444">
        <w:rPr>
          <w:rFonts w:ascii="Times New Roman" w:eastAsia="Calibri" w:hAnsi="Times New Roman"/>
          <w:sz w:val="24"/>
          <w:szCs w:val="24"/>
        </w:rPr>
        <w:t xml:space="preserve"> средств, в том числе мотоциклов, мотороллеров, мотоколясок, мопедов, скутеров, на встроенных, пристроенных и встроенно-пристроенных стоянках (парковках), кроме кода 4.9.2</w:t>
      </w:r>
    </w:p>
    <w:p w:rsidR="00815088" w:rsidRPr="00011444" w:rsidRDefault="00815088" w:rsidP="004A1A9D">
      <w:pPr>
        <w:suppressAutoHyphens/>
        <w:spacing w:after="0" w:line="240" w:lineRule="auto"/>
        <w:ind w:firstLine="720"/>
        <w:jc w:val="both"/>
        <w:rPr>
          <w:rFonts w:ascii="Times New Roman" w:eastAsia="Calibri" w:hAnsi="Times New Roman"/>
          <w:sz w:val="24"/>
          <w:szCs w:val="24"/>
        </w:rPr>
      </w:pPr>
    </w:p>
    <w:p w:rsidR="00815088" w:rsidRPr="00011444" w:rsidRDefault="00815088" w:rsidP="004A1A9D">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904791" w:rsidRDefault="00815088" w:rsidP="004A1A9D">
      <w:pPr>
        <w:spacing w:after="0" w:line="240" w:lineRule="auto"/>
        <w:rPr>
          <w:rFonts w:ascii="Times New Roman" w:hAnsi="Times New Roman"/>
          <w:color w:val="FF0000"/>
          <w:lang w:eastAsia="ru-RU"/>
        </w:rPr>
      </w:pPr>
    </w:p>
    <w:p w:rsidR="00815088" w:rsidRPr="005132F8"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02" w:name="_Toc153575372"/>
      <w:bookmarkStart w:id="103" w:name="_Toc186278540"/>
      <w:bookmarkStart w:id="104" w:name="_Toc186290296"/>
      <w:r w:rsidRPr="005132F8">
        <w:rPr>
          <w:rFonts w:ascii="Times New Roman" w:eastAsia="Calibri" w:hAnsi="Times New Roman"/>
          <w:b/>
          <w:sz w:val="28"/>
          <w:szCs w:val="28"/>
        </w:rPr>
        <w:t>27.20. Градостроительный регламент зон кладбищ (СН1)</w:t>
      </w:r>
      <w:bookmarkEnd w:id="102"/>
      <w:bookmarkEnd w:id="103"/>
      <w:bookmarkEnd w:id="104"/>
    </w:p>
    <w:p w:rsidR="00815088" w:rsidRPr="005132F8" w:rsidRDefault="00815088">
      <w:pPr>
        <w:suppressAutoHyphens/>
        <w:spacing w:after="0" w:line="240" w:lineRule="auto"/>
        <w:ind w:firstLine="720"/>
        <w:jc w:val="both"/>
        <w:rPr>
          <w:rFonts w:ascii="Times New Roman" w:eastAsia="Calibri" w:hAnsi="Times New Roman"/>
          <w:sz w:val="24"/>
        </w:rPr>
      </w:pPr>
    </w:p>
    <w:p w:rsidR="00815088" w:rsidRPr="005132F8" w:rsidRDefault="00815088" w:rsidP="004A1A9D">
      <w:pPr>
        <w:suppressAutoHyphens/>
        <w:spacing w:after="0" w:line="240" w:lineRule="auto"/>
        <w:ind w:firstLine="720"/>
        <w:jc w:val="both"/>
        <w:rPr>
          <w:rFonts w:ascii="Times New Roman" w:eastAsia="Calibri" w:hAnsi="Times New Roman"/>
          <w:sz w:val="24"/>
          <w:szCs w:val="24"/>
        </w:rPr>
      </w:pPr>
      <w:r w:rsidRPr="005132F8">
        <w:rPr>
          <w:rFonts w:ascii="Times New Roman" w:eastAsia="Calibri" w:hAnsi="Times New Roman"/>
          <w:sz w:val="24"/>
          <w:szCs w:val="24"/>
        </w:rPr>
        <w:t>Градостроительный регламент зон кладбищ (СН1) распространяется на установленные настоящими Правилами территориальные зоны с индексом СН1.</w:t>
      </w:r>
    </w:p>
    <w:p w:rsidR="00815088" w:rsidRPr="005132F8" w:rsidRDefault="00815088" w:rsidP="004A1A9D">
      <w:pPr>
        <w:suppressAutoHyphens/>
        <w:spacing w:after="0" w:line="240" w:lineRule="auto"/>
        <w:ind w:firstLine="720"/>
        <w:jc w:val="both"/>
        <w:rPr>
          <w:rFonts w:ascii="Times New Roman" w:eastAsia="Calibri" w:hAnsi="Times New Roman"/>
          <w:sz w:val="24"/>
          <w:szCs w:val="24"/>
        </w:rPr>
      </w:pPr>
      <w:r w:rsidRPr="005132F8">
        <w:rPr>
          <w:rFonts w:ascii="Times New Roman" w:eastAsia="Calibri" w:hAnsi="Times New Roman"/>
          <w:sz w:val="24"/>
          <w:szCs w:val="24"/>
        </w:rP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rsidR="00815088" w:rsidRPr="005132F8" w:rsidRDefault="00815088" w:rsidP="004A1A9D">
      <w:pPr>
        <w:suppressAutoHyphens/>
        <w:spacing w:after="0" w:line="240" w:lineRule="auto"/>
        <w:ind w:firstLine="720"/>
        <w:jc w:val="both"/>
        <w:rPr>
          <w:rFonts w:ascii="Times New Roman" w:eastAsia="Calibri" w:hAnsi="Times New Roman"/>
          <w:sz w:val="24"/>
          <w:szCs w:val="24"/>
        </w:rPr>
      </w:pPr>
    </w:p>
    <w:p w:rsidR="00815088" w:rsidRPr="00323F8A" w:rsidRDefault="00815088" w:rsidP="004A1A9D">
      <w:pPr>
        <w:suppressAutoHyphens/>
        <w:spacing w:after="0" w:line="240" w:lineRule="auto"/>
        <w:ind w:firstLine="720"/>
        <w:jc w:val="center"/>
        <w:rPr>
          <w:rFonts w:ascii="Times New Roman" w:eastAsia="Calibri" w:hAnsi="Times New Roman"/>
          <w:b/>
          <w:bCs/>
          <w:sz w:val="28"/>
          <w:szCs w:val="28"/>
        </w:rPr>
      </w:pPr>
      <w:r w:rsidRPr="00323F8A">
        <w:rPr>
          <w:rFonts w:ascii="Times New Roman" w:eastAsia="Calibri" w:hAnsi="Times New Roman"/>
          <w:b/>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5088" w:rsidRPr="00904791" w:rsidRDefault="00815088" w:rsidP="004A1A9D">
      <w:pPr>
        <w:suppressAutoHyphens/>
        <w:spacing w:after="0" w:line="240" w:lineRule="auto"/>
        <w:jc w:val="both"/>
        <w:rPr>
          <w:rFonts w:ascii="Times New Roman" w:eastAsia="Calibri" w:hAnsi="Times New Roman"/>
          <w:color w:val="FF0000"/>
          <w:sz w:val="24"/>
          <w:szCs w:val="24"/>
        </w:rPr>
      </w:pPr>
    </w:p>
    <w:tbl>
      <w:tblPr>
        <w:tblW w:w="15103" w:type="dxa"/>
        <w:tblInd w:w="57" w:type="dxa"/>
        <w:tblLayout w:type="fixed"/>
        <w:tblCellMar>
          <w:left w:w="57" w:type="dxa"/>
          <w:right w:w="57" w:type="dxa"/>
        </w:tblCellMar>
        <w:tblLook w:val="04A0" w:firstRow="1" w:lastRow="0" w:firstColumn="1" w:lastColumn="0" w:noHBand="0" w:noVBand="1"/>
      </w:tblPr>
      <w:tblGrid>
        <w:gridCol w:w="851"/>
        <w:gridCol w:w="2062"/>
        <w:gridCol w:w="3968"/>
        <w:gridCol w:w="1276"/>
        <w:gridCol w:w="2122"/>
        <w:gridCol w:w="1706"/>
        <w:gridCol w:w="3118"/>
      </w:tblGrid>
      <w:tr w:rsidR="00815088" w:rsidRPr="00904791" w:rsidTr="004A1A9D">
        <w:trPr>
          <w:trHeight w:val="678"/>
        </w:trPr>
        <w:tc>
          <w:tcPr>
            <w:tcW w:w="6881" w:type="dxa"/>
            <w:gridSpan w:val="3"/>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pPr>
              <w:spacing w:after="0" w:line="216" w:lineRule="auto"/>
              <w:jc w:val="center"/>
              <w:rPr>
                <w:rFonts w:ascii="Times New Roman" w:hAnsi="Times New Roman"/>
                <w:b/>
                <w:sz w:val="20"/>
                <w:szCs w:val="20"/>
              </w:rPr>
            </w:pPr>
            <w:r w:rsidRPr="00323F8A">
              <w:rPr>
                <w:rFonts w:ascii="Times New Roman" w:hAnsi="Times New Roman"/>
                <w:b/>
                <w:bCs/>
                <w:sz w:val="20"/>
                <w:szCs w:val="20"/>
              </w:rPr>
              <w:t>Вид разрешенного использования</w:t>
            </w:r>
          </w:p>
        </w:tc>
        <w:tc>
          <w:tcPr>
            <w:tcW w:w="8222" w:type="dxa"/>
            <w:gridSpan w:val="4"/>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pPr>
              <w:spacing w:after="0" w:line="216" w:lineRule="auto"/>
              <w:jc w:val="center"/>
              <w:rPr>
                <w:rFonts w:ascii="Times New Roman" w:hAnsi="Times New Roman"/>
                <w:sz w:val="20"/>
                <w:szCs w:val="20"/>
              </w:rPr>
            </w:pPr>
            <w:r w:rsidRPr="00323F8A">
              <w:rPr>
                <w:rFonts w:ascii="Times New Roman" w:hAnsi="Times New Roman"/>
                <w:b/>
                <w:sz w:val="20"/>
                <w:szCs w:val="20"/>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15088" w:rsidRPr="00904791" w:rsidTr="004A1A9D">
        <w:trPr>
          <w:trHeight w:val="826"/>
        </w:trPr>
        <w:tc>
          <w:tcPr>
            <w:tcW w:w="851" w:type="dxa"/>
            <w:tcBorders>
              <w:top w:val="single" w:sz="4" w:space="0" w:color="00000A"/>
              <w:left w:val="single" w:sz="4" w:space="0" w:color="00000A"/>
              <w:bottom w:val="single" w:sz="4" w:space="0" w:color="00000A"/>
              <w:right w:val="single" w:sz="4" w:space="0" w:color="00000A"/>
            </w:tcBorders>
            <w:vAlign w:val="center"/>
            <w:hideMark/>
          </w:tcPr>
          <w:p w:rsidR="00815088" w:rsidRPr="00904791" w:rsidRDefault="00815088" w:rsidP="004A1A9D">
            <w:pPr>
              <w:spacing w:after="0" w:line="216" w:lineRule="auto"/>
              <w:jc w:val="center"/>
              <w:rPr>
                <w:rFonts w:ascii="Times New Roman" w:hAnsi="Times New Roman"/>
                <w:b/>
                <w:color w:val="FF0000"/>
                <w:sz w:val="20"/>
                <w:szCs w:val="20"/>
              </w:rPr>
            </w:pPr>
            <w:r w:rsidRPr="00323F8A">
              <w:rPr>
                <w:rFonts w:ascii="Times New Roman" w:hAnsi="Times New Roman"/>
                <w:b/>
                <w:sz w:val="20"/>
                <w:szCs w:val="20"/>
                <w:lang w:eastAsia="ru-RU"/>
              </w:rPr>
              <w:t>Код</w:t>
            </w:r>
          </w:p>
        </w:tc>
        <w:tc>
          <w:tcPr>
            <w:tcW w:w="2062" w:type="dxa"/>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rsidP="004A1A9D">
            <w:pPr>
              <w:spacing w:after="0" w:line="216" w:lineRule="auto"/>
              <w:jc w:val="center"/>
              <w:rPr>
                <w:rFonts w:ascii="Times New Roman" w:hAnsi="Times New Roman"/>
                <w:b/>
                <w:sz w:val="20"/>
                <w:szCs w:val="20"/>
              </w:rPr>
            </w:pPr>
            <w:r w:rsidRPr="00323F8A">
              <w:rPr>
                <w:rFonts w:ascii="Times New Roman" w:hAnsi="Times New Roman"/>
                <w:b/>
                <w:bCs/>
                <w:sz w:val="20"/>
                <w:szCs w:val="20"/>
                <w:lang w:eastAsia="ru-RU"/>
              </w:rPr>
              <w:t>Наименование</w:t>
            </w:r>
          </w:p>
        </w:tc>
        <w:tc>
          <w:tcPr>
            <w:tcW w:w="3968" w:type="dxa"/>
            <w:tcBorders>
              <w:top w:val="single" w:sz="4" w:space="0" w:color="00000A"/>
              <w:left w:val="single" w:sz="4" w:space="0" w:color="00000A"/>
              <w:bottom w:val="single" w:sz="4" w:space="0" w:color="00000A"/>
              <w:right w:val="single" w:sz="4" w:space="0" w:color="00000A"/>
            </w:tcBorders>
            <w:vAlign w:val="center"/>
          </w:tcPr>
          <w:p w:rsidR="00815088" w:rsidRPr="00323F8A" w:rsidRDefault="00815088" w:rsidP="004A1A9D">
            <w:pPr>
              <w:spacing w:after="0" w:line="216" w:lineRule="auto"/>
              <w:jc w:val="center"/>
              <w:rPr>
                <w:rFonts w:ascii="Times New Roman" w:hAnsi="Times New Roman"/>
                <w:b/>
                <w:sz w:val="20"/>
                <w:szCs w:val="20"/>
                <w:lang w:eastAsia="ru-RU"/>
              </w:rPr>
            </w:pPr>
            <w:r w:rsidRPr="00323F8A">
              <w:rPr>
                <w:rFonts w:ascii="Times New Roman" w:hAnsi="Times New Roman"/>
                <w:b/>
                <w:sz w:val="20"/>
                <w:szCs w:val="20"/>
                <w:lang w:eastAsia="ru-RU"/>
              </w:rPr>
              <w:t>Описание вида разрешенного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rsidP="004A1A9D">
            <w:pPr>
              <w:spacing w:after="0" w:line="216" w:lineRule="auto"/>
              <w:jc w:val="center"/>
              <w:rPr>
                <w:rFonts w:ascii="Times New Roman" w:hAnsi="Times New Roman"/>
                <w:b/>
                <w:sz w:val="20"/>
                <w:szCs w:val="20"/>
              </w:rPr>
            </w:pPr>
            <w:r w:rsidRPr="00323F8A">
              <w:rPr>
                <w:rFonts w:ascii="Times New Roman" w:hAnsi="Times New Roman"/>
                <w:b/>
                <w:sz w:val="20"/>
                <w:szCs w:val="20"/>
                <w:lang w:eastAsia="ru-RU"/>
              </w:rPr>
              <w:t>размер земельного участка,</w:t>
            </w:r>
            <w:r w:rsidRPr="00323F8A">
              <w:rPr>
                <w:rFonts w:ascii="Times New Roman" w:hAnsi="Times New Roman"/>
                <w:b/>
                <w:sz w:val="20"/>
                <w:szCs w:val="20"/>
                <w:lang w:eastAsia="ru-RU"/>
              </w:rPr>
              <w:br/>
            </w:r>
            <w:proofErr w:type="spellStart"/>
            <w:proofErr w:type="gramStart"/>
            <w:r w:rsidRPr="00323F8A">
              <w:rPr>
                <w:rFonts w:ascii="Times New Roman" w:hAnsi="Times New Roman"/>
                <w:b/>
                <w:sz w:val="20"/>
                <w:szCs w:val="20"/>
                <w:lang w:eastAsia="ru-RU"/>
              </w:rPr>
              <w:t>кв.м</w:t>
            </w:r>
            <w:proofErr w:type="spellEnd"/>
            <w:proofErr w:type="gramEnd"/>
          </w:p>
        </w:tc>
        <w:tc>
          <w:tcPr>
            <w:tcW w:w="2122" w:type="dxa"/>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rsidP="004A1A9D">
            <w:pPr>
              <w:spacing w:after="0" w:line="216" w:lineRule="auto"/>
              <w:jc w:val="center"/>
              <w:rPr>
                <w:rFonts w:ascii="Times New Roman" w:hAnsi="Times New Roman"/>
                <w:b/>
                <w:sz w:val="20"/>
                <w:szCs w:val="20"/>
              </w:rPr>
            </w:pPr>
            <w:r w:rsidRPr="00323F8A">
              <w:rPr>
                <w:rFonts w:ascii="Times New Roman" w:hAnsi="Times New Roman"/>
                <w:b/>
                <w:sz w:val="20"/>
                <w:szCs w:val="20"/>
                <w:lang w:eastAsia="ru-RU"/>
              </w:rPr>
              <w:t>Предельное количество этажей или предельную высоту зданий, строений, сооружений</w:t>
            </w:r>
          </w:p>
        </w:tc>
        <w:tc>
          <w:tcPr>
            <w:tcW w:w="1706" w:type="dxa"/>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rsidP="004A1A9D">
            <w:pPr>
              <w:spacing w:after="0" w:line="216" w:lineRule="auto"/>
              <w:jc w:val="center"/>
              <w:rPr>
                <w:rFonts w:ascii="Times New Roman" w:hAnsi="Times New Roman"/>
                <w:b/>
                <w:sz w:val="20"/>
                <w:szCs w:val="20"/>
              </w:rPr>
            </w:pPr>
            <w:r w:rsidRPr="00323F8A">
              <w:rPr>
                <w:rFonts w:ascii="Times New Roman" w:hAnsi="Times New Roman"/>
                <w:b/>
                <w:sz w:val="20"/>
                <w:szCs w:val="20"/>
                <w:lang w:eastAsia="ru-RU"/>
              </w:rPr>
              <w:t xml:space="preserve">Максимальный процент застройки в границах земельного участка, </w:t>
            </w:r>
            <w:r w:rsidRPr="00323F8A">
              <w:rPr>
                <w:rFonts w:ascii="Times New Roman" w:hAnsi="Times New Roman"/>
                <w:b/>
                <w:sz w:val="20"/>
                <w:szCs w:val="20"/>
                <w:lang w:eastAsia="ru-RU"/>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c>
          <w:tcPr>
            <w:tcW w:w="3118" w:type="dxa"/>
            <w:tcBorders>
              <w:top w:val="single" w:sz="4" w:space="0" w:color="00000A"/>
              <w:left w:val="single" w:sz="4" w:space="0" w:color="00000A"/>
              <w:bottom w:val="single" w:sz="4" w:space="0" w:color="00000A"/>
              <w:right w:val="single" w:sz="4" w:space="0" w:color="00000A"/>
            </w:tcBorders>
            <w:vAlign w:val="center"/>
            <w:hideMark/>
          </w:tcPr>
          <w:p w:rsidR="00815088" w:rsidRPr="00323F8A" w:rsidRDefault="00815088" w:rsidP="004A1A9D">
            <w:pPr>
              <w:spacing w:after="0" w:line="216" w:lineRule="auto"/>
              <w:jc w:val="center"/>
              <w:rPr>
                <w:rFonts w:ascii="Times New Roman" w:hAnsi="Times New Roman"/>
                <w:b/>
                <w:sz w:val="20"/>
                <w:szCs w:val="20"/>
              </w:rPr>
            </w:pPr>
            <w:r w:rsidRPr="00323F8A">
              <w:rPr>
                <w:rFonts w:ascii="Times New Roman" w:hAnsi="Times New Roman"/>
                <w:b/>
                <w:sz w:val="20"/>
                <w:szCs w:val="20"/>
                <w:lang w:eastAsia="ru-RU"/>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323F8A">
              <w:rPr>
                <w:rFonts w:ascii="Times New Roman" w:hAnsi="Times New Roman"/>
                <w:b/>
                <w:sz w:val="20"/>
                <w:szCs w:val="20"/>
                <w:lang w:eastAsia="ru-RU"/>
              </w:rPr>
              <w:lastRenderedPageBreak/>
              <w:t xml:space="preserve">запрещено строительство зданий, строений, сооружений, </w:t>
            </w:r>
            <w:proofErr w:type="gramStart"/>
            <w:r w:rsidRPr="00323F8A">
              <w:rPr>
                <w:rFonts w:ascii="Times New Roman" w:hAnsi="Times New Roman"/>
                <w:b/>
                <w:sz w:val="20"/>
                <w:szCs w:val="20"/>
                <w:lang w:eastAsia="ru-RU"/>
              </w:rPr>
              <w:t>м&lt;</w:t>
            </w:r>
            <w:proofErr w:type="gramEnd"/>
            <w:r w:rsidRPr="00323F8A">
              <w:rPr>
                <w:rFonts w:ascii="Times New Roman" w:hAnsi="Times New Roman"/>
                <w:b/>
                <w:sz w:val="20"/>
                <w:szCs w:val="20"/>
                <w:lang w:eastAsia="ru-RU"/>
              </w:rPr>
              <w:t>*&gt;</w:t>
            </w:r>
          </w:p>
        </w:tc>
      </w:tr>
      <w:tr w:rsidR="00815088" w:rsidRPr="00904791" w:rsidTr="004A1A9D">
        <w:trPr>
          <w:trHeight w:val="271"/>
        </w:trPr>
        <w:tc>
          <w:tcPr>
            <w:tcW w:w="15103" w:type="dxa"/>
            <w:gridSpan w:val="7"/>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216" w:lineRule="auto"/>
              <w:jc w:val="center"/>
              <w:rPr>
                <w:rFonts w:ascii="Times New Roman" w:hAnsi="Times New Roman"/>
                <w:b/>
                <w:sz w:val="28"/>
                <w:szCs w:val="28"/>
                <w:lang w:eastAsia="ru-RU"/>
              </w:rPr>
            </w:pPr>
            <w:r w:rsidRPr="00323F8A">
              <w:rPr>
                <w:rFonts w:ascii="Times New Roman" w:hAnsi="Times New Roman"/>
                <w:b/>
                <w:sz w:val="28"/>
                <w:szCs w:val="28"/>
                <w:lang w:eastAsia="ru-RU"/>
              </w:rPr>
              <w:lastRenderedPageBreak/>
              <w:t>Основные виды разрешенного использования</w:t>
            </w:r>
          </w:p>
          <w:p w:rsidR="00815088" w:rsidRPr="00904791" w:rsidRDefault="00815088">
            <w:pPr>
              <w:spacing w:after="0" w:line="216" w:lineRule="auto"/>
              <w:rPr>
                <w:rFonts w:ascii="Times New Roman" w:hAnsi="Times New Roman"/>
                <w:color w:val="FF0000"/>
                <w:sz w:val="24"/>
                <w:szCs w:val="24"/>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spacing w:after="0" w:line="240" w:lineRule="auto"/>
              <w:rPr>
                <w:rFonts w:ascii="Times New Roman" w:hAnsi="Times New Roman"/>
                <w:sz w:val="24"/>
                <w:szCs w:val="24"/>
                <w:lang w:eastAsia="ru-RU"/>
              </w:rPr>
            </w:pPr>
            <w:r w:rsidRPr="00323F8A">
              <w:rPr>
                <w:rFonts w:ascii="Times New Roman" w:hAnsi="Times New Roman"/>
                <w:sz w:val="24"/>
                <w:szCs w:val="24"/>
                <w:lang w:eastAsia="ru-RU"/>
              </w:rPr>
              <w:t>7.2.1</w:t>
            </w:r>
          </w:p>
        </w:tc>
        <w:tc>
          <w:tcPr>
            <w:tcW w:w="206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spacing w:after="0" w:line="256" w:lineRule="auto"/>
              <w:rPr>
                <w:rFonts w:ascii="Times New Roman" w:hAnsi="Times New Roman"/>
                <w:sz w:val="24"/>
                <w:szCs w:val="24"/>
              </w:rPr>
            </w:pPr>
            <w:r w:rsidRPr="00323F8A">
              <w:rPr>
                <w:rFonts w:ascii="Times New Roman" w:hAnsi="Times New Roman"/>
                <w:sz w:val="24"/>
                <w:szCs w:val="24"/>
              </w:rPr>
              <w:t>Размещение</w:t>
            </w:r>
          </w:p>
          <w:p w:rsidR="00815088" w:rsidRPr="00323F8A" w:rsidRDefault="00815088" w:rsidP="004A1A9D">
            <w:pPr>
              <w:spacing w:after="0" w:line="256" w:lineRule="auto"/>
              <w:rPr>
                <w:rFonts w:ascii="Times New Roman" w:hAnsi="Times New Roman"/>
                <w:sz w:val="24"/>
                <w:szCs w:val="24"/>
              </w:rPr>
            </w:pPr>
            <w:r w:rsidRPr="00323F8A">
              <w:rPr>
                <w:rFonts w:ascii="Times New Roman" w:hAnsi="Times New Roman"/>
                <w:sz w:val="24"/>
                <w:szCs w:val="24"/>
              </w:rPr>
              <w:t>автомобильных дорог</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256" w:lineRule="auto"/>
              <w:rPr>
                <w:rFonts w:ascii="Times New Roman" w:hAnsi="Times New Roman"/>
                <w:sz w:val="24"/>
                <w:szCs w:val="24"/>
                <w:shd w:val="clear" w:color="auto" w:fill="FFFFFF"/>
                <w:lang w:eastAsia="ru-RU"/>
              </w:rPr>
            </w:pPr>
            <w:r w:rsidRPr="00323F8A">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Pr="00323F8A" w:rsidRDefault="00815088" w:rsidP="004A1A9D">
            <w:pPr>
              <w:spacing w:after="0" w:line="256" w:lineRule="auto"/>
              <w:rPr>
                <w:rFonts w:ascii="Times New Roman" w:hAnsi="Times New Roman"/>
                <w:sz w:val="24"/>
                <w:szCs w:val="24"/>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12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3118"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7.2.3</w:t>
            </w:r>
          </w:p>
        </w:tc>
        <w:tc>
          <w:tcPr>
            <w:tcW w:w="2062"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Стоянки транспорта общего пользования</w:t>
            </w:r>
          </w:p>
          <w:p w:rsidR="00815088" w:rsidRPr="00323F8A" w:rsidRDefault="00815088" w:rsidP="004A1A9D">
            <w:pPr>
              <w:spacing w:after="0" w:line="18" w:lineRule="atLeast"/>
              <w:rPr>
                <w:rFonts w:ascii="Times New Roman" w:hAnsi="Times New Roman"/>
                <w:sz w:val="24"/>
                <w:szCs w:val="24"/>
                <w:lang w:eastAsia="ru-RU"/>
              </w:rPr>
            </w:pP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widowControl w:val="0"/>
              <w:spacing w:after="0" w:line="18" w:lineRule="atLeast"/>
              <w:rPr>
                <w:rFonts w:ascii="Times New Roman" w:hAnsi="Times New Roman"/>
                <w:sz w:val="24"/>
                <w:szCs w:val="24"/>
                <w:shd w:val="clear" w:color="auto" w:fill="FFFFFF"/>
                <w:lang w:eastAsia="ru-RU"/>
              </w:rPr>
            </w:pPr>
            <w:r w:rsidRPr="00323F8A">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p w:rsidR="00815088" w:rsidRPr="00323F8A" w:rsidRDefault="00815088" w:rsidP="004A1A9D">
            <w:pPr>
              <w:widowControl w:val="0"/>
              <w:spacing w:after="0" w:line="18" w:lineRule="atLeast"/>
              <w:rPr>
                <w:rFonts w:ascii="Times New Roman" w:hAnsi="Times New Roman"/>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мин. – </w:t>
            </w:r>
            <w:r>
              <w:rPr>
                <w:rFonts w:ascii="Times New Roman" w:hAnsi="Times New Roman"/>
                <w:sz w:val="24"/>
                <w:szCs w:val="24"/>
                <w:lang w:eastAsia="ru-RU"/>
              </w:rPr>
              <w:t>4</w:t>
            </w:r>
            <w:r w:rsidRPr="00EE229C">
              <w:rPr>
                <w:rFonts w:ascii="Times New Roman" w:hAnsi="Times New Roman"/>
                <w:sz w:val="24"/>
                <w:szCs w:val="24"/>
                <w:lang w:eastAsia="ru-RU"/>
              </w:rPr>
              <w:t>00</w:t>
            </w:r>
          </w:p>
          <w:p w:rsidR="00815088" w:rsidRPr="00EE229C" w:rsidRDefault="00815088" w:rsidP="004A1A9D">
            <w:pPr>
              <w:widowControl w:val="0"/>
              <w:spacing w:after="0" w:line="18" w:lineRule="atLeast"/>
              <w:rPr>
                <w:rFonts w:ascii="Times New Roman" w:hAnsi="Times New Roman"/>
                <w:sz w:val="24"/>
                <w:szCs w:val="24"/>
                <w:lang w:eastAsia="ru-RU"/>
              </w:rPr>
            </w:pPr>
            <w:r w:rsidRPr="00EE229C">
              <w:rPr>
                <w:rFonts w:ascii="Times New Roman" w:hAnsi="Times New Roman"/>
                <w:sz w:val="24"/>
                <w:szCs w:val="24"/>
                <w:lang w:eastAsia="ru-RU"/>
              </w:rPr>
              <w:t xml:space="preserve">макс. – </w:t>
            </w:r>
            <w:r w:rsidRPr="00EE229C">
              <w:rPr>
                <w:rFonts w:ascii="Times New Roman" w:hAnsi="Times New Roman"/>
                <w:sz w:val="24"/>
                <w:szCs w:val="24"/>
                <w:lang w:eastAsia="ar-SA"/>
              </w:rPr>
              <w:t>10000</w:t>
            </w:r>
          </w:p>
        </w:tc>
        <w:tc>
          <w:tcPr>
            <w:tcW w:w="2122"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2 этажа</w:t>
            </w:r>
          </w:p>
        </w:tc>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70%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Pr>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красной линии улицы или проезда – 5 м;</w:t>
            </w:r>
          </w:p>
          <w:p w:rsidR="00815088" w:rsidRPr="00EE229C" w:rsidRDefault="00815088" w:rsidP="004A1A9D">
            <w:pPr>
              <w:spacing w:after="0" w:line="240" w:lineRule="auto"/>
              <w:rPr>
                <w:rFonts w:ascii="Times New Roman" w:hAnsi="Times New Roman"/>
                <w:sz w:val="24"/>
                <w:szCs w:val="24"/>
                <w:lang w:eastAsia="ru-RU"/>
              </w:rPr>
            </w:pPr>
            <w:r w:rsidRPr="00EE229C">
              <w:rPr>
                <w:rFonts w:ascii="Times New Roman" w:hAnsi="Times New Roman"/>
                <w:sz w:val="24"/>
                <w:szCs w:val="24"/>
                <w:lang w:eastAsia="ru-RU"/>
              </w:rPr>
              <w:t>- от здания до границ соседнего земельного участка – 3 м</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lastRenderedPageBreak/>
              <w:t>12.0</w:t>
            </w:r>
          </w:p>
        </w:tc>
        <w:tc>
          <w:tcPr>
            <w:tcW w:w="206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Земельные участки (территории) общего пользования</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323F8A">
              <w:rPr>
                <w:rFonts w:ascii="Times New Roman" w:hAnsi="Times New Roman"/>
                <w:sz w:val="24"/>
                <w:szCs w:val="24"/>
                <w:lang w:eastAsia="ru-RU"/>
              </w:rPr>
              <w:t>Земельные участки общего пользования.</w:t>
            </w:r>
          </w:p>
          <w:p w:rsidR="00815088" w:rsidRPr="00323F8A" w:rsidRDefault="00815088" w:rsidP="004A1A9D">
            <w:pPr>
              <w:shd w:val="clear" w:color="auto" w:fill="FFFFFF"/>
              <w:suppressAutoHyphens/>
              <w:spacing w:after="0" w:line="240" w:lineRule="auto"/>
              <w:ind w:left="75" w:right="75"/>
              <w:rPr>
                <w:rFonts w:ascii="Times New Roman" w:hAnsi="Times New Roman"/>
                <w:sz w:val="24"/>
                <w:szCs w:val="24"/>
                <w:lang w:eastAsia="ru-RU"/>
              </w:rPr>
            </w:pPr>
            <w:r w:rsidRPr="00323F8A">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109" w:anchor="block_11201" w:history="1">
              <w:r w:rsidRPr="00323F8A">
                <w:rPr>
                  <w:rFonts w:ascii="Times New Roman" w:hAnsi="Times New Roman"/>
                  <w:sz w:val="24"/>
                  <w:szCs w:val="24"/>
                  <w:lang w:eastAsia="ru-RU"/>
                </w:rPr>
                <w:t>кодами 12.0.1 - 12.0.2</w:t>
              </w:r>
            </w:hyperlink>
          </w:p>
          <w:p w:rsidR="00815088" w:rsidRPr="00323F8A" w:rsidRDefault="00815088" w:rsidP="004A1A9D">
            <w:pPr>
              <w:widowControl w:val="0"/>
              <w:spacing w:after="0" w:line="240" w:lineRule="auto"/>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12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3118"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12.0.1</w:t>
            </w:r>
          </w:p>
        </w:tc>
        <w:tc>
          <w:tcPr>
            <w:tcW w:w="206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lang w:eastAsia="ru-RU"/>
              </w:rPr>
              <w:t>Улично-дорожная сеть</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323F8A">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23F8A">
              <w:rPr>
                <w:rFonts w:ascii="Times New Roman" w:hAnsi="Times New Roman"/>
                <w:sz w:val="24"/>
                <w:szCs w:val="24"/>
                <w:lang w:eastAsia="ru-RU"/>
              </w:rPr>
              <w:t>велотранспортной</w:t>
            </w:r>
            <w:proofErr w:type="spellEnd"/>
            <w:r w:rsidRPr="00323F8A">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323F8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2122"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6"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3118" w:type="dxa"/>
            <w:tcBorders>
              <w:top w:val="single" w:sz="4" w:space="0" w:color="00000A"/>
              <w:left w:val="single" w:sz="4" w:space="0" w:color="00000A"/>
              <w:bottom w:val="single" w:sz="4" w:space="0" w:color="00000A"/>
              <w:right w:val="single" w:sz="4" w:space="0" w:color="00000A"/>
            </w:tcBorders>
            <w:shd w:val="clear" w:color="auto" w:fill="auto"/>
            <w:hideMark/>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12.0.2</w:t>
            </w:r>
          </w:p>
        </w:tc>
        <w:tc>
          <w:tcPr>
            <w:tcW w:w="2062"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lang w:eastAsia="ru-RU"/>
              </w:rPr>
              <w:t>Благоустройство территории</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323F8A">
              <w:rPr>
                <w:rFonts w:ascii="Times New Roman" w:hAnsi="Times New Roman"/>
                <w:sz w:val="24"/>
                <w:szCs w:val="24"/>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323F8A">
              <w:rPr>
                <w:rFonts w:ascii="Times New Roman" w:hAnsi="Times New Roman"/>
                <w:sz w:val="24"/>
                <w:szCs w:val="24"/>
                <w:lang w:eastAsia="ru-RU"/>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323F8A"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lastRenderedPageBreak/>
              <w:t>Не подлежит установлению</w:t>
            </w:r>
          </w:p>
        </w:tc>
        <w:tc>
          <w:tcPr>
            <w:tcW w:w="2122"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c>
          <w:tcPr>
            <w:tcW w:w="3118" w:type="dxa"/>
            <w:tcBorders>
              <w:top w:val="single" w:sz="4" w:space="0" w:color="00000A"/>
              <w:left w:val="single" w:sz="4" w:space="0" w:color="00000A"/>
              <w:bottom w:val="single" w:sz="4" w:space="0" w:color="00000A"/>
              <w:right w:val="single" w:sz="4" w:space="0" w:color="00000A"/>
            </w:tcBorders>
            <w:shd w:val="clear" w:color="auto" w:fill="auto"/>
          </w:tcPr>
          <w:p w:rsidR="00815088" w:rsidRPr="00C17BD0" w:rsidRDefault="00815088" w:rsidP="004A1A9D">
            <w:pPr>
              <w:rPr>
                <w:rFonts w:ascii="Times New Roman" w:hAnsi="Times New Roman"/>
              </w:rPr>
            </w:pPr>
            <w:r w:rsidRPr="00C17BD0">
              <w:rPr>
                <w:rFonts w:ascii="Times New Roman" w:hAnsi="Times New Roman"/>
              </w:rPr>
              <w:t>Не подлежит установлению</w:t>
            </w: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A862C1" w:rsidRDefault="00815088" w:rsidP="004A1A9D">
            <w:pPr>
              <w:widowControl w:val="0"/>
              <w:spacing w:after="0" w:line="18" w:lineRule="atLeast"/>
              <w:rPr>
                <w:rFonts w:ascii="Times New Roman" w:hAnsi="Times New Roman"/>
                <w:sz w:val="24"/>
                <w:szCs w:val="24"/>
                <w:lang w:eastAsia="ru-RU"/>
              </w:rPr>
            </w:pPr>
            <w:r w:rsidRPr="00A862C1">
              <w:rPr>
                <w:rFonts w:ascii="Times New Roman" w:hAnsi="Times New Roman"/>
                <w:sz w:val="24"/>
                <w:szCs w:val="24"/>
                <w:lang w:eastAsia="ru-RU"/>
              </w:rPr>
              <w:t>12.1</w:t>
            </w:r>
          </w:p>
        </w:tc>
        <w:tc>
          <w:tcPr>
            <w:tcW w:w="2062" w:type="dxa"/>
            <w:tcBorders>
              <w:top w:val="single" w:sz="4" w:space="0" w:color="00000A"/>
              <w:left w:val="single" w:sz="4" w:space="0" w:color="00000A"/>
              <w:bottom w:val="single" w:sz="4" w:space="0" w:color="00000A"/>
              <w:right w:val="single" w:sz="4" w:space="0" w:color="00000A"/>
            </w:tcBorders>
            <w:shd w:val="clear" w:color="auto" w:fill="auto"/>
          </w:tcPr>
          <w:p w:rsidR="00815088" w:rsidRPr="00A862C1" w:rsidRDefault="00815088" w:rsidP="004A1A9D">
            <w:pPr>
              <w:widowControl w:val="0"/>
              <w:spacing w:after="0" w:line="18" w:lineRule="atLeast"/>
              <w:rPr>
                <w:rFonts w:ascii="Times New Roman" w:hAnsi="Times New Roman"/>
                <w:lang w:eastAsia="ru-RU"/>
              </w:rPr>
            </w:pPr>
            <w:r w:rsidRPr="00A862C1">
              <w:rPr>
                <w:rFonts w:ascii="Times New Roman" w:hAnsi="Times New Roman"/>
                <w:lang w:eastAsia="ru-RU"/>
              </w:rPr>
              <w:t>Ритуальная деятельность</w:t>
            </w:r>
          </w:p>
        </w:tc>
        <w:tc>
          <w:tcPr>
            <w:tcW w:w="3968" w:type="dxa"/>
            <w:tcBorders>
              <w:top w:val="single" w:sz="4" w:space="0" w:color="00000A"/>
              <w:left w:val="single" w:sz="4" w:space="0" w:color="00000A"/>
              <w:bottom w:val="single" w:sz="4" w:space="0" w:color="00000A"/>
              <w:right w:val="single" w:sz="4" w:space="0" w:color="00000A"/>
            </w:tcBorders>
          </w:tcPr>
          <w:p w:rsidR="00815088" w:rsidRPr="00A862C1"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r w:rsidRPr="00A862C1">
              <w:rPr>
                <w:rFonts w:ascii="Times New Roman" w:hAnsi="Times New Roman"/>
                <w:sz w:val="24"/>
                <w:szCs w:val="24"/>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rsidR="00815088" w:rsidRPr="00A862C1" w:rsidRDefault="00815088" w:rsidP="004A1A9D">
            <w:pPr>
              <w:shd w:val="clear" w:color="auto" w:fill="FFFFFF"/>
              <w:suppressAutoHyphens/>
              <w:spacing w:before="75" w:after="75" w:line="240" w:lineRule="auto"/>
              <w:ind w:left="75" w:right="75"/>
              <w:rPr>
                <w:rFonts w:ascii="Times New Roman" w:hAnsi="Times New Roman"/>
                <w:sz w:val="24"/>
                <w:szCs w:val="24"/>
                <w:lang w:eastAsia="ru-RU"/>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A862C1" w:rsidRDefault="00815088" w:rsidP="004A1A9D">
            <w:pPr>
              <w:widowControl w:val="0"/>
              <w:spacing w:after="0" w:line="18" w:lineRule="atLeast"/>
              <w:rPr>
                <w:rFonts w:ascii="Times New Roman" w:hAnsi="Times New Roman"/>
                <w:sz w:val="24"/>
                <w:szCs w:val="24"/>
                <w:lang w:eastAsia="ru-RU"/>
              </w:rPr>
            </w:pPr>
            <w:r w:rsidRPr="00A862C1">
              <w:rPr>
                <w:rFonts w:ascii="Times New Roman" w:hAnsi="Times New Roman"/>
                <w:sz w:val="24"/>
                <w:szCs w:val="24"/>
                <w:lang w:eastAsia="ru-RU"/>
              </w:rPr>
              <w:t>мин. – 500</w:t>
            </w:r>
          </w:p>
          <w:p w:rsidR="00815088" w:rsidRPr="00A862C1" w:rsidRDefault="00815088" w:rsidP="004A1A9D">
            <w:pPr>
              <w:widowControl w:val="0"/>
              <w:spacing w:after="0" w:line="18" w:lineRule="atLeast"/>
              <w:rPr>
                <w:rFonts w:ascii="Times New Roman" w:hAnsi="Times New Roman"/>
                <w:sz w:val="24"/>
                <w:szCs w:val="24"/>
                <w:lang w:eastAsia="ru-RU"/>
              </w:rPr>
            </w:pPr>
            <w:r w:rsidRPr="00A862C1">
              <w:rPr>
                <w:rFonts w:ascii="Times New Roman" w:hAnsi="Times New Roman"/>
                <w:sz w:val="24"/>
                <w:szCs w:val="24"/>
                <w:lang w:eastAsia="ru-RU"/>
              </w:rPr>
              <w:t xml:space="preserve">макс. – </w:t>
            </w:r>
            <w:r w:rsidRPr="00A862C1">
              <w:rPr>
                <w:rFonts w:ascii="Times New Roman" w:hAnsi="Times New Roman"/>
                <w:sz w:val="24"/>
                <w:szCs w:val="24"/>
                <w:lang w:eastAsia="ar-SA"/>
              </w:rPr>
              <w:t>40000</w:t>
            </w:r>
          </w:p>
        </w:tc>
        <w:tc>
          <w:tcPr>
            <w:tcW w:w="2122" w:type="dxa"/>
            <w:tcBorders>
              <w:top w:val="single" w:sz="4" w:space="0" w:color="00000A"/>
              <w:left w:val="single" w:sz="4" w:space="0" w:color="00000A"/>
              <w:bottom w:val="single" w:sz="4" w:space="0" w:color="00000A"/>
              <w:right w:val="single" w:sz="4" w:space="0" w:color="00000A"/>
            </w:tcBorders>
            <w:shd w:val="clear" w:color="auto" w:fill="auto"/>
          </w:tcPr>
          <w:p w:rsidR="00815088" w:rsidRPr="00A862C1" w:rsidRDefault="00815088" w:rsidP="004A1A9D">
            <w:pPr>
              <w:spacing w:after="0" w:line="240" w:lineRule="auto"/>
              <w:rPr>
                <w:rFonts w:ascii="Times New Roman" w:hAnsi="Times New Roman"/>
                <w:sz w:val="24"/>
                <w:szCs w:val="24"/>
                <w:lang w:eastAsia="ru-RU"/>
              </w:rPr>
            </w:pPr>
            <w:r w:rsidRPr="00A862C1">
              <w:rPr>
                <w:rFonts w:ascii="Times New Roman" w:hAnsi="Times New Roman"/>
                <w:sz w:val="24"/>
                <w:szCs w:val="24"/>
                <w:lang w:eastAsia="ru-RU"/>
              </w:rPr>
              <w:t>2 этажа</w:t>
            </w:r>
          </w:p>
        </w:tc>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815088" w:rsidRPr="00A862C1" w:rsidRDefault="00815088" w:rsidP="004A1A9D">
            <w:pPr>
              <w:spacing w:after="0" w:line="240" w:lineRule="auto"/>
              <w:rPr>
                <w:rFonts w:ascii="Times New Roman" w:hAnsi="Times New Roman"/>
                <w:sz w:val="24"/>
                <w:szCs w:val="24"/>
                <w:lang w:eastAsia="ru-RU"/>
              </w:rPr>
            </w:pPr>
            <w:r w:rsidRPr="00A862C1">
              <w:rPr>
                <w:rFonts w:ascii="Times New Roman" w:hAnsi="Times New Roman"/>
                <w:sz w:val="24"/>
                <w:szCs w:val="24"/>
                <w:lang w:eastAsia="ru-RU"/>
              </w:rPr>
              <w:t>10%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Pr>
          <w:p w:rsidR="00815088" w:rsidRDefault="00815088" w:rsidP="004A1A9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 соответствии с </w:t>
            </w:r>
            <w:r w:rsidRPr="00554ADA">
              <w:rPr>
                <w:rFonts w:ascii="Times New Roman" w:hAnsi="Times New Roman"/>
                <w:sz w:val="24"/>
                <w:szCs w:val="24"/>
                <w:lang w:eastAsia="ru-RU"/>
              </w:rPr>
              <w:t>санитарны</w:t>
            </w:r>
            <w:r>
              <w:rPr>
                <w:rFonts w:ascii="Times New Roman" w:hAnsi="Times New Roman"/>
                <w:sz w:val="24"/>
                <w:szCs w:val="24"/>
                <w:lang w:eastAsia="ru-RU"/>
              </w:rPr>
              <w:t>ми</w:t>
            </w:r>
            <w:r w:rsidRPr="00554ADA">
              <w:rPr>
                <w:rFonts w:ascii="Times New Roman" w:hAnsi="Times New Roman"/>
                <w:sz w:val="24"/>
                <w:szCs w:val="24"/>
                <w:lang w:eastAsia="ru-RU"/>
              </w:rPr>
              <w:t xml:space="preserve"> правила</w:t>
            </w:r>
            <w:r>
              <w:rPr>
                <w:rFonts w:ascii="Times New Roman" w:hAnsi="Times New Roman"/>
                <w:sz w:val="24"/>
                <w:szCs w:val="24"/>
                <w:lang w:eastAsia="ru-RU"/>
              </w:rPr>
              <w:t>ми</w:t>
            </w:r>
            <w:r w:rsidRPr="00554ADA">
              <w:rPr>
                <w:rFonts w:ascii="Times New Roman" w:hAnsi="Times New Roman"/>
                <w:sz w:val="24"/>
                <w:szCs w:val="24"/>
                <w:lang w:eastAsia="ru-RU"/>
              </w:rPr>
              <w:t xml:space="preserve"> и норм</w:t>
            </w:r>
            <w:r>
              <w:rPr>
                <w:rFonts w:ascii="Times New Roman" w:hAnsi="Times New Roman"/>
                <w:sz w:val="24"/>
                <w:szCs w:val="24"/>
                <w:lang w:eastAsia="ru-RU"/>
              </w:rPr>
              <w:t>ами, но не менее:</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красной линии улицы или проезда – 5 м;</w:t>
            </w:r>
          </w:p>
          <w:p w:rsidR="00815088" w:rsidRPr="0008698E" w:rsidRDefault="00815088" w:rsidP="004A1A9D">
            <w:pPr>
              <w:spacing w:after="0" w:line="240" w:lineRule="auto"/>
              <w:rPr>
                <w:rFonts w:ascii="Times New Roman" w:hAnsi="Times New Roman"/>
                <w:sz w:val="24"/>
                <w:szCs w:val="24"/>
                <w:lang w:eastAsia="ru-RU"/>
              </w:rPr>
            </w:pPr>
            <w:r w:rsidRPr="0008698E">
              <w:rPr>
                <w:rFonts w:ascii="Times New Roman" w:hAnsi="Times New Roman"/>
                <w:sz w:val="24"/>
                <w:szCs w:val="24"/>
                <w:lang w:eastAsia="ru-RU"/>
              </w:rPr>
              <w:t>- от здания до границ соседнего земельного участка – 3 м</w:t>
            </w:r>
          </w:p>
          <w:p w:rsidR="00815088" w:rsidRPr="00904791" w:rsidRDefault="00815088" w:rsidP="004A1A9D">
            <w:pPr>
              <w:spacing w:after="0" w:line="240" w:lineRule="auto"/>
              <w:rPr>
                <w:rFonts w:ascii="Times New Roman" w:hAnsi="Times New Roman"/>
                <w:color w:val="FF0000"/>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18" w:lineRule="atLeast"/>
              <w:rPr>
                <w:rFonts w:ascii="Times New Roman" w:hAnsi="Times New Roman"/>
                <w:bCs/>
                <w:sz w:val="24"/>
                <w:szCs w:val="24"/>
              </w:rPr>
            </w:pPr>
            <w:r w:rsidRPr="00323F8A">
              <w:rPr>
                <w:rFonts w:ascii="Times New Roman" w:hAnsi="Times New Roman"/>
                <w:sz w:val="24"/>
                <w:szCs w:val="24"/>
                <w:lang w:eastAsia="ru-RU"/>
              </w:rPr>
              <w:t>12.3</w:t>
            </w:r>
          </w:p>
        </w:tc>
        <w:tc>
          <w:tcPr>
            <w:tcW w:w="2062"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18" w:lineRule="atLeast"/>
              <w:rPr>
                <w:rFonts w:ascii="Times New Roman" w:hAnsi="Times New Roman"/>
                <w:sz w:val="24"/>
                <w:szCs w:val="24"/>
              </w:rPr>
            </w:pPr>
            <w:r w:rsidRPr="00323F8A">
              <w:rPr>
                <w:rFonts w:ascii="Times New Roman" w:hAnsi="Times New Roman"/>
                <w:sz w:val="24"/>
                <w:szCs w:val="24"/>
                <w:lang w:eastAsia="ru-RU"/>
              </w:rPr>
              <w:t>Запас</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256" w:lineRule="auto"/>
              <w:rPr>
                <w:rFonts w:ascii="Times New Roman" w:hAnsi="Times New Roman"/>
                <w:sz w:val="24"/>
                <w:szCs w:val="24"/>
                <w:shd w:val="clear" w:color="auto" w:fill="FFFFFF"/>
                <w:lang w:eastAsia="ru-RU"/>
              </w:rPr>
            </w:pPr>
            <w:r w:rsidRPr="00323F8A">
              <w:rPr>
                <w:rFonts w:ascii="Times New Roman" w:hAnsi="Times New Roman"/>
                <w:sz w:val="24"/>
                <w:szCs w:val="24"/>
                <w:lang w:eastAsia="ru-RU"/>
              </w:rPr>
              <w:t>Отсутствие хозяйственной деятельности</w:t>
            </w:r>
          </w:p>
        </w:tc>
        <w:tc>
          <w:tcPr>
            <w:tcW w:w="1276"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r w:rsidRPr="00323F8A">
              <w:rPr>
                <w:rFonts w:ascii="Times New Roman" w:hAnsi="Times New Roman"/>
              </w:rPr>
              <w:t>Не подлежит установлению</w:t>
            </w:r>
          </w:p>
        </w:tc>
        <w:tc>
          <w:tcPr>
            <w:tcW w:w="2122"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r w:rsidRPr="00323F8A">
              <w:rPr>
                <w:rFonts w:ascii="Times New Roman" w:hAnsi="Times New Roman"/>
              </w:rPr>
              <w:t>Не подлежит установлению</w:t>
            </w:r>
          </w:p>
        </w:tc>
        <w:tc>
          <w:tcPr>
            <w:tcW w:w="1706"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r w:rsidRPr="00323F8A">
              <w:rPr>
                <w:rFonts w:ascii="Times New Roman" w:hAnsi="Times New Roman"/>
              </w:rPr>
              <w:t>Не подлежит установлению</w:t>
            </w:r>
          </w:p>
        </w:tc>
        <w:tc>
          <w:tcPr>
            <w:tcW w:w="311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r w:rsidRPr="00323F8A">
              <w:rPr>
                <w:rFonts w:ascii="Times New Roman" w:hAnsi="Times New Roman"/>
              </w:rPr>
              <w:t>Не подлежит установлению</w:t>
            </w:r>
          </w:p>
        </w:tc>
      </w:tr>
      <w:tr w:rsidR="00815088" w:rsidRPr="00904791" w:rsidTr="004A1A9D">
        <w:trPr>
          <w:trHeight w:val="284"/>
        </w:trPr>
        <w:tc>
          <w:tcPr>
            <w:tcW w:w="15103" w:type="dxa"/>
            <w:gridSpan w:val="7"/>
            <w:tcBorders>
              <w:top w:val="single" w:sz="4" w:space="0" w:color="00000A"/>
              <w:left w:val="single" w:sz="4" w:space="0" w:color="00000A"/>
              <w:bottom w:val="single" w:sz="4" w:space="0" w:color="00000A"/>
              <w:right w:val="single" w:sz="4" w:space="0" w:color="00000A"/>
            </w:tcBorders>
            <w:vAlign w:val="center"/>
          </w:tcPr>
          <w:p w:rsidR="00815088" w:rsidRPr="00323F8A" w:rsidRDefault="00815088" w:rsidP="004A1A9D">
            <w:pPr>
              <w:spacing w:after="0" w:line="256" w:lineRule="auto"/>
              <w:jc w:val="center"/>
              <w:rPr>
                <w:rFonts w:ascii="Times New Roman" w:hAnsi="Times New Roman"/>
                <w:b/>
                <w:sz w:val="28"/>
                <w:szCs w:val="28"/>
              </w:rPr>
            </w:pPr>
            <w:r w:rsidRPr="00323F8A">
              <w:rPr>
                <w:rFonts w:ascii="Times New Roman" w:hAnsi="Times New Roman"/>
                <w:b/>
                <w:sz w:val="28"/>
                <w:szCs w:val="28"/>
              </w:rPr>
              <w:t>Условно разрешенные виды разрешенного использования</w:t>
            </w:r>
          </w:p>
          <w:p w:rsidR="00815088" w:rsidRPr="00323F8A" w:rsidRDefault="00815088" w:rsidP="004A1A9D">
            <w:pPr>
              <w:spacing w:after="0" w:line="256" w:lineRule="auto"/>
              <w:rPr>
                <w:rFonts w:ascii="Times New Roman" w:hAnsi="Times New Roman"/>
                <w:sz w:val="24"/>
                <w:szCs w:val="24"/>
                <w:lang w:eastAsia="ru-RU"/>
              </w:rPr>
            </w:pPr>
          </w:p>
        </w:tc>
      </w:tr>
      <w:tr w:rsidR="00815088" w:rsidRPr="00904791" w:rsidTr="004A1A9D">
        <w:trPr>
          <w:trHeight w:val="284"/>
        </w:trPr>
        <w:tc>
          <w:tcPr>
            <w:tcW w:w="851"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3.7</w:t>
            </w:r>
          </w:p>
        </w:tc>
        <w:tc>
          <w:tcPr>
            <w:tcW w:w="2062"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Религиозное использование</w:t>
            </w:r>
          </w:p>
        </w:tc>
        <w:tc>
          <w:tcPr>
            <w:tcW w:w="3968" w:type="dxa"/>
            <w:tcBorders>
              <w:top w:val="single" w:sz="4" w:space="0" w:color="00000A"/>
              <w:left w:val="single" w:sz="4" w:space="0" w:color="00000A"/>
              <w:bottom w:val="single" w:sz="4" w:space="0" w:color="00000A"/>
              <w:right w:val="single" w:sz="4" w:space="0" w:color="00000A"/>
            </w:tcBorders>
          </w:tcPr>
          <w:p w:rsidR="00815088" w:rsidRPr="00323F8A" w:rsidRDefault="00815088" w:rsidP="004A1A9D">
            <w:pPr>
              <w:spacing w:after="0" w:line="240" w:lineRule="auto"/>
              <w:rPr>
                <w:rFonts w:ascii="Times New Roman" w:hAnsi="Times New Roman"/>
                <w:sz w:val="24"/>
                <w:szCs w:val="24"/>
                <w:lang w:eastAsia="ru-RU"/>
              </w:rPr>
            </w:pPr>
            <w:r w:rsidRPr="00323F8A">
              <w:rPr>
                <w:rFonts w:ascii="Times New Roman" w:hAnsi="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815088" w:rsidRPr="00FF4E36" w:rsidRDefault="00815088" w:rsidP="004A1A9D">
            <w:pPr>
              <w:widowControl w:val="0"/>
              <w:spacing w:after="0" w:line="18" w:lineRule="atLeast"/>
              <w:rPr>
                <w:rFonts w:ascii="Times New Roman" w:hAnsi="Times New Roman"/>
                <w:sz w:val="24"/>
                <w:szCs w:val="24"/>
                <w:lang w:eastAsia="ru-RU"/>
              </w:rPr>
            </w:pPr>
            <w:r w:rsidRPr="00FF4E36">
              <w:rPr>
                <w:rFonts w:ascii="Times New Roman" w:hAnsi="Times New Roman"/>
                <w:sz w:val="24"/>
                <w:szCs w:val="24"/>
                <w:lang w:eastAsia="ru-RU"/>
              </w:rPr>
              <w:t xml:space="preserve">мин. – </w:t>
            </w:r>
            <w:r>
              <w:rPr>
                <w:rFonts w:ascii="Times New Roman" w:hAnsi="Times New Roman"/>
                <w:sz w:val="24"/>
                <w:szCs w:val="24"/>
                <w:lang w:eastAsia="ru-RU"/>
              </w:rPr>
              <w:t>7</w:t>
            </w:r>
            <w:r w:rsidRPr="00FF4E36">
              <w:rPr>
                <w:rFonts w:ascii="Times New Roman" w:hAnsi="Times New Roman"/>
                <w:sz w:val="24"/>
                <w:szCs w:val="24"/>
                <w:lang w:eastAsia="ru-RU"/>
              </w:rPr>
              <w:t>00</w:t>
            </w:r>
          </w:p>
          <w:p w:rsidR="00815088" w:rsidRPr="00323F8A" w:rsidRDefault="00815088" w:rsidP="004A1A9D">
            <w:pPr>
              <w:widowControl w:val="0"/>
              <w:spacing w:after="0" w:line="240" w:lineRule="auto"/>
              <w:rPr>
                <w:rFonts w:ascii="Times New Roman" w:hAnsi="Times New Roman"/>
                <w:sz w:val="24"/>
                <w:szCs w:val="24"/>
                <w:lang w:eastAsia="ru-RU"/>
              </w:rPr>
            </w:pPr>
            <w:r w:rsidRPr="00FF4E36">
              <w:rPr>
                <w:rFonts w:ascii="Times New Roman" w:hAnsi="Times New Roman"/>
                <w:sz w:val="24"/>
                <w:szCs w:val="24"/>
                <w:lang w:eastAsia="ru-RU"/>
              </w:rPr>
              <w:t xml:space="preserve">макс. – </w:t>
            </w:r>
            <w:r>
              <w:rPr>
                <w:rFonts w:ascii="Times New Roman" w:hAnsi="Times New Roman"/>
                <w:sz w:val="24"/>
                <w:szCs w:val="24"/>
                <w:lang w:eastAsia="ar-SA"/>
              </w:rPr>
              <w:t>6</w:t>
            </w:r>
            <w:r w:rsidRPr="00FF4E36">
              <w:rPr>
                <w:rFonts w:ascii="Times New Roman" w:hAnsi="Times New Roman"/>
                <w:sz w:val="24"/>
                <w:szCs w:val="24"/>
                <w:lang w:eastAsia="ar-SA"/>
              </w:rPr>
              <w:t>000</w:t>
            </w:r>
          </w:p>
        </w:tc>
        <w:tc>
          <w:tcPr>
            <w:tcW w:w="2122"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240" w:lineRule="auto"/>
              <w:rPr>
                <w:rFonts w:ascii="Times New Roman" w:hAnsi="Times New Roman"/>
                <w:sz w:val="24"/>
                <w:szCs w:val="24"/>
                <w:lang w:eastAsia="ru-RU"/>
              </w:rPr>
            </w:pPr>
            <w:r w:rsidRPr="00323F8A">
              <w:rPr>
                <w:rFonts w:ascii="Times New Roman" w:hAnsi="Times New Roman"/>
                <w:sz w:val="24"/>
                <w:szCs w:val="24"/>
                <w:lang w:eastAsia="ru-RU"/>
              </w:rPr>
              <w:t>20 метров</w:t>
            </w:r>
          </w:p>
        </w:tc>
        <w:tc>
          <w:tcPr>
            <w:tcW w:w="1706"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widowControl w:val="0"/>
              <w:spacing w:after="0" w:line="18" w:lineRule="atLeast"/>
              <w:rPr>
                <w:rFonts w:ascii="Times New Roman" w:hAnsi="Times New Roman"/>
                <w:sz w:val="24"/>
                <w:szCs w:val="24"/>
                <w:lang w:eastAsia="ru-RU"/>
              </w:rPr>
            </w:pPr>
            <w:r w:rsidRPr="00323F8A">
              <w:rPr>
                <w:rFonts w:ascii="Times New Roman" w:hAnsi="Times New Roman"/>
                <w:sz w:val="24"/>
                <w:szCs w:val="24"/>
                <w:lang w:eastAsia="ru-RU"/>
              </w:rPr>
              <w:t>70%</w:t>
            </w:r>
          </w:p>
        </w:tc>
        <w:tc>
          <w:tcPr>
            <w:tcW w:w="3118" w:type="dxa"/>
            <w:tcBorders>
              <w:top w:val="single" w:sz="4" w:space="0" w:color="00000A"/>
              <w:left w:val="single" w:sz="4" w:space="0" w:color="00000A"/>
              <w:bottom w:val="single" w:sz="4" w:space="0" w:color="00000A"/>
              <w:right w:val="single" w:sz="4" w:space="0" w:color="00000A"/>
            </w:tcBorders>
            <w:shd w:val="clear" w:color="auto" w:fill="auto"/>
          </w:tcPr>
          <w:p w:rsidR="00815088" w:rsidRPr="00323F8A" w:rsidRDefault="00815088" w:rsidP="004A1A9D">
            <w:pPr>
              <w:spacing w:after="0" w:line="240" w:lineRule="auto"/>
              <w:rPr>
                <w:rFonts w:ascii="Times New Roman" w:hAnsi="Times New Roman"/>
                <w:sz w:val="24"/>
                <w:szCs w:val="24"/>
                <w:lang w:eastAsia="ru-RU"/>
              </w:rPr>
            </w:pPr>
            <w:r w:rsidRPr="00323F8A">
              <w:rPr>
                <w:rFonts w:ascii="Times New Roman" w:hAnsi="Times New Roman"/>
                <w:sz w:val="24"/>
                <w:szCs w:val="24"/>
                <w:lang w:eastAsia="ru-RU"/>
              </w:rPr>
              <w:t>- от здания до красной линии улицы или проезда – 5 м;</w:t>
            </w:r>
          </w:p>
          <w:p w:rsidR="00815088" w:rsidRPr="00323F8A" w:rsidRDefault="00815088" w:rsidP="004A1A9D">
            <w:pPr>
              <w:spacing w:after="0" w:line="240" w:lineRule="auto"/>
              <w:rPr>
                <w:rFonts w:ascii="Times New Roman" w:hAnsi="Times New Roman"/>
                <w:sz w:val="24"/>
                <w:szCs w:val="24"/>
                <w:lang w:eastAsia="ru-RU"/>
              </w:rPr>
            </w:pPr>
            <w:r w:rsidRPr="00323F8A">
              <w:rPr>
                <w:rFonts w:ascii="Times New Roman" w:hAnsi="Times New Roman"/>
                <w:sz w:val="24"/>
                <w:szCs w:val="24"/>
                <w:lang w:eastAsia="ru-RU"/>
              </w:rPr>
              <w:t>- от здания до границ соседнего земельного участка – 3 м</w:t>
            </w:r>
          </w:p>
          <w:p w:rsidR="00815088" w:rsidRPr="00323F8A" w:rsidRDefault="00815088" w:rsidP="004A1A9D">
            <w:pPr>
              <w:widowControl w:val="0"/>
              <w:spacing w:after="0" w:line="240" w:lineRule="auto"/>
              <w:rPr>
                <w:rFonts w:ascii="Times New Roman" w:hAnsi="Times New Roman"/>
                <w:sz w:val="24"/>
                <w:szCs w:val="24"/>
                <w:lang w:eastAsia="ru-RU"/>
              </w:rPr>
            </w:pPr>
          </w:p>
        </w:tc>
      </w:tr>
    </w:tbl>
    <w:p w:rsidR="00815088" w:rsidRPr="00904791" w:rsidRDefault="00815088" w:rsidP="004A1A9D">
      <w:pPr>
        <w:suppressAutoHyphens/>
        <w:spacing w:after="0" w:line="240" w:lineRule="auto"/>
        <w:jc w:val="both"/>
        <w:rPr>
          <w:rFonts w:ascii="Times New Roman" w:eastAsia="Calibri" w:hAnsi="Times New Roman"/>
          <w:color w:val="FF0000"/>
          <w:sz w:val="10"/>
          <w:szCs w:val="10"/>
        </w:rPr>
      </w:pPr>
    </w:p>
    <w:p w:rsidR="00815088" w:rsidRPr="00323F8A" w:rsidRDefault="00815088" w:rsidP="004A1A9D">
      <w:pPr>
        <w:suppressAutoHyphens/>
        <w:spacing w:after="0" w:line="240" w:lineRule="auto"/>
        <w:ind w:left="709"/>
        <w:jc w:val="both"/>
        <w:rPr>
          <w:rFonts w:ascii="Times New Roman" w:eastAsia="Calibri" w:hAnsi="Times New Roman"/>
          <w:sz w:val="24"/>
          <w:szCs w:val="24"/>
        </w:rPr>
      </w:pPr>
      <w:r w:rsidRPr="00323F8A">
        <w:rPr>
          <w:rFonts w:ascii="Times New Roman" w:eastAsia="Calibri" w:hAnsi="Times New Roman"/>
          <w:sz w:val="24"/>
          <w:szCs w:val="24"/>
        </w:rPr>
        <w:lastRenderedPageBreak/>
        <w:t xml:space="preserve">Примечание. </w:t>
      </w:r>
    </w:p>
    <w:p w:rsidR="00815088" w:rsidRPr="00323F8A" w:rsidRDefault="00815088" w:rsidP="004A1A9D">
      <w:pPr>
        <w:suppressAutoHyphens/>
        <w:spacing w:after="0" w:line="240" w:lineRule="auto"/>
        <w:ind w:left="709"/>
        <w:jc w:val="both"/>
        <w:rPr>
          <w:rFonts w:ascii="Times New Roman" w:eastAsia="Calibri" w:hAnsi="Times New Roman"/>
          <w:sz w:val="24"/>
          <w:szCs w:val="24"/>
        </w:rPr>
      </w:pPr>
      <w:r w:rsidRPr="00323F8A">
        <w:rPr>
          <w:rFonts w:ascii="Times New Roman" w:eastAsia="Calibri" w:hAnsi="Times New Roman"/>
          <w:sz w:val="24"/>
          <w:szCs w:val="24"/>
        </w:rPr>
        <w:t>&lt;*&gt; При соблюдении Федерального закона от 22.07.2008 N 123-ФЗ "Технический регламент о требованиях пожарной безопасности".</w:t>
      </w:r>
    </w:p>
    <w:p w:rsidR="00815088" w:rsidRPr="00323F8A" w:rsidRDefault="00815088" w:rsidP="004A1A9D">
      <w:pPr>
        <w:suppressAutoHyphens/>
        <w:spacing w:after="0" w:line="240" w:lineRule="auto"/>
        <w:ind w:firstLine="720"/>
        <w:jc w:val="both"/>
        <w:rPr>
          <w:rFonts w:ascii="Times New Roman" w:eastAsia="Calibri" w:hAnsi="Times New Roman"/>
          <w:sz w:val="24"/>
          <w:szCs w:val="24"/>
        </w:rPr>
      </w:pPr>
    </w:p>
    <w:p w:rsidR="00815088" w:rsidRPr="00323F8A" w:rsidRDefault="00815088" w:rsidP="004A1A9D">
      <w:pPr>
        <w:autoSpaceDE w:val="0"/>
        <w:autoSpaceDN w:val="0"/>
        <w:adjustRightInd w:val="0"/>
        <w:spacing w:after="0" w:line="240" w:lineRule="auto"/>
        <w:ind w:left="720" w:hanging="11"/>
        <w:jc w:val="center"/>
        <w:rPr>
          <w:rFonts w:ascii="Times New Roman" w:hAnsi="Times New Roman"/>
          <w:b/>
          <w:sz w:val="28"/>
          <w:szCs w:val="28"/>
          <w:lang w:eastAsia="ru-RU"/>
        </w:rPr>
      </w:pPr>
      <w:r w:rsidRPr="00323F8A">
        <w:rPr>
          <w:rFonts w:ascii="Times New Roman" w:hAnsi="Times New Roman"/>
          <w:b/>
          <w:sz w:val="28"/>
          <w:szCs w:val="28"/>
          <w:lang w:eastAsia="ru-RU"/>
        </w:rPr>
        <w:t>Вспомогательные виды разрешенного использования:</w:t>
      </w:r>
    </w:p>
    <w:p w:rsidR="00815088" w:rsidRPr="00323F8A" w:rsidRDefault="00815088" w:rsidP="004A1A9D">
      <w:pPr>
        <w:suppressAutoHyphens/>
        <w:spacing w:after="0" w:line="240" w:lineRule="auto"/>
        <w:ind w:firstLine="720"/>
        <w:jc w:val="both"/>
        <w:rPr>
          <w:rFonts w:ascii="Times New Roman" w:eastAsia="Calibri" w:hAnsi="Times New Roman"/>
          <w:sz w:val="24"/>
          <w:szCs w:val="24"/>
        </w:rPr>
      </w:pPr>
      <w:r w:rsidRPr="00323F8A">
        <w:rPr>
          <w:rFonts w:ascii="Times New Roman" w:eastAsia="Calibri" w:hAnsi="Times New Roman" w:cstheme="minorHAnsi"/>
          <w:sz w:val="24"/>
          <w:szCs w:val="24"/>
        </w:rPr>
        <w:t>-Благоустройство территории и озеленение</w:t>
      </w:r>
    </w:p>
    <w:p w:rsidR="00815088" w:rsidRPr="00323F8A" w:rsidRDefault="00815088" w:rsidP="004A1A9D">
      <w:pPr>
        <w:suppressAutoHyphens/>
        <w:spacing w:after="0" w:line="240" w:lineRule="auto"/>
        <w:ind w:firstLine="720"/>
        <w:jc w:val="both"/>
        <w:rPr>
          <w:rFonts w:ascii="Times New Roman" w:eastAsia="Calibri" w:hAnsi="Times New Roman"/>
          <w:sz w:val="24"/>
          <w:szCs w:val="24"/>
        </w:rPr>
      </w:pPr>
    </w:p>
    <w:p w:rsidR="00815088" w:rsidRPr="00323F8A" w:rsidRDefault="00815088" w:rsidP="004A1A9D">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15088" w:rsidRPr="00323F8A" w:rsidRDefault="00815088" w:rsidP="004A1A9D">
      <w:pPr>
        <w:suppressAutoHyphens/>
        <w:spacing w:after="0" w:line="240" w:lineRule="auto"/>
        <w:ind w:firstLine="720"/>
        <w:jc w:val="both"/>
        <w:rPr>
          <w:rFonts w:ascii="Times New Roman" w:eastAsia="Calibri" w:hAnsi="Times New Roman"/>
          <w:sz w:val="24"/>
          <w:szCs w:val="24"/>
        </w:rPr>
      </w:pPr>
    </w:p>
    <w:p w:rsidR="00815088" w:rsidRPr="00904791" w:rsidRDefault="00815088" w:rsidP="004A1A9D">
      <w:pPr>
        <w:pageBreakBefore/>
        <w:numPr>
          <w:ilvl w:val="0"/>
          <w:numId w:val="29"/>
        </w:numPr>
        <w:suppressAutoHyphens/>
        <w:spacing w:after="0" w:line="240" w:lineRule="auto"/>
        <w:ind w:firstLine="567"/>
        <w:contextualSpacing/>
        <w:jc w:val="both"/>
        <w:outlineLvl w:val="2"/>
        <w:rPr>
          <w:rFonts w:ascii="Times New Roman" w:eastAsia="Calibri" w:hAnsi="Times New Roman"/>
          <w:b/>
          <w:color w:val="FF0000"/>
          <w:sz w:val="24"/>
          <w:szCs w:val="24"/>
        </w:rPr>
        <w:sectPr w:rsidR="00815088" w:rsidRPr="00904791" w:rsidSect="004A1A9D">
          <w:pgSz w:w="16838" w:h="11906" w:orient="landscape" w:code="9"/>
          <w:pgMar w:top="1418" w:right="851" w:bottom="851" w:left="851" w:header="709" w:footer="709" w:gutter="0"/>
          <w:cols w:space="708"/>
          <w:docGrid w:linePitch="360"/>
        </w:sectPr>
      </w:pPr>
    </w:p>
    <w:p w:rsidR="00815088" w:rsidRPr="00456B7C" w:rsidRDefault="00815088" w:rsidP="004A1A9D">
      <w:pPr>
        <w:pageBreakBefore/>
        <w:numPr>
          <w:ilvl w:val="0"/>
          <w:numId w:val="29"/>
        </w:numPr>
        <w:suppressAutoHyphens/>
        <w:spacing w:after="0" w:line="240" w:lineRule="auto"/>
        <w:ind w:firstLine="567"/>
        <w:contextualSpacing/>
        <w:jc w:val="both"/>
        <w:outlineLvl w:val="2"/>
        <w:rPr>
          <w:rFonts w:ascii="Times New Roman" w:eastAsia="Calibri" w:hAnsi="Times New Roman"/>
          <w:b/>
          <w:sz w:val="28"/>
          <w:szCs w:val="28"/>
        </w:rPr>
      </w:pPr>
      <w:bookmarkStart w:id="105" w:name="_Toc153575373"/>
      <w:bookmarkStart w:id="106" w:name="_Toc186278541"/>
      <w:bookmarkStart w:id="107" w:name="_Toc186290297"/>
      <w:r w:rsidRPr="00456B7C">
        <w:rPr>
          <w:rFonts w:ascii="Times New Roman" w:eastAsia="Calibri" w:hAnsi="Times New Roman"/>
          <w:b/>
          <w:sz w:val="28"/>
          <w:szCs w:val="28"/>
        </w:rPr>
        <w:lastRenderedPageBreak/>
        <w:t>Статья 28. Земли, на которые действие градостроительных регламентов не распространяется</w:t>
      </w:r>
      <w:bookmarkEnd w:id="105"/>
      <w:bookmarkEnd w:id="106"/>
      <w:bookmarkEnd w:id="107"/>
    </w:p>
    <w:p w:rsidR="00815088" w:rsidRPr="00824CA4" w:rsidRDefault="00815088" w:rsidP="004A1A9D">
      <w:pPr>
        <w:suppressAutoHyphens/>
        <w:spacing w:before="240" w:after="12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В соответствии с частью 4 статьи 36 Градостроительного кодекса Российской Федерации градостроительные регламенты не распространяется для земель:</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b/>
          <w:sz w:val="24"/>
          <w:szCs w:val="24"/>
        </w:rPr>
        <w:t>ОКН</w:t>
      </w:r>
      <w:r w:rsidRPr="00824CA4">
        <w:rPr>
          <w:rFonts w:ascii="Times New Roman" w:eastAsia="Calibri" w:hAnsi="Times New Roman"/>
          <w:sz w:val="24"/>
          <w:szCs w:val="24"/>
        </w:rPr>
        <w:t>-Территории объектов культурного наследия</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2) в границах территорий общего пользования;</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b/>
          <w:sz w:val="24"/>
          <w:szCs w:val="24"/>
        </w:rPr>
        <w:t>ТОП</w:t>
      </w:r>
      <w:r w:rsidRPr="00824CA4">
        <w:rPr>
          <w:rFonts w:ascii="Times New Roman" w:eastAsia="Calibri" w:hAnsi="Times New Roman"/>
          <w:sz w:val="24"/>
          <w:szCs w:val="24"/>
        </w:rPr>
        <w:t xml:space="preserve"> - Земельные участки в границах территорий общего пользования.</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3) предназначенные для размещения линейных объектов и (или) занятые линейными объектами;</w:t>
      </w:r>
    </w:p>
    <w:p w:rsidR="00815088" w:rsidRPr="00824CA4" w:rsidRDefault="00815088" w:rsidP="00E2599C">
      <w:pPr>
        <w:suppressAutoHyphens/>
        <w:spacing w:after="0" w:line="240" w:lineRule="auto"/>
        <w:ind w:firstLine="720"/>
        <w:jc w:val="both"/>
        <w:rPr>
          <w:rFonts w:ascii="Times New Roman" w:eastAsia="Calibri" w:hAnsi="Times New Roman"/>
          <w:sz w:val="24"/>
          <w:szCs w:val="24"/>
        </w:rPr>
      </w:pPr>
      <w:r w:rsidRPr="00824CA4">
        <w:rPr>
          <w:rFonts w:ascii="Times New Roman" w:eastAsia="Calibri" w:hAnsi="Times New Roman"/>
          <w:sz w:val="24"/>
          <w:szCs w:val="24"/>
        </w:rPr>
        <w:t>4) предоставленные для добычи полезных ископаемых.</w:t>
      </w:r>
    </w:p>
    <w:p w:rsidR="00815088"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815088"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15088" w:rsidRDefault="00815088" w:rsidP="004A1A9D">
      <w:pPr>
        <w:suppressAutoHyphens/>
        <w:spacing w:after="0" w:line="240" w:lineRule="auto"/>
        <w:ind w:firstLine="709"/>
        <w:jc w:val="both"/>
        <w:rPr>
          <w:rFonts w:ascii="Times New Roman" w:eastAsia="Calibri" w:hAnsi="Times New Roman"/>
          <w:sz w:val="24"/>
          <w:szCs w:val="24"/>
        </w:rPr>
      </w:pPr>
    </w:p>
    <w:p w:rsidR="00815088" w:rsidRDefault="00815088" w:rsidP="004A1A9D">
      <w:pPr>
        <w:suppressAutoHyphens/>
        <w:spacing w:after="0" w:line="240" w:lineRule="auto"/>
        <w:ind w:firstLine="709"/>
        <w:jc w:val="both"/>
        <w:rPr>
          <w:rFonts w:ascii="Times New Roman" w:eastAsia="Calibri" w:hAnsi="Times New Roman"/>
          <w:sz w:val="24"/>
          <w:szCs w:val="24"/>
        </w:rPr>
      </w:pPr>
      <w:r w:rsidRPr="00421C59">
        <w:rPr>
          <w:rFonts w:ascii="Times New Roman" w:eastAsia="Calibri" w:hAnsi="Times New Roman"/>
          <w:sz w:val="24"/>
          <w:szCs w:val="24"/>
        </w:rPr>
        <w:t>Для земельных участков, расположенных на территориях общего пользования в соответствии с настоящими правилами землепользования и застройки, возможно установление следующих видов разрешенного использования земельных участков (кроме случаев размещения объектов инженерной инфраструктуры, в т.ч. линейных):</w:t>
      </w:r>
    </w:p>
    <w:p w:rsidR="00815088" w:rsidRDefault="00815088" w:rsidP="004A1A9D">
      <w:pPr>
        <w:suppressAutoHyphens/>
        <w:spacing w:after="0" w:line="240" w:lineRule="auto"/>
        <w:ind w:firstLine="709"/>
        <w:jc w:val="both"/>
        <w:rPr>
          <w:rFonts w:ascii="Times New Roman" w:eastAsia="Calibri" w:hAnsi="Times New Roman"/>
          <w:sz w:val="24"/>
          <w:szCs w:val="24"/>
        </w:rPr>
      </w:pPr>
    </w:p>
    <w:tbl>
      <w:tblPr>
        <w:tblStyle w:val="aff8"/>
        <w:tblW w:w="9889" w:type="dxa"/>
        <w:tblLook w:val="04A0" w:firstRow="1" w:lastRow="0" w:firstColumn="1" w:lastColumn="0" w:noHBand="0" w:noVBand="1"/>
      </w:tblPr>
      <w:tblGrid>
        <w:gridCol w:w="816"/>
        <w:gridCol w:w="2382"/>
        <w:gridCol w:w="6691"/>
      </w:tblGrid>
      <w:tr w:rsidR="00815088" w:rsidTr="004A1A9D">
        <w:trPr>
          <w:trHeight w:val="391"/>
        </w:trPr>
        <w:tc>
          <w:tcPr>
            <w:tcW w:w="816" w:type="dxa"/>
            <w:vAlign w:val="center"/>
          </w:tcPr>
          <w:p w:rsidR="00815088" w:rsidRPr="003D5901" w:rsidRDefault="00815088" w:rsidP="004A1A9D">
            <w:pPr>
              <w:suppressAutoHyphens/>
              <w:jc w:val="center"/>
              <w:rPr>
                <w:rFonts w:ascii="Times New Roman" w:eastAsia="Calibri" w:hAnsi="Times New Roman"/>
                <w:sz w:val="20"/>
                <w:szCs w:val="20"/>
              </w:rPr>
            </w:pPr>
            <w:r w:rsidRPr="003D5901">
              <w:rPr>
                <w:rFonts w:ascii="Times New Roman" w:hAnsi="Times New Roman"/>
                <w:b/>
                <w:sz w:val="20"/>
                <w:szCs w:val="20"/>
                <w:lang w:eastAsia="ru-RU"/>
              </w:rPr>
              <w:t>Код</w:t>
            </w:r>
          </w:p>
        </w:tc>
        <w:tc>
          <w:tcPr>
            <w:tcW w:w="2382" w:type="dxa"/>
            <w:vAlign w:val="center"/>
          </w:tcPr>
          <w:p w:rsidR="00815088" w:rsidRDefault="00815088" w:rsidP="004A1A9D">
            <w:pPr>
              <w:suppressAutoHyphens/>
              <w:jc w:val="center"/>
              <w:rPr>
                <w:rFonts w:ascii="Times New Roman" w:eastAsia="Calibri" w:hAnsi="Times New Roman"/>
                <w:sz w:val="24"/>
                <w:szCs w:val="24"/>
              </w:rPr>
            </w:pPr>
            <w:r w:rsidRPr="00340352">
              <w:rPr>
                <w:rFonts w:ascii="Times New Roman" w:hAnsi="Times New Roman"/>
                <w:b/>
                <w:bCs/>
                <w:sz w:val="20"/>
                <w:szCs w:val="20"/>
                <w:lang w:eastAsia="ru-RU"/>
              </w:rPr>
              <w:t>Наименование</w:t>
            </w:r>
          </w:p>
        </w:tc>
        <w:tc>
          <w:tcPr>
            <w:tcW w:w="6691" w:type="dxa"/>
            <w:vAlign w:val="center"/>
          </w:tcPr>
          <w:p w:rsidR="00815088" w:rsidRDefault="00815088" w:rsidP="004A1A9D">
            <w:pPr>
              <w:suppressAutoHyphens/>
              <w:jc w:val="center"/>
              <w:rPr>
                <w:rFonts w:ascii="Times New Roman" w:eastAsia="Calibri" w:hAnsi="Times New Roman"/>
                <w:sz w:val="24"/>
                <w:szCs w:val="24"/>
              </w:rPr>
            </w:pPr>
            <w:r w:rsidRPr="00340352">
              <w:rPr>
                <w:rFonts w:ascii="Times New Roman" w:hAnsi="Times New Roman"/>
                <w:b/>
                <w:sz w:val="20"/>
                <w:szCs w:val="20"/>
                <w:lang w:eastAsia="ru-RU"/>
              </w:rPr>
              <w:t>Описание вида разрешенного использования</w:t>
            </w: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5.1.3</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Площадки для занятий спортом</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rPr>
                <w:rFonts w:ascii="Times New Roman" w:hAnsi="Times New Roman"/>
                <w:sz w:val="24"/>
                <w:szCs w:val="24"/>
                <w:lang w:eastAsia="ru-RU"/>
              </w:rPr>
            </w:pPr>
            <w:r w:rsidRPr="00216082">
              <w:rPr>
                <w:rFonts w:ascii="Times New Roman" w:hAnsi="Times New Roman"/>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815088" w:rsidRPr="00216082" w:rsidRDefault="00815088" w:rsidP="004A1A9D">
            <w:pPr>
              <w:widowControl w:val="0"/>
              <w:rPr>
                <w:rFonts w:ascii="Times New Roman" w:hAnsi="Times New Roman"/>
                <w:sz w:val="24"/>
                <w:szCs w:val="24"/>
                <w:shd w:val="clear" w:color="auto" w:fill="FFFFFF"/>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1B5E3B" w:rsidRDefault="00815088" w:rsidP="004A1A9D">
            <w:pPr>
              <w:rPr>
                <w:rFonts w:ascii="Times New Roman" w:hAnsi="Times New Roman"/>
                <w:sz w:val="24"/>
                <w:szCs w:val="24"/>
                <w:lang w:eastAsia="ru-RU"/>
              </w:rPr>
            </w:pPr>
            <w:r w:rsidRPr="001B5E3B">
              <w:rPr>
                <w:rFonts w:ascii="Times New Roman" w:hAnsi="Times New Roman"/>
                <w:sz w:val="24"/>
                <w:szCs w:val="24"/>
                <w:lang w:eastAsia="ru-RU"/>
              </w:rPr>
              <w:t>7.2.1</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1B5E3B" w:rsidRDefault="00815088" w:rsidP="004A1A9D">
            <w:pPr>
              <w:spacing w:line="256" w:lineRule="auto"/>
              <w:rPr>
                <w:rFonts w:ascii="Times New Roman" w:hAnsi="Times New Roman"/>
                <w:sz w:val="24"/>
                <w:szCs w:val="24"/>
              </w:rPr>
            </w:pPr>
            <w:r w:rsidRPr="001B5E3B">
              <w:rPr>
                <w:rFonts w:ascii="Times New Roman" w:hAnsi="Times New Roman"/>
                <w:sz w:val="24"/>
                <w:szCs w:val="24"/>
              </w:rPr>
              <w:t>Размещение</w:t>
            </w:r>
          </w:p>
          <w:p w:rsidR="00815088" w:rsidRPr="001B5E3B" w:rsidRDefault="00815088" w:rsidP="004A1A9D">
            <w:pPr>
              <w:spacing w:line="256" w:lineRule="auto"/>
              <w:rPr>
                <w:rFonts w:ascii="Times New Roman" w:hAnsi="Times New Roman"/>
                <w:sz w:val="24"/>
                <w:szCs w:val="24"/>
              </w:rPr>
            </w:pPr>
            <w:r w:rsidRPr="001B5E3B">
              <w:rPr>
                <w:rFonts w:ascii="Times New Roman" w:hAnsi="Times New Roman"/>
                <w:sz w:val="24"/>
                <w:szCs w:val="24"/>
              </w:rPr>
              <w:t>автомобильных дорог</w:t>
            </w:r>
          </w:p>
        </w:tc>
        <w:tc>
          <w:tcPr>
            <w:tcW w:w="6691" w:type="dxa"/>
            <w:tcBorders>
              <w:top w:val="single" w:sz="4" w:space="0" w:color="00000A"/>
              <w:left w:val="single" w:sz="4" w:space="0" w:color="00000A"/>
              <w:bottom w:val="single" w:sz="4" w:space="0" w:color="00000A"/>
              <w:right w:val="single" w:sz="4" w:space="0" w:color="00000A"/>
            </w:tcBorders>
          </w:tcPr>
          <w:p w:rsidR="00815088" w:rsidRDefault="00815088" w:rsidP="004A1A9D">
            <w:pPr>
              <w:spacing w:line="256" w:lineRule="auto"/>
              <w:rPr>
                <w:rFonts w:ascii="Times New Roman" w:hAnsi="Times New Roman"/>
                <w:sz w:val="24"/>
                <w:szCs w:val="24"/>
                <w:shd w:val="clear" w:color="auto" w:fill="FFFFFF"/>
                <w:lang w:eastAsia="ru-RU"/>
              </w:rPr>
            </w:pPr>
            <w:r w:rsidRPr="001B5E3B">
              <w:rPr>
                <w:rFonts w:ascii="Times New Roman" w:hAnsi="Times New Roman"/>
                <w:sz w:val="24"/>
                <w:szCs w:val="24"/>
                <w:shd w:val="clear" w:color="auto" w:fill="FFFFFF"/>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15088" w:rsidRDefault="00815088" w:rsidP="004A1A9D">
            <w:pPr>
              <w:spacing w:line="256" w:lineRule="auto"/>
              <w:rPr>
                <w:rFonts w:ascii="Times New Roman" w:hAnsi="Times New Roman"/>
                <w:sz w:val="24"/>
                <w:szCs w:val="24"/>
                <w:shd w:val="clear" w:color="auto" w:fill="FFFFFF"/>
                <w:lang w:eastAsia="ru-RU"/>
              </w:rPr>
            </w:pPr>
          </w:p>
          <w:p w:rsidR="00E2599C" w:rsidRPr="003D5901" w:rsidRDefault="00E2599C" w:rsidP="004A1A9D">
            <w:pPr>
              <w:spacing w:line="256" w:lineRule="auto"/>
              <w:rPr>
                <w:rFonts w:ascii="Times New Roman" w:hAnsi="Times New Roman"/>
                <w:sz w:val="24"/>
                <w:szCs w:val="24"/>
                <w:shd w:val="clear" w:color="auto" w:fill="FFFFFF"/>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line="18" w:lineRule="atLeast"/>
              <w:rPr>
                <w:rFonts w:ascii="Times New Roman" w:hAnsi="Times New Roman"/>
                <w:sz w:val="24"/>
                <w:szCs w:val="24"/>
                <w:lang w:eastAsia="ru-RU"/>
              </w:rPr>
            </w:pPr>
            <w:r w:rsidRPr="00880DD4">
              <w:rPr>
                <w:rFonts w:ascii="Times New Roman" w:hAnsi="Times New Roman"/>
                <w:sz w:val="24"/>
                <w:szCs w:val="24"/>
                <w:lang w:eastAsia="ru-RU"/>
              </w:rPr>
              <w:lastRenderedPageBreak/>
              <w:t>7.2.3</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880DD4" w:rsidRDefault="00815088" w:rsidP="004A1A9D">
            <w:pPr>
              <w:spacing w:line="18" w:lineRule="atLeast"/>
              <w:rPr>
                <w:rFonts w:ascii="Times New Roman" w:hAnsi="Times New Roman"/>
                <w:sz w:val="24"/>
                <w:szCs w:val="24"/>
                <w:lang w:eastAsia="ru-RU"/>
              </w:rPr>
            </w:pPr>
            <w:r w:rsidRPr="00880DD4">
              <w:rPr>
                <w:rFonts w:ascii="Times New Roman" w:hAnsi="Times New Roman"/>
                <w:sz w:val="24"/>
                <w:szCs w:val="24"/>
                <w:lang w:eastAsia="ru-RU"/>
              </w:rPr>
              <w:t>Стоянки транспорта общего пользования</w:t>
            </w:r>
          </w:p>
        </w:tc>
        <w:tc>
          <w:tcPr>
            <w:tcW w:w="6691" w:type="dxa"/>
            <w:tcBorders>
              <w:top w:val="single" w:sz="4" w:space="0" w:color="00000A"/>
              <w:left w:val="single" w:sz="4" w:space="0" w:color="00000A"/>
              <w:bottom w:val="single" w:sz="4" w:space="0" w:color="00000A"/>
              <w:right w:val="single" w:sz="4" w:space="0" w:color="00000A"/>
            </w:tcBorders>
          </w:tcPr>
          <w:p w:rsidR="00815088" w:rsidRPr="00880DD4" w:rsidRDefault="00815088" w:rsidP="004A1A9D">
            <w:pPr>
              <w:widowControl w:val="0"/>
              <w:spacing w:line="18" w:lineRule="atLeast"/>
              <w:rPr>
                <w:rFonts w:ascii="Times New Roman" w:hAnsi="Times New Roman"/>
                <w:sz w:val="24"/>
                <w:szCs w:val="24"/>
                <w:shd w:val="clear" w:color="auto" w:fill="FFFFFF"/>
                <w:lang w:eastAsia="ru-RU"/>
              </w:rPr>
            </w:pPr>
            <w:r w:rsidRPr="00880DD4">
              <w:rPr>
                <w:rFonts w:ascii="Times New Roman" w:hAnsi="Times New Roman"/>
                <w:sz w:val="24"/>
                <w:szCs w:val="24"/>
                <w:shd w:val="clear" w:color="auto" w:fill="FFFFFF"/>
                <w:lang w:eastAsia="ru-RU"/>
              </w:rPr>
              <w:t>Размещение стоянок транспортных средств, осуществляющих перевозки людей по установленному маршруту</w:t>
            </w:r>
          </w:p>
          <w:p w:rsidR="00815088" w:rsidRPr="00880DD4" w:rsidRDefault="00815088" w:rsidP="004A1A9D">
            <w:pPr>
              <w:widowControl w:val="0"/>
              <w:spacing w:line="18" w:lineRule="atLeast"/>
              <w:rPr>
                <w:rFonts w:ascii="Times New Roman" w:hAnsi="Times New Roman"/>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11.1</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bCs/>
                <w:sz w:val="24"/>
                <w:szCs w:val="24"/>
                <w:lang w:eastAsia="ru-RU"/>
              </w:rPr>
            </w:pPr>
            <w:r w:rsidRPr="00216082">
              <w:rPr>
                <w:rFonts w:ascii="Times New Roman" w:hAnsi="Times New Roman"/>
                <w:sz w:val="24"/>
                <w:szCs w:val="24"/>
                <w:lang w:eastAsia="ru-RU"/>
              </w:rPr>
              <w:t>Общее пользование водными объектами</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p w:rsidR="00815088" w:rsidRPr="00216082" w:rsidRDefault="00815088" w:rsidP="004A1A9D">
            <w:pPr>
              <w:widowControl w:val="0"/>
              <w:rPr>
                <w:rFonts w:ascii="Times New Roman" w:hAnsi="Times New Roman"/>
                <w:sz w:val="24"/>
                <w:szCs w:val="24"/>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11.2</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Специальное пользование водными объектами</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11.3</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Гидротехнические сооружения</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widowControl w:val="0"/>
              <w:rPr>
                <w:rFonts w:ascii="Times New Roman" w:hAnsi="Times New Roman"/>
                <w:sz w:val="24"/>
                <w:szCs w:val="24"/>
                <w:shd w:val="clear" w:color="auto" w:fill="FFFFFF"/>
                <w:lang w:eastAsia="ru-RU"/>
              </w:rPr>
            </w:pPr>
            <w:r w:rsidRPr="00216082">
              <w:rPr>
                <w:rFonts w:ascii="Times New Roman" w:hAnsi="Times New Roman"/>
                <w:sz w:val="24"/>
                <w:szCs w:val="24"/>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16082">
              <w:rPr>
                <w:rFonts w:ascii="Times New Roman" w:hAnsi="Times New Roman"/>
                <w:sz w:val="24"/>
                <w:szCs w:val="24"/>
                <w:shd w:val="clear" w:color="auto" w:fill="FFFFFF"/>
                <w:lang w:eastAsia="ru-RU"/>
              </w:rPr>
              <w:t>рыбозащитных</w:t>
            </w:r>
            <w:proofErr w:type="spellEnd"/>
            <w:r w:rsidRPr="00216082">
              <w:rPr>
                <w:rFonts w:ascii="Times New Roman" w:hAnsi="Times New Roman"/>
                <w:sz w:val="24"/>
                <w:szCs w:val="24"/>
                <w:shd w:val="clear" w:color="auto" w:fill="FFFFFF"/>
                <w:lang w:eastAsia="ru-RU"/>
              </w:rPr>
              <w:t xml:space="preserve"> и рыбопропускных сооружений, берегозащитных сооружений)</w:t>
            </w:r>
          </w:p>
          <w:p w:rsidR="00815088" w:rsidRPr="00216082" w:rsidRDefault="00815088" w:rsidP="004A1A9D">
            <w:pPr>
              <w:widowControl w:val="0"/>
              <w:rPr>
                <w:rFonts w:ascii="Times New Roman" w:hAnsi="Times New Roman"/>
                <w:sz w:val="24"/>
                <w:szCs w:val="24"/>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12.0</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Земельные участки (территории) общего пользования</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hd w:val="clear" w:color="auto" w:fill="FFFFFF"/>
              <w:suppressAutoHyphens/>
              <w:ind w:left="75" w:right="75"/>
              <w:rPr>
                <w:rFonts w:ascii="Times New Roman" w:hAnsi="Times New Roman"/>
                <w:sz w:val="24"/>
                <w:szCs w:val="24"/>
                <w:lang w:eastAsia="ru-RU"/>
              </w:rPr>
            </w:pPr>
            <w:r w:rsidRPr="00216082">
              <w:rPr>
                <w:rFonts w:ascii="Times New Roman" w:hAnsi="Times New Roman"/>
                <w:sz w:val="24"/>
                <w:szCs w:val="24"/>
                <w:lang w:eastAsia="ru-RU"/>
              </w:rPr>
              <w:t>Земельные участки общего пользования.</w:t>
            </w:r>
          </w:p>
          <w:p w:rsidR="00815088" w:rsidRPr="00216082" w:rsidRDefault="00815088" w:rsidP="004A1A9D">
            <w:pPr>
              <w:shd w:val="clear" w:color="auto" w:fill="FFFFFF"/>
              <w:suppressAutoHyphens/>
              <w:ind w:left="75" w:right="75"/>
              <w:rPr>
                <w:rFonts w:ascii="Times New Roman" w:hAnsi="Times New Roman"/>
                <w:sz w:val="24"/>
                <w:szCs w:val="24"/>
                <w:lang w:eastAsia="ru-RU"/>
              </w:rPr>
            </w:pPr>
            <w:r w:rsidRPr="00216082">
              <w:rPr>
                <w:rFonts w:ascii="Times New Roman" w:hAnsi="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w:t>
            </w:r>
            <w:hyperlink r:id="rId110" w:anchor="block_11201" w:history="1">
              <w:r w:rsidRPr="00216082">
                <w:rPr>
                  <w:rFonts w:ascii="Times New Roman" w:hAnsi="Times New Roman"/>
                  <w:sz w:val="24"/>
                  <w:szCs w:val="24"/>
                  <w:lang w:eastAsia="ru-RU"/>
                </w:rPr>
                <w:t>кодами 12.0.1 - 12.0.2</w:t>
              </w:r>
            </w:hyperlink>
          </w:p>
          <w:p w:rsidR="00815088" w:rsidRPr="00216082" w:rsidRDefault="00815088" w:rsidP="004A1A9D">
            <w:pPr>
              <w:widowControl w:val="0"/>
              <w:rPr>
                <w:rFonts w:ascii="Times New Roman" w:hAnsi="Times New Roman"/>
                <w:sz w:val="24"/>
                <w:szCs w:val="24"/>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12.0.1</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lang w:eastAsia="ru-RU"/>
              </w:rPr>
              <w:t>Улично-дорожная сеть</w:t>
            </w:r>
          </w:p>
        </w:tc>
        <w:tc>
          <w:tcPr>
            <w:tcW w:w="6691" w:type="dxa"/>
            <w:tcBorders>
              <w:top w:val="single" w:sz="4" w:space="0" w:color="00000A"/>
              <w:left w:val="single" w:sz="4" w:space="0" w:color="00000A"/>
              <w:bottom w:val="single" w:sz="4" w:space="0" w:color="00000A"/>
              <w:right w:val="single" w:sz="4" w:space="0" w:color="00000A"/>
            </w:tcBorders>
          </w:tcPr>
          <w:p w:rsidR="00815088" w:rsidRPr="00216082" w:rsidRDefault="00815088" w:rsidP="004A1A9D">
            <w:pPr>
              <w:shd w:val="clear" w:color="auto" w:fill="FFFFFF"/>
              <w:suppressAutoHyphens/>
              <w:spacing w:before="75" w:after="75"/>
              <w:ind w:left="75" w:right="75"/>
              <w:rPr>
                <w:rFonts w:ascii="Times New Roman" w:hAnsi="Times New Roman"/>
                <w:sz w:val="24"/>
                <w:szCs w:val="24"/>
                <w:lang w:eastAsia="ru-RU"/>
              </w:rPr>
            </w:pPr>
            <w:r w:rsidRPr="00216082">
              <w:rPr>
                <w:rFonts w:ascii="Times New Roman" w:hAnsi="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16082">
              <w:rPr>
                <w:rFonts w:ascii="Times New Roman" w:hAnsi="Times New Roman"/>
                <w:sz w:val="24"/>
                <w:szCs w:val="24"/>
                <w:lang w:eastAsia="ru-RU"/>
              </w:rPr>
              <w:t>велотранспортной</w:t>
            </w:r>
            <w:proofErr w:type="spellEnd"/>
            <w:r w:rsidRPr="00216082">
              <w:rPr>
                <w:rFonts w:ascii="Times New Roman" w:hAnsi="Times New Roman"/>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15088" w:rsidRPr="00216082" w:rsidRDefault="00815088" w:rsidP="004A1A9D">
            <w:pPr>
              <w:shd w:val="clear" w:color="auto" w:fill="FFFFFF"/>
              <w:suppressAutoHyphens/>
              <w:spacing w:before="75" w:after="75"/>
              <w:ind w:left="75" w:right="75"/>
              <w:rPr>
                <w:rFonts w:ascii="Times New Roman" w:hAnsi="Times New Roman"/>
                <w:sz w:val="24"/>
                <w:szCs w:val="24"/>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sz w:val="24"/>
                <w:szCs w:val="24"/>
                <w:lang w:eastAsia="ru-RU"/>
              </w:rPr>
              <w:t>12.0.2</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216082" w:rsidRDefault="00815088" w:rsidP="004A1A9D">
            <w:pPr>
              <w:widowControl w:val="0"/>
              <w:spacing w:line="18" w:lineRule="atLeast"/>
              <w:rPr>
                <w:rFonts w:ascii="Times New Roman" w:hAnsi="Times New Roman"/>
                <w:sz w:val="24"/>
                <w:szCs w:val="24"/>
                <w:lang w:eastAsia="ru-RU"/>
              </w:rPr>
            </w:pPr>
            <w:r w:rsidRPr="00216082">
              <w:rPr>
                <w:rFonts w:ascii="Times New Roman" w:hAnsi="Times New Roman"/>
                <w:lang w:eastAsia="ru-RU"/>
              </w:rPr>
              <w:t>Благоустройство территории</w:t>
            </w:r>
          </w:p>
        </w:tc>
        <w:tc>
          <w:tcPr>
            <w:tcW w:w="6691" w:type="dxa"/>
            <w:tcBorders>
              <w:top w:val="single" w:sz="4" w:space="0" w:color="00000A"/>
              <w:left w:val="single" w:sz="4" w:space="0" w:color="00000A"/>
              <w:bottom w:val="single" w:sz="4" w:space="0" w:color="00000A"/>
              <w:right w:val="single" w:sz="4" w:space="0" w:color="00000A"/>
            </w:tcBorders>
          </w:tcPr>
          <w:p w:rsidR="00815088" w:rsidRDefault="00815088" w:rsidP="004A1A9D">
            <w:pPr>
              <w:shd w:val="clear" w:color="auto" w:fill="FFFFFF"/>
              <w:suppressAutoHyphens/>
              <w:spacing w:before="75" w:after="75"/>
              <w:ind w:left="75" w:right="75"/>
              <w:rPr>
                <w:rFonts w:ascii="Times New Roman" w:hAnsi="Times New Roman"/>
                <w:sz w:val="24"/>
                <w:szCs w:val="24"/>
                <w:lang w:eastAsia="ru-RU"/>
              </w:rPr>
            </w:pPr>
            <w:r w:rsidRPr="00216082">
              <w:rPr>
                <w:rFonts w:ascii="Times New Roman" w:hAnsi="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815088" w:rsidRPr="00216082" w:rsidRDefault="00815088" w:rsidP="004A1A9D">
            <w:pPr>
              <w:shd w:val="clear" w:color="auto" w:fill="FFFFFF"/>
              <w:suppressAutoHyphens/>
              <w:spacing w:before="75" w:after="75"/>
              <w:ind w:left="75" w:right="75"/>
              <w:rPr>
                <w:rFonts w:ascii="Times New Roman" w:hAnsi="Times New Roman"/>
                <w:sz w:val="24"/>
                <w:szCs w:val="24"/>
                <w:lang w:eastAsia="ru-RU"/>
              </w:rPr>
            </w:pPr>
          </w:p>
        </w:tc>
      </w:tr>
      <w:tr w:rsidR="00815088" w:rsidTr="004A1A9D">
        <w:tc>
          <w:tcPr>
            <w:tcW w:w="816"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line="18" w:lineRule="atLeast"/>
              <w:rPr>
                <w:rFonts w:ascii="Times New Roman" w:hAnsi="Times New Roman"/>
                <w:sz w:val="24"/>
                <w:szCs w:val="24"/>
                <w:lang w:eastAsia="ru-RU"/>
              </w:rPr>
            </w:pPr>
            <w:r w:rsidRPr="006A14D4">
              <w:rPr>
                <w:rFonts w:ascii="Times New Roman" w:hAnsi="Times New Roman"/>
                <w:sz w:val="24"/>
                <w:szCs w:val="24"/>
                <w:lang w:eastAsia="ru-RU"/>
              </w:rPr>
              <w:lastRenderedPageBreak/>
              <w:t>12.3</w:t>
            </w:r>
          </w:p>
        </w:tc>
        <w:tc>
          <w:tcPr>
            <w:tcW w:w="2382" w:type="dxa"/>
            <w:tcBorders>
              <w:top w:val="single" w:sz="4" w:space="0" w:color="00000A"/>
              <w:left w:val="single" w:sz="4" w:space="0" w:color="00000A"/>
              <w:bottom w:val="single" w:sz="4" w:space="0" w:color="00000A"/>
              <w:right w:val="single" w:sz="4" w:space="0" w:color="00000A"/>
            </w:tcBorders>
            <w:shd w:val="clear" w:color="auto" w:fill="auto"/>
          </w:tcPr>
          <w:p w:rsidR="00815088" w:rsidRPr="006A14D4" w:rsidRDefault="00815088" w:rsidP="004A1A9D">
            <w:pPr>
              <w:spacing w:line="18" w:lineRule="atLeast"/>
              <w:rPr>
                <w:rFonts w:ascii="Times New Roman" w:hAnsi="Times New Roman"/>
                <w:sz w:val="24"/>
                <w:szCs w:val="24"/>
                <w:lang w:eastAsia="ru-RU"/>
              </w:rPr>
            </w:pPr>
            <w:r w:rsidRPr="006A14D4">
              <w:rPr>
                <w:rFonts w:ascii="Times New Roman" w:hAnsi="Times New Roman"/>
                <w:sz w:val="24"/>
                <w:szCs w:val="24"/>
                <w:lang w:eastAsia="ru-RU"/>
              </w:rPr>
              <w:t>Запас</w:t>
            </w:r>
          </w:p>
        </w:tc>
        <w:tc>
          <w:tcPr>
            <w:tcW w:w="6691" w:type="dxa"/>
            <w:tcBorders>
              <w:top w:val="single" w:sz="4" w:space="0" w:color="00000A"/>
              <w:left w:val="single" w:sz="4" w:space="0" w:color="00000A"/>
              <w:bottom w:val="single" w:sz="4" w:space="0" w:color="00000A"/>
              <w:right w:val="single" w:sz="4" w:space="0" w:color="00000A"/>
            </w:tcBorders>
          </w:tcPr>
          <w:p w:rsidR="00815088" w:rsidRDefault="00815088" w:rsidP="004A1A9D">
            <w:pPr>
              <w:rPr>
                <w:rFonts w:ascii="Times New Roman" w:hAnsi="Times New Roman"/>
                <w:sz w:val="24"/>
                <w:szCs w:val="24"/>
                <w:lang w:eastAsia="ru-RU"/>
              </w:rPr>
            </w:pPr>
            <w:r w:rsidRPr="006A14D4">
              <w:rPr>
                <w:rFonts w:ascii="Times New Roman" w:hAnsi="Times New Roman"/>
                <w:sz w:val="24"/>
                <w:szCs w:val="24"/>
                <w:lang w:eastAsia="ru-RU"/>
              </w:rPr>
              <w:t>Отсутствие хозяйственной деятельности</w:t>
            </w:r>
          </w:p>
          <w:p w:rsidR="00815088" w:rsidRPr="006A14D4" w:rsidRDefault="00815088" w:rsidP="004A1A9D">
            <w:pPr>
              <w:rPr>
                <w:rFonts w:ascii="Times New Roman" w:hAnsi="Times New Roman"/>
                <w:sz w:val="24"/>
                <w:szCs w:val="24"/>
                <w:shd w:val="clear" w:color="auto" w:fill="FFFFFF"/>
                <w:lang w:eastAsia="ru-RU"/>
              </w:rPr>
            </w:pPr>
          </w:p>
        </w:tc>
      </w:tr>
    </w:tbl>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p>
    <w:p w:rsidR="00815088" w:rsidRPr="00904791" w:rsidRDefault="00815088" w:rsidP="004A1A9D">
      <w:pPr>
        <w:suppressAutoHyphens/>
        <w:spacing w:after="0" w:line="240" w:lineRule="auto"/>
        <w:ind w:firstLine="709"/>
        <w:jc w:val="both"/>
        <w:rPr>
          <w:rFonts w:ascii="Times New Roman" w:eastAsia="Calibri" w:hAnsi="Times New Roman"/>
          <w:color w:val="FF0000"/>
          <w:sz w:val="24"/>
          <w:szCs w:val="24"/>
        </w:rPr>
      </w:pPr>
    </w:p>
    <w:p w:rsidR="00815088" w:rsidRPr="00456B7C" w:rsidRDefault="00815088" w:rsidP="004A1A9D">
      <w:pPr>
        <w:keepNext/>
        <w:numPr>
          <w:ilvl w:val="0"/>
          <w:numId w:val="29"/>
        </w:numPr>
        <w:suppressAutoHyphens/>
        <w:spacing w:after="0" w:line="240" w:lineRule="auto"/>
        <w:ind w:firstLine="567"/>
        <w:contextualSpacing/>
        <w:jc w:val="both"/>
        <w:outlineLvl w:val="2"/>
        <w:rPr>
          <w:rFonts w:ascii="Times New Roman" w:eastAsia="Calibri" w:hAnsi="Times New Roman"/>
          <w:b/>
          <w:i/>
          <w:sz w:val="28"/>
          <w:szCs w:val="28"/>
        </w:rPr>
      </w:pPr>
      <w:bookmarkStart w:id="108" w:name="_Статья_8._Территории"/>
      <w:bookmarkStart w:id="109" w:name="_Toc6502816"/>
      <w:bookmarkStart w:id="110" w:name="_Toc108731788"/>
      <w:bookmarkStart w:id="111" w:name="_Toc153575374"/>
      <w:bookmarkStart w:id="112" w:name="_Toc186278542"/>
      <w:bookmarkStart w:id="113" w:name="_Toc186290298"/>
      <w:bookmarkEnd w:id="108"/>
      <w:r w:rsidRPr="00456B7C">
        <w:rPr>
          <w:rFonts w:ascii="Times New Roman" w:eastAsia="Calibri" w:hAnsi="Times New Roman"/>
          <w:b/>
          <w:sz w:val="28"/>
          <w:szCs w:val="28"/>
        </w:rPr>
        <w:t xml:space="preserve">Статья 29. </w:t>
      </w:r>
      <w:bookmarkEnd w:id="109"/>
      <w:r w:rsidRPr="00456B7C">
        <w:rPr>
          <w:rFonts w:ascii="Times New Roman" w:eastAsia="Calibri" w:hAnsi="Times New Roman"/>
          <w:b/>
          <w:sz w:val="28"/>
          <w:szCs w:val="28"/>
        </w:rPr>
        <w:t>Земли, для которых градостроительные регламенты не устанавливаются</w:t>
      </w:r>
      <w:bookmarkEnd w:id="110"/>
      <w:bookmarkEnd w:id="111"/>
      <w:bookmarkEnd w:id="112"/>
      <w:bookmarkEnd w:id="113"/>
    </w:p>
    <w:p w:rsidR="00815088" w:rsidRPr="00824CA4" w:rsidRDefault="00815088" w:rsidP="004A1A9D">
      <w:pPr>
        <w:keepNext/>
        <w:suppressAutoHyphens/>
        <w:spacing w:before="240" w:after="12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В соответствии с частью 6 статьи 36 Градостроительного кодекса Российской Федерации градостроительные регламенты не устанавливаются для земель</w:t>
      </w:r>
      <w:r w:rsidRPr="00824CA4">
        <w:t xml:space="preserve"> </w:t>
      </w:r>
      <w:r w:rsidRPr="00824CA4">
        <w:rPr>
          <w:rFonts w:ascii="Times New Roman" w:eastAsia="Calibri" w:hAnsi="Times New Roman"/>
          <w:sz w:val="24"/>
          <w:szCs w:val="24"/>
        </w:rPr>
        <w:t>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b/>
          <w:sz w:val="24"/>
          <w:szCs w:val="24"/>
        </w:rPr>
        <w:t>ЛФ</w:t>
      </w:r>
      <w:r w:rsidRPr="00824CA4">
        <w:rPr>
          <w:rFonts w:ascii="Times New Roman" w:eastAsia="Calibri" w:hAnsi="Times New Roman"/>
          <w:sz w:val="24"/>
          <w:szCs w:val="24"/>
        </w:rPr>
        <w:t xml:space="preserve"> - земли лесного фонда.</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b/>
          <w:sz w:val="24"/>
          <w:szCs w:val="24"/>
        </w:rPr>
        <w:t>ВО</w:t>
      </w:r>
      <w:r w:rsidRPr="00824CA4">
        <w:rPr>
          <w:rFonts w:ascii="Times New Roman" w:eastAsia="Calibri" w:hAnsi="Times New Roman"/>
          <w:sz w:val="24"/>
          <w:szCs w:val="24"/>
        </w:rPr>
        <w:t xml:space="preserve"> - земли, покрытые поверхностными водами.</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b/>
          <w:sz w:val="24"/>
          <w:szCs w:val="24"/>
        </w:rPr>
        <w:t>СХ</w:t>
      </w:r>
      <w:r w:rsidRPr="00824CA4">
        <w:rPr>
          <w:rFonts w:ascii="Times New Roman" w:eastAsia="Calibri" w:hAnsi="Times New Roman"/>
          <w:sz w:val="24"/>
          <w:szCs w:val="24"/>
        </w:rPr>
        <w:t xml:space="preserve"> - сельскохозяйственные угодья в составе земель сельскохозяйственного назначения (зона сельскохозяйственного использования).</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 xml:space="preserve">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815088" w:rsidRPr="00824CA4" w:rsidRDefault="00815088" w:rsidP="004A1A9D">
      <w:pPr>
        <w:suppressAutoHyphens/>
        <w:spacing w:after="0" w:line="240" w:lineRule="auto"/>
        <w:ind w:firstLine="709"/>
        <w:jc w:val="both"/>
        <w:rPr>
          <w:rFonts w:ascii="Times New Roman" w:eastAsia="Calibri" w:hAnsi="Times New Roman"/>
          <w:sz w:val="24"/>
          <w:szCs w:val="24"/>
        </w:rPr>
      </w:pPr>
      <w:r w:rsidRPr="00824CA4">
        <w:rPr>
          <w:rFonts w:ascii="Times New Roman" w:eastAsia="Calibri" w:hAnsi="Times New Roman"/>
          <w:sz w:val="24"/>
          <w:szCs w:val="24"/>
        </w:rPr>
        <w:t>На картах градостроительного зонирования в состав земель сельскохозяйственного использования,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w:t>
      </w:r>
    </w:p>
    <w:p w:rsidR="00815088" w:rsidRPr="00904791" w:rsidRDefault="00815088" w:rsidP="004A1A9D">
      <w:pPr>
        <w:suppressAutoHyphens/>
        <w:spacing w:after="0" w:line="240" w:lineRule="auto"/>
        <w:ind w:firstLine="709"/>
        <w:jc w:val="both"/>
        <w:rPr>
          <w:rFonts w:ascii="Times New Roman" w:eastAsia="Calibri" w:hAnsi="Times New Roman"/>
          <w:color w:val="FF0000"/>
          <w:sz w:val="24"/>
          <w:szCs w:val="24"/>
        </w:rPr>
      </w:pPr>
    </w:p>
    <w:p w:rsidR="00815088" w:rsidRPr="00456B7C" w:rsidRDefault="00815088" w:rsidP="004A1A9D">
      <w:pPr>
        <w:keepNext/>
        <w:numPr>
          <w:ilvl w:val="0"/>
          <w:numId w:val="29"/>
        </w:numPr>
        <w:suppressAutoHyphens/>
        <w:spacing w:after="0" w:line="240" w:lineRule="auto"/>
        <w:ind w:firstLine="567"/>
        <w:contextualSpacing/>
        <w:jc w:val="both"/>
        <w:outlineLvl w:val="2"/>
        <w:rPr>
          <w:rFonts w:ascii="Times New Roman" w:eastAsia="Calibri" w:hAnsi="Times New Roman"/>
          <w:b/>
          <w:sz w:val="28"/>
          <w:szCs w:val="28"/>
        </w:rPr>
      </w:pPr>
      <w:bookmarkStart w:id="114" w:name="_Toc153575375"/>
      <w:bookmarkStart w:id="115" w:name="_Toc186278543"/>
      <w:bookmarkStart w:id="116" w:name="_Toc186290299"/>
      <w:r w:rsidRPr="00456B7C">
        <w:rPr>
          <w:rFonts w:ascii="Times New Roman" w:eastAsia="Calibri" w:hAnsi="Times New Roman"/>
          <w:b/>
          <w:sz w:val="28"/>
          <w:szCs w:val="28"/>
        </w:rPr>
        <w:t>Статья 30. Территории фактического или планируемого использования земель</w:t>
      </w:r>
      <w:bookmarkEnd w:id="114"/>
      <w:bookmarkEnd w:id="115"/>
      <w:bookmarkEnd w:id="116"/>
    </w:p>
    <w:p w:rsidR="00815088" w:rsidRPr="00904791" w:rsidRDefault="00815088" w:rsidP="004A1A9D">
      <w:pPr>
        <w:spacing w:after="0" w:line="240" w:lineRule="auto"/>
        <w:ind w:firstLine="709"/>
        <w:rPr>
          <w:rFonts w:ascii="Times New Roman" w:hAnsi="Times New Roman"/>
          <w:color w:val="FF0000"/>
          <w:lang w:eastAsia="ru-RU"/>
        </w:rPr>
      </w:pP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3D5901">
        <w:rPr>
          <w:rFonts w:ascii="Times New Roman" w:eastAsia="Calibri" w:hAnsi="Times New Roman"/>
          <w:sz w:val="24"/>
          <w:szCs w:val="24"/>
        </w:rPr>
        <w:t>На кар</w:t>
      </w:r>
      <w:r w:rsidRPr="00DC0EB9">
        <w:rPr>
          <w:rFonts w:ascii="Times New Roman" w:eastAsia="Calibri" w:hAnsi="Times New Roman"/>
          <w:sz w:val="24"/>
          <w:szCs w:val="24"/>
        </w:rPr>
        <w:t xml:space="preserve">тах градостроительного зонирования подлежат отображению территории, для которых в соответствии с документами территориального планирования должны </w:t>
      </w:r>
      <w:r w:rsidRPr="00DC0EB9">
        <w:rPr>
          <w:rFonts w:ascii="Times New Roman" w:eastAsia="Calibri" w:hAnsi="Times New Roman"/>
          <w:sz w:val="24"/>
          <w:szCs w:val="24"/>
        </w:rPr>
        <w:lastRenderedPageBreak/>
        <w:t>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На картах градостроительного зонирования показаны следующие виды территорий фактического и планируемого использования земель:</w:t>
      </w:r>
    </w:p>
    <w:p w:rsidR="00815088" w:rsidRPr="00904791" w:rsidRDefault="00815088" w:rsidP="004A1A9D">
      <w:pPr>
        <w:suppressAutoHyphens/>
        <w:spacing w:after="0" w:line="240" w:lineRule="auto"/>
        <w:ind w:firstLine="709"/>
        <w:jc w:val="both"/>
        <w:rPr>
          <w:rFonts w:ascii="Times New Roman" w:eastAsia="Calibri" w:hAnsi="Times New Roman"/>
          <w:color w:val="FF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b/>
                <w:sz w:val="20"/>
                <w:szCs w:val="20"/>
              </w:rPr>
            </w:pPr>
            <w:r w:rsidRPr="00DC0EB9">
              <w:rPr>
                <w:rFonts w:ascii="Times New Roman" w:eastAsia="Calibri" w:hAnsi="Times New Roman"/>
                <w:b/>
                <w:sz w:val="20"/>
                <w:szCs w:val="20"/>
              </w:rPr>
              <w:t>Индекс</w:t>
            </w:r>
          </w:p>
        </w:tc>
        <w:tc>
          <w:tcPr>
            <w:tcW w:w="7796" w:type="dxa"/>
            <w:shd w:val="clear" w:color="auto" w:fill="auto"/>
            <w:vAlign w:val="center"/>
          </w:tcPr>
          <w:p w:rsidR="00815088" w:rsidRPr="00DC0EB9" w:rsidRDefault="00815088" w:rsidP="004A1A9D">
            <w:pPr>
              <w:suppressAutoHyphens/>
              <w:spacing w:after="0" w:line="240" w:lineRule="auto"/>
              <w:jc w:val="center"/>
              <w:rPr>
                <w:rFonts w:ascii="Times New Roman" w:eastAsia="Calibri" w:hAnsi="Times New Roman"/>
                <w:b/>
                <w:sz w:val="20"/>
                <w:szCs w:val="20"/>
              </w:rPr>
            </w:pPr>
            <w:r w:rsidRPr="00DC0EB9">
              <w:rPr>
                <w:rFonts w:ascii="Times New Roman" w:eastAsia="Calibri" w:hAnsi="Times New Roman"/>
                <w:b/>
                <w:sz w:val="20"/>
                <w:szCs w:val="20"/>
              </w:rPr>
              <w:t>Наименование</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Ж1-Ф</w:t>
            </w:r>
          </w:p>
        </w:tc>
        <w:tc>
          <w:tcPr>
            <w:tcW w:w="7796" w:type="dxa"/>
            <w:shd w:val="clear" w:color="auto" w:fill="auto"/>
            <w:vAlign w:val="center"/>
          </w:tcPr>
          <w:p w:rsidR="00815088" w:rsidRPr="00DC0EB9" w:rsidRDefault="00815088" w:rsidP="004A1A9D">
            <w:pPr>
              <w:suppressAutoHyphens/>
              <w:spacing w:after="0" w:line="240" w:lineRule="auto"/>
              <w:rPr>
                <w:rFonts w:ascii="Times New Roman" w:eastAsia="Calibri" w:hAnsi="Times New Roman"/>
                <w:sz w:val="24"/>
              </w:rPr>
            </w:pPr>
            <w:r w:rsidRPr="00DC0EB9">
              <w:rPr>
                <w:rFonts w:ascii="Times New Roman" w:eastAsia="Calibri" w:hAnsi="Times New Roman"/>
                <w:sz w:val="24"/>
              </w:rPr>
              <w:t>Территория фактического использования земель в соответствии с регламентом зоны Ж1, Ж1-1, Ж1-2</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Т-Ф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Т</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И-Ф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И</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П</w:t>
            </w:r>
            <w:r w:rsidRPr="00DC0EB9">
              <w:rPr>
                <w:rFonts w:ascii="Times New Roman" w:eastAsia="Calibri" w:hAnsi="Times New Roman"/>
                <w:sz w:val="24"/>
                <w:lang w:val="en-US"/>
              </w:rPr>
              <w:t>5</w:t>
            </w:r>
            <w:r w:rsidRPr="00DC0EB9">
              <w:rPr>
                <w:rFonts w:ascii="Times New Roman" w:eastAsia="Calibri" w:hAnsi="Times New Roman"/>
                <w:sz w:val="24"/>
              </w:rPr>
              <w:t>-Ф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П5</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СХ2-Ф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СХ2</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Р3-Ф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Р2</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СН1-Ф</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фактического использования земель в соответствии с регламентом зоны СН1</w:t>
            </w:r>
          </w:p>
        </w:tc>
      </w:tr>
      <w:tr w:rsidR="00815088" w:rsidRPr="00DC0EB9" w:rsidTr="004A1A9D">
        <w:tc>
          <w:tcPr>
            <w:tcW w:w="2093" w:type="dxa"/>
            <w:vAlign w:val="center"/>
          </w:tcPr>
          <w:p w:rsidR="00815088" w:rsidRPr="00DC0EB9" w:rsidRDefault="00815088" w:rsidP="004A1A9D">
            <w:pPr>
              <w:suppressAutoHyphens/>
              <w:spacing w:after="0" w:line="240" w:lineRule="auto"/>
              <w:jc w:val="center"/>
              <w:rPr>
                <w:rFonts w:ascii="Times New Roman" w:eastAsia="Calibri" w:hAnsi="Times New Roman"/>
                <w:sz w:val="24"/>
              </w:rPr>
            </w:pPr>
            <w:r w:rsidRPr="00DC0EB9">
              <w:rPr>
                <w:rFonts w:ascii="Times New Roman" w:eastAsia="Calibri" w:hAnsi="Times New Roman"/>
                <w:sz w:val="24"/>
              </w:rPr>
              <w:t>П</w:t>
            </w:r>
            <w:r w:rsidRPr="00DC0EB9">
              <w:rPr>
                <w:rFonts w:ascii="Times New Roman" w:eastAsia="Calibri" w:hAnsi="Times New Roman"/>
                <w:sz w:val="24"/>
                <w:lang w:val="en-US"/>
              </w:rPr>
              <w:t>2</w:t>
            </w:r>
            <w:r w:rsidRPr="00DC0EB9">
              <w:rPr>
                <w:rFonts w:ascii="Times New Roman" w:eastAsia="Calibri" w:hAnsi="Times New Roman"/>
                <w:sz w:val="24"/>
              </w:rPr>
              <w:t>-П</w:t>
            </w:r>
          </w:p>
        </w:tc>
        <w:tc>
          <w:tcPr>
            <w:tcW w:w="7796" w:type="dxa"/>
            <w:shd w:val="clear" w:color="auto" w:fill="auto"/>
          </w:tcPr>
          <w:p w:rsidR="00815088" w:rsidRPr="00DC0EB9" w:rsidRDefault="00815088" w:rsidP="004A1A9D">
            <w:pPr>
              <w:spacing w:after="0" w:line="240" w:lineRule="auto"/>
              <w:rPr>
                <w:rFonts w:ascii="Times New Roman" w:hAnsi="Times New Roman"/>
                <w:sz w:val="24"/>
                <w:lang w:eastAsia="ru-RU"/>
              </w:rPr>
            </w:pPr>
            <w:r w:rsidRPr="00DC0EB9">
              <w:rPr>
                <w:rFonts w:ascii="Times New Roman" w:hAnsi="Times New Roman"/>
                <w:sz w:val="24"/>
                <w:lang w:eastAsia="ru-RU"/>
              </w:rPr>
              <w:t>Территория планируемого использования земель в соответствии с регламентом зоны П2</w:t>
            </w:r>
          </w:p>
        </w:tc>
      </w:tr>
    </w:tbl>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rsidR="00815088" w:rsidRPr="00DC0EB9" w:rsidRDefault="00815088" w:rsidP="004A1A9D">
      <w:pPr>
        <w:suppressAutoHyphens/>
        <w:spacing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rsidR="00815088" w:rsidRPr="00456B7C" w:rsidRDefault="00815088" w:rsidP="004A1A9D">
      <w:pPr>
        <w:keepNext/>
        <w:pageBreakBefore/>
        <w:suppressAutoHyphens/>
        <w:spacing w:after="0" w:line="240" w:lineRule="auto"/>
        <w:ind w:firstLine="567"/>
        <w:jc w:val="both"/>
        <w:outlineLvl w:val="1"/>
        <w:rPr>
          <w:rFonts w:ascii="Times New Roman" w:eastAsia="Calibri" w:hAnsi="Times New Roman"/>
          <w:b/>
          <w:iCs/>
          <w:sz w:val="28"/>
          <w:szCs w:val="28"/>
        </w:rPr>
      </w:pPr>
      <w:bookmarkStart w:id="117" w:name="_Toc6502818"/>
      <w:bookmarkStart w:id="118" w:name="_Toc186278544"/>
      <w:bookmarkStart w:id="119" w:name="_Toc186290300"/>
      <w:r w:rsidRPr="00456B7C">
        <w:rPr>
          <w:rFonts w:ascii="Times New Roman" w:eastAsia="Calibri" w:hAnsi="Times New Roman"/>
          <w:b/>
          <w:iCs/>
          <w:sz w:val="28"/>
          <w:szCs w:val="28"/>
        </w:rPr>
        <w:lastRenderedPageBreak/>
        <w:t xml:space="preserve">ГЛАВА </w:t>
      </w:r>
      <w:r w:rsidRPr="00456B7C">
        <w:rPr>
          <w:rFonts w:ascii="Times New Roman" w:eastAsia="Calibri" w:hAnsi="Times New Roman"/>
          <w:b/>
          <w:iCs/>
          <w:caps/>
          <w:sz w:val="28"/>
          <w:szCs w:val="28"/>
          <w:lang w:val="en-US"/>
        </w:rPr>
        <w:t>III</w:t>
      </w:r>
      <w:r w:rsidRPr="00456B7C">
        <w:rPr>
          <w:rFonts w:ascii="Times New Roman" w:eastAsia="Calibri" w:hAnsi="Times New Roman"/>
          <w:b/>
          <w:iCs/>
          <w:sz w:val="28"/>
          <w:szCs w:val="28"/>
        </w:rPr>
        <w:t>. Ограничения использования земельных участков и объектов капитального строительства</w:t>
      </w:r>
      <w:bookmarkStart w:id="120" w:name="_Toc6502819"/>
      <w:bookmarkEnd w:id="117"/>
      <w:bookmarkEnd w:id="118"/>
      <w:bookmarkEnd w:id="119"/>
    </w:p>
    <w:bookmarkEnd w:id="120"/>
    <w:p w:rsidR="00815088" w:rsidRPr="00456B7C" w:rsidRDefault="00815088" w:rsidP="004A1A9D">
      <w:pPr>
        <w:suppressAutoHyphens/>
        <w:spacing w:after="120" w:line="240" w:lineRule="auto"/>
        <w:jc w:val="both"/>
        <w:rPr>
          <w:rFonts w:ascii="Times New Roman" w:eastAsia="Calibri" w:hAnsi="Times New Roman"/>
          <w:b/>
          <w:iCs/>
          <w:sz w:val="28"/>
          <w:szCs w:val="28"/>
        </w:rPr>
      </w:pPr>
    </w:p>
    <w:p w:rsidR="00815088" w:rsidRPr="00456B7C" w:rsidRDefault="00815088" w:rsidP="004A1A9D">
      <w:pPr>
        <w:keepNext/>
        <w:suppressAutoHyphens/>
        <w:spacing w:after="0" w:line="240" w:lineRule="auto"/>
        <w:ind w:firstLine="567"/>
        <w:jc w:val="both"/>
        <w:outlineLvl w:val="2"/>
        <w:rPr>
          <w:rFonts w:ascii="Times New Roman" w:eastAsia="Calibri" w:hAnsi="Times New Roman"/>
          <w:b/>
          <w:iCs/>
          <w:sz w:val="28"/>
          <w:szCs w:val="28"/>
        </w:rPr>
      </w:pPr>
      <w:bookmarkStart w:id="121" w:name="_Toc186278545"/>
      <w:bookmarkStart w:id="122" w:name="_Toc186290301"/>
      <w:r w:rsidRPr="00456B7C">
        <w:rPr>
          <w:rFonts w:ascii="Times New Roman" w:eastAsia="Calibri" w:hAnsi="Times New Roman"/>
          <w:b/>
          <w:iCs/>
          <w:sz w:val="28"/>
          <w:szCs w:val="28"/>
        </w:rPr>
        <w:t>Статья 31.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21"/>
      <w:bookmarkEnd w:id="122"/>
    </w:p>
    <w:p w:rsidR="00815088" w:rsidRPr="00456B7C" w:rsidRDefault="00815088" w:rsidP="004A1A9D">
      <w:pPr>
        <w:suppressAutoHyphens/>
        <w:spacing w:after="0" w:line="240" w:lineRule="auto"/>
        <w:ind w:firstLine="720"/>
        <w:jc w:val="both"/>
        <w:rPr>
          <w:rFonts w:ascii="Times New Roman" w:eastAsia="Calibri" w:hAnsi="Times New Roman"/>
          <w:sz w:val="28"/>
          <w:szCs w:val="28"/>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23" w:name="_Toc186278546"/>
      <w:bookmarkStart w:id="124" w:name="_Toc186290302"/>
      <w:r w:rsidRPr="00456B7C">
        <w:rPr>
          <w:rFonts w:ascii="Times New Roman" w:eastAsia="Calibri" w:hAnsi="Times New Roman"/>
          <w:b/>
          <w:sz w:val="28"/>
          <w:szCs w:val="28"/>
        </w:rPr>
        <w:t>31.1. Общие положения</w:t>
      </w:r>
      <w:bookmarkEnd w:id="123"/>
      <w:bookmarkEnd w:id="124"/>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соответствии с этим в рамках настоящих Правил зоны с особыми условиями использования территории подразделяются на три вида: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установленные - зоны, границы которых установлены и утверждены в соответствии с законодательством Российской Федерации;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w:t>
      </w:r>
      <w:r w:rsidRPr="00DC0EB9">
        <w:rPr>
          <w:rFonts w:ascii="Times New Roman" w:eastAsia="Calibri" w:hAnsi="Times New Roman"/>
          <w:sz w:val="24"/>
          <w:szCs w:val="24"/>
        </w:rPr>
        <w:lastRenderedPageBreak/>
        <w:t>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7) На территории муниципального образования «</w:t>
      </w:r>
      <w:proofErr w:type="spellStart"/>
      <w:r w:rsidRPr="00DC0EB9">
        <w:rPr>
          <w:rFonts w:ascii="Times New Roman" w:eastAsia="Calibri" w:hAnsi="Times New Roman"/>
          <w:sz w:val="24"/>
          <w:szCs w:val="24"/>
        </w:rPr>
        <w:t>Столбищенское</w:t>
      </w:r>
      <w:proofErr w:type="spellEnd"/>
      <w:r w:rsidRPr="00DC0EB9">
        <w:rPr>
          <w:rFonts w:ascii="Times New Roman" w:eastAsia="Calibri" w:hAnsi="Times New Roman"/>
          <w:sz w:val="24"/>
          <w:szCs w:val="24"/>
        </w:rPr>
        <w:t xml:space="preserve"> сельское поселение» установлены или подлежат установлению следующие виды зон с особыми условиями использования территории:</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-Водоохранные зоны, прибрежные защитные полосы поверхностных водных объектов;</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-Охранные зоны объектов электросетевого хозяйства;</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-Охранная зона линий и сооружений связи;</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-Охранные зоны газораспределительных сетей;</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-Охранная зона трубопроводов (газопроводов, нефтепроводов и нефтепродуктопроводов, аммиакопроводов);</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-Санитарно-защитные зоны предприятий, сооружений и иных объектов;</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-Месторождение полезных ископаемых</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-Придорожные полосы автомобильных дорог</w:t>
      </w:r>
    </w:p>
    <w:p w:rsidR="00815088" w:rsidRPr="00DC0EB9" w:rsidRDefault="00815088" w:rsidP="004A1A9D">
      <w:pPr>
        <w:suppressAutoHyphens/>
        <w:spacing w:after="0" w:line="240" w:lineRule="auto"/>
        <w:jc w:val="both"/>
        <w:rPr>
          <w:rFonts w:ascii="Times New Roman" w:eastAsia="Calibri" w:hAnsi="Times New Roman"/>
          <w:sz w:val="24"/>
          <w:szCs w:val="24"/>
        </w:rPr>
      </w:pPr>
      <w:r w:rsidRPr="00DC0EB9">
        <w:rPr>
          <w:rFonts w:ascii="Times New Roman" w:eastAsia="Calibri" w:hAnsi="Times New Roman"/>
          <w:sz w:val="24"/>
          <w:szCs w:val="24"/>
        </w:rPr>
        <w:t>- Защитные зоны объектов культурного наследия</w:t>
      </w:r>
    </w:p>
    <w:p w:rsidR="00815088" w:rsidRPr="00904791" w:rsidRDefault="00815088" w:rsidP="004A1A9D">
      <w:pPr>
        <w:suppressAutoHyphens/>
        <w:spacing w:after="0" w:line="240" w:lineRule="auto"/>
        <w:jc w:val="both"/>
        <w:rPr>
          <w:rFonts w:ascii="Times New Roman" w:eastAsia="Calibri" w:hAnsi="Times New Roman"/>
          <w:color w:val="FF0000"/>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25" w:name="_Toc186278547"/>
      <w:bookmarkStart w:id="126" w:name="_Toc186290303"/>
      <w:r w:rsidRPr="00456B7C">
        <w:rPr>
          <w:rFonts w:ascii="Times New Roman" w:eastAsia="Calibri" w:hAnsi="Times New Roman"/>
          <w:b/>
          <w:sz w:val="28"/>
          <w:szCs w:val="28"/>
        </w:rPr>
        <w:t>31.2. Водоохранные зоны, прибрежные защитные полосы поверхностных водных объектов</w:t>
      </w:r>
      <w:bookmarkEnd w:id="125"/>
      <w:bookmarkEnd w:id="126"/>
    </w:p>
    <w:p w:rsidR="00815088" w:rsidRPr="00DC0EB9" w:rsidRDefault="00815088" w:rsidP="004A1A9D">
      <w:pPr>
        <w:spacing w:before="240"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w:t>
      </w:r>
      <w:r w:rsidRPr="00DC0EB9">
        <w:rPr>
          <w:rFonts w:ascii="Times New Roman" w:hAnsi="Times New Roman"/>
          <w:sz w:val="24"/>
          <w:szCs w:val="24"/>
          <w:lang w:eastAsia="ar-SA" w:bidi="en-US"/>
        </w:rPr>
        <w:lastRenderedPageBreak/>
        <w:t>истощения их вод, а также сохранения среды обитания водных биологических ресурсов и других объектов животного и растительного мира.</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Ширина водоохранных зон и прибрежных защитных полос определяется в соответствии с Водным кодексом Российской Федерации.</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Ширина водоохранной зоны рек или ручьев устанавливается от их истока для рек или ручьев протяженностью:</w:t>
      </w:r>
    </w:p>
    <w:p w:rsidR="00815088" w:rsidRPr="00DC0EB9" w:rsidRDefault="00815088" w:rsidP="004A1A9D">
      <w:pPr>
        <w:spacing w:after="0" w:line="240" w:lineRule="auto"/>
        <w:ind w:firstLine="426"/>
        <w:jc w:val="both"/>
        <w:rPr>
          <w:rFonts w:ascii="Times New Roman" w:hAnsi="Times New Roman"/>
          <w:sz w:val="24"/>
          <w:szCs w:val="24"/>
          <w:lang w:eastAsia="ar-SA" w:bidi="en-US"/>
        </w:rPr>
      </w:pPr>
      <w:bookmarkStart w:id="127" w:name="dst100576"/>
      <w:bookmarkEnd w:id="127"/>
      <w:r w:rsidRPr="00DC0EB9">
        <w:rPr>
          <w:rFonts w:ascii="Times New Roman" w:hAnsi="Times New Roman"/>
          <w:sz w:val="24"/>
          <w:szCs w:val="24"/>
          <w:lang w:eastAsia="ar-SA" w:bidi="en-US"/>
        </w:rPr>
        <w:t>1) до десяти километров – в размере пятидесяти метров;</w:t>
      </w:r>
    </w:p>
    <w:p w:rsidR="00815088" w:rsidRPr="00DC0EB9" w:rsidRDefault="00815088" w:rsidP="004A1A9D">
      <w:pPr>
        <w:spacing w:after="0" w:line="240" w:lineRule="auto"/>
        <w:ind w:firstLine="426"/>
        <w:jc w:val="both"/>
        <w:rPr>
          <w:rFonts w:ascii="Times New Roman" w:hAnsi="Times New Roman"/>
          <w:sz w:val="24"/>
          <w:szCs w:val="24"/>
          <w:lang w:eastAsia="ar-SA" w:bidi="en-US"/>
        </w:rPr>
      </w:pPr>
      <w:bookmarkStart w:id="128" w:name="dst100577"/>
      <w:bookmarkEnd w:id="128"/>
      <w:r w:rsidRPr="00DC0EB9">
        <w:rPr>
          <w:rFonts w:ascii="Times New Roman" w:hAnsi="Times New Roman"/>
          <w:sz w:val="24"/>
          <w:szCs w:val="24"/>
          <w:lang w:eastAsia="ar-SA" w:bidi="en-US"/>
        </w:rPr>
        <w:t>2) от десяти до пятидесяти километров – в размере ста метров;</w:t>
      </w:r>
    </w:p>
    <w:p w:rsidR="00815088" w:rsidRPr="00DC0EB9" w:rsidRDefault="00815088" w:rsidP="004A1A9D">
      <w:pPr>
        <w:spacing w:after="0" w:line="240" w:lineRule="auto"/>
        <w:ind w:firstLine="426"/>
        <w:jc w:val="both"/>
        <w:rPr>
          <w:rFonts w:ascii="Times New Roman" w:hAnsi="Times New Roman"/>
          <w:sz w:val="24"/>
          <w:szCs w:val="24"/>
          <w:lang w:eastAsia="ar-SA" w:bidi="en-US"/>
        </w:rPr>
      </w:pPr>
      <w:bookmarkStart w:id="129" w:name="dst100578"/>
      <w:bookmarkEnd w:id="129"/>
      <w:r w:rsidRPr="00DC0EB9">
        <w:rPr>
          <w:rFonts w:ascii="Times New Roman" w:hAnsi="Times New Roman"/>
          <w:sz w:val="24"/>
          <w:szCs w:val="24"/>
          <w:lang w:eastAsia="ar-SA" w:bidi="en-US"/>
        </w:rPr>
        <w:t>3) от пятидесяти километров и более – в размере двухсот метров.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30" w:name="dst100579"/>
      <w:bookmarkEnd w:id="130"/>
      <w:r w:rsidRPr="00DC0EB9">
        <w:rPr>
          <w:rFonts w:ascii="Times New Roman" w:hAnsi="Times New Roman"/>
          <w:sz w:val="24"/>
          <w:szCs w:val="24"/>
          <w:lang w:eastAsia="ar-SA" w:bidi="en-US"/>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31" w:name="dst100664"/>
      <w:bookmarkEnd w:id="131"/>
      <w:r w:rsidRPr="00DC0EB9">
        <w:rPr>
          <w:rFonts w:ascii="Times New Roman" w:hAnsi="Times New Roman"/>
          <w:sz w:val="24"/>
          <w:szCs w:val="24"/>
          <w:lang w:eastAsia="ar-SA" w:bidi="en-US"/>
        </w:rPr>
        <w:t>Ширина водоохранной зоны озера, водохранилища, за исключением озера, расположенного внутри болота, или озера, водохранилища с акваторией менее 0,5 км2,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32" w:name="dst115"/>
      <w:bookmarkStart w:id="133" w:name="dst100582"/>
      <w:bookmarkStart w:id="134" w:name="dst100583"/>
      <w:bookmarkEnd w:id="132"/>
      <w:bookmarkEnd w:id="133"/>
      <w:bookmarkEnd w:id="134"/>
      <w:r w:rsidRPr="00DC0EB9">
        <w:rPr>
          <w:rFonts w:ascii="Times New Roman" w:hAnsi="Times New Roman"/>
          <w:sz w:val="24"/>
          <w:szCs w:val="24"/>
          <w:lang w:eastAsia="ar-SA" w:bidi="en-US"/>
        </w:rPr>
        <w:t>Ширина водоохранной зоны моря составляет пятьсот метров.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Водоохранные зоны магистральных или межхозяйственных каналов совпадают по ширине с полосами отводов таких каналов.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35" w:name="dst100584"/>
      <w:bookmarkEnd w:id="135"/>
      <w:r w:rsidRPr="00DC0EB9">
        <w:rPr>
          <w:rFonts w:ascii="Times New Roman" w:hAnsi="Times New Roman"/>
          <w:sz w:val="24"/>
          <w:szCs w:val="24"/>
          <w:lang w:eastAsia="ar-SA" w:bidi="en-US"/>
        </w:rPr>
        <w:t>Водоохранные зоны рек, их частей, помещенных в закрытые коллекторы, не устанавливаются.</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36" w:name="dst100585"/>
      <w:bookmarkStart w:id="137" w:name="dst91"/>
      <w:bookmarkEnd w:id="136"/>
      <w:bookmarkEnd w:id="137"/>
      <w:r w:rsidRPr="00DC0EB9">
        <w:rPr>
          <w:rFonts w:ascii="Times New Roman" w:hAnsi="Times New Roman"/>
          <w:sz w:val="24"/>
          <w:szCs w:val="24"/>
          <w:lang w:eastAsia="ar-SA" w:bidi="en-US"/>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w:t>
      </w:r>
      <w:r w:rsidRPr="00DC0EB9">
        <w:rPr>
          <w:rFonts w:ascii="Times New Roman" w:hAnsi="Times New Roman"/>
          <w:sz w:val="24"/>
          <w:szCs w:val="24"/>
          <w:lang w:eastAsia="ar-SA" w:bidi="en-US"/>
        </w:rPr>
        <w:lastRenderedPageBreak/>
        <w:t>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p>
    <w:p w:rsidR="00815088" w:rsidRDefault="00815088" w:rsidP="004A1A9D">
      <w:pPr>
        <w:spacing w:after="60" w:line="240" w:lineRule="auto"/>
        <w:ind w:firstLine="709"/>
        <w:jc w:val="center"/>
        <w:rPr>
          <w:rFonts w:ascii="Times New Roman" w:hAnsi="Times New Roman"/>
          <w:b/>
          <w:bCs/>
          <w:iCs/>
          <w:sz w:val="24"/>
          <w:szCs w:val="24"/>
          <w:lang w:eastAsia="ar-SA" w:bidi="en-US"/>
        </w:rPr>
      </w:pPr>
      <w:r w:rsidRPr="00DC0EB9">
        <w:rPr>
          <w:rFonts w:ascii="Times New Roman" w:hAnsi="Times New Roman"/>
          <w:b/>
          <w:bCs/>
          <w:iCs/>
          <w:sz w:val="24"/>
          <w:szCs w:val="24"/>
          <w:lang w:eastAsia="ar-SA" w:bidi="en-US"/>
        </w:rPr>
        <w:t>Размеры водоохранных зон, прибрежных защитных и береговых полос основных водных объектов Тяжинского муниципального округа</w:t>
      </w:r>
    </w:p>
    <w:p w:rsidR="00815088" w:rsidRPr="00DC0EB9" w:rsidRDefault="00815088" w:rsidP="004A1A9D">
      <w:pPr>
        <w:spacing w:after="60" w:line="240" w:lineRule="auto"/>
        <w:ind w:firstLine="709"/>
        <w:jc w:val="center"/>
        <w:rPr>
          <w:rFonts w:ascii="Times New Roman" w:hAnsi="Times New Roman"/>
          <w:b/>
          <w:bCs/>
          <w:iCs/>
          <w:sz w:val="24"/>
          <w:szCs w:val="24"/>
          <w:lang w:eastAsia="ar-SA" w:bidi="en-US"/>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7"/>
        <w:gridCol w:w="2136"/>
        <w:gridCol w:w="2136"/>
        <w:gridCol w:w="2134"/>
      </w:tblGrid>
      <w:tr w:rsidR="00815088" w:rsidRPr="00DC0EB9" w:rsidTr="004A1A9D">
        <w:trPr>
          <w:jc w:val="center"/>
        </w:trPr>
        <w:tc>
          <w:tcPr>
            <w:tcW w:w="1749"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Наименование водного объекта</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Ширина водоохранной зоны, м</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Ширина прибрежной защитной полосы, м</w:t>
            </w:r>
          </w:p>
        </w:tc>
        <w:tc>
          <w:tcPr>
            <w:tcW w:w="1083"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Ширина береговой полосы, м</w:t>
            </w:r>
          </w:p>
        </w:tc>
      </w:tr>
      <w:tr w:rsidR="00815088" w:rsidRPr="00DC0EB9" w:rsidTr="004A1A9D">
        <w:trPr>
          <w:jc w:val="center"/>
        </w:trPr>
        <w:tc>
          <w:tcPr>
            <w:tcW w:w="1749"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 xml:space="preserve">Р. Чулым, р. </w:t>
            </w:r>
            <w:proofErr w:type="spellStart"/>
            <w:proofErr w:type="gramStart"/>
            <w:r w:rsidRPr="00DC0EB9">
              <w:rPr>
                <w:rFonts w:ascii="Times New Roman" w:hAnsi="Times New Roman"/>
                <w:sz w:val="24"/>
                <w:szCs w:val="24"/>
                <w:lang w:eastAsia="ru-RU"/>
              </w:rPr>
              <w:t>Тяжин,р</w:t>
            </w:r>
            <w:proofErr w:type="spellEnd"/>
            <w:r w:rsidRPr="00DC0EB9">
              <w:rPr>
                <w:rFonts w:ascii="Times New Roman" w:hAnsi="Times New Roman"/>
                <w:sz w:val="24"/>
                <w:szCs w:val="24"/>
                <w:lang w:eastAsia="ru-RU"/>
              </w:rPr>
              <w:t>.</w:t>
            </w:r>
            <w:proofErr w:type="gramEnd"/>
            <w:r w:rsidRPr="00DC0EB9">
              <w:rPr>
                <w:rFonts w:ascii="Times New Roman" w:hAnsi="Times New Roman"/>
                <w:sz w:val="24"/>
                <w:szCs w:val="24"/>
                <w:lang w:eastAsia="ru-RU"/>
              </w:rPr>
              <w:t xml:space="preserve"> Итатка</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200</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50</w:t>
            </w:r>
          </w:p>
        </w:tc>
        <w:tc>
          <w:tcPr>
            <w:tcW w:w="1083"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20</w:t>
            </w:r>
          </w:p>
        </w:tc>
      </w:tr>
      <w:tr w:rsidR="00815088" w:rsidRPr="00DC0EB9" w:rsidTr="004A1A9D">
        <w:trPr>
          <w:jc w:val="center"/>
        </w:trPr>
        <w:tc>
          <w:tcPr>
            <w:tcW w:w="1749"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 xml:space="preserve">Р. Листвянка, р. </w:t>
            </w:r>
            <w:proofErr w:type="spellStart"/>
            <w:r w:rsidRPr="00DC0EB9">
              <w:rPr>
                <w:rFonts w:ascii="Times New Roman" w:hAnsi="Times New Roman"/>
                <w:sz w:val="24"/>
                <w:szCs w:val="24"/>
                <w:lang w:eastAsia="ru-RU"/>
              </w:rPr>
              <w:t>Казыльюн</w:t>
            </w:r>
            <w:proofErr w:type="spellEnd"/>
            <w:r w:rsidRPr="00DC0EB9">
              <w:rPr>
                <w:rFonts w:ascii="Times New Roman" w:hAnsi="Times New Roman"/>
                <w:sz w:val="24"/>
                <w:szCs w:val="24"/>
                <w:lang w:eastAsia="ru-RU"/>
              </w:rPr>
              <w:t>,</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100</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50</w:t>
            </w:r>
          </w:p>
        </w:tc>
        <w:tc>
          <w:tcPr>
            <w:tcW w:w="1083"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20</w:t>
            </w:r>
          </w:p>
        </w:tc>
      </w:tr>
      <w:tr w:rsidR="00815088" w:rsidRPr="00DC0EB9" w:rsidTr="004A1A9D">
        <w:trPr>
          <w:jc w:val="center"/>
        </w:trPr>
        <w:tc>
          <w:tcPr>
            <w:tcW w:w="1749"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Прочие водные объекты (ручьи, реки и каналы протяженностью до 10 км)</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eastAsia="Calibri" w:hAnsi="Times New Roman"/>
                <w:sz w:val="24"/>
                <w:szCs w:val="24"/>
                <w:lang w:eastAsia="ru-RU"/>
              </w:rPr>
            </w:pPr>
            <w:r w:rsidRPr="00DC0EB9">
              <w:rPr>
                <w:rFonts w:ascii="Times New Roman" w:eastAsia="Calibri" w:hAnsi="Times New Roman"/>
                <w:sz w:val="24"/>
                <w:szCs w:val="24"/>
                <w:lang w:eastAsia="ru-RU"/>
              </w:rPr>
              <w:t>50</w:t>
            </w:r>
          </w:p>
        </w:tc>
        <w:tc>
          <w:tcPr>
            <w:tcW w:w="1084"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50</w:t>
            </w:r>
          </w:p>
        </w:tc>
        <w:tc>
          <w:tcPr>
            <w:tcW w:w="1083" w:type="pct"/>
            <w:tcBorders>
              <w:top w:val="single" w:sz="4" w:space="0" w:color="auto"/>
              <w:left w:val="single" w:sz="4" w:space="0" w:color="auto"/>
              <w:bottom w:val="single" w:sz="4" w:space="0" w:color="auto"/>
              <w:right w:val="single" w:sz="4" w:space="0" w:color="auto"/>
            </w:tcBorders>
            <w:vAlign w:val="center"/>
          </w:tcPr>
          <w:p w:rsidR="00815088" w:rsidRPr="00DC0EB9" w:rsidRDefault="00815088" w:rsidP="004A1A9D">
            <w:pPr>
              <w:spacing w:after="0" w:line="240" w:lineRule="auto"/>
              <w:jc w:val="center"/>
              <w:rPr>
                <w:rFonts w:ascii="Times New Roman" w:eastAsia="Calibri" w:hAnsi="Times New Roman"/>
                <w:sz w:val="24"/>
                <w:szCs w:val="24"/>
                <w:lang w:eastAsia="ru-RU"/>
              </w:rPr>
            </w:pPr>
            <w:r w:rsidRPr="00DC0EB9">
              <w:rPr>
                <w:rFonts w:ascii="Times New Roman" w:eastAsia="Calibri" w:hAnsi="Times New Roman"/>
                <w:sz w:val="24"/>
                <w:szCs w:val="24"/>
                <w:lang w:eastAsia="ru-RU"/>
              </w:rPr>
              <w:t>5</w:t>
            </w:r>
          </w:p>
        </w:tc>
      </w:tr>
    </w:tbl>
    <w:p w:rsidR="00815088" w:rsidRPr="00DC0EB9" w:rsidRDefault="00815088" w:rsidP="004A1A9D">
      <w:pPr>
        <w:spacing w:after="0" w:line="240" w:lineRule="auto"/>
        <w:ind w:firstLine="709"/>
        <w:contextualSpacing/>
        <w:jc w:val="both"/>
        <w:rPr>
          <w:rFonts w:ascii="Times New Roman" w:hAnsi="Times New Roman"/>
          <w:sz w:val="24"/>
          <w:szCs w:val="24"/>
          <w:lang w:eastAsia="ru-RU"/>
        </w:rPr>
      </w:pPr>
    </w:p>
    <w:p w:rsidR="00815088" w:rsidRPr="00DC0EB9" w:rsidRDefault="00815088" w:rsidP="004A1A9D">
      <w:pPr>
        <w:spacing w:after="0" w:line="240" w:lineRule="auto"/>
        <w:ind w:firstLine="709"/>
        <w:jc w:val="center"/>
        <w:rPr>
          <w:rFonts w:ascii="Times New Roman" w:hAnsi="Times New Roman"/>
          <w:b/>
          <w:bCs/>
          <w:iCs/>
          <w:sz w:val="24"/>
          <w:szCs w:val="24"/>
          <w:lang w:eastAsia="ar-SA" w:bidi="en-US"/>
        </w:rPr>
      </w:pPr>
      <w:r w:rsidRPr="00DC0EB9">
        <w:rPr>
          <w:rFonts w:ascii="Times New Roman" w:hAnsi="Times New Roman"/>
          <w:b/>
          <w:bCs/>
          <w:iCs/>
          <w:sz w:val="24"/>
          <w:szCs w:val="24"/>
          <w:lang w:eastAsia="ar-SA" w:bidi="en-US"/>
        </w:rPr>
        <w:t>Регламент хозяйственной деятельности в водоохранных зонах, прибрежных защитных и береговых полосах</w:t>
      </w:r>
    </w:p>
    <w:p w:rsidR="00815088" w:rsidRPr="00DC0EB9" w:rsidRDefault="00815088" w:rsidP="004A1A9D">
      <w:pPr>
        <w:spacing w:after="0" w:line="240" w:lineRule="auto"/>
        <w:ind w:firstLine="709"/>
        <w:jc w:val="center"/>
        <w:rPr>
          <w:rFonts w:ascii="Times New Roman" w:hAnsi="Times New Roman"/>
          <w:i/>
          <w:sz w:val="24"/>
          <w:szCs w:val="24"/>
          <w:lang w:eastAsia="ar-SA"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3870"/>
        <w:gridCol w:w="3868"/>
      </w:tblGrid>
      <w:tr w:rsidR="00815088" w:rsidRPr="00DC0EB9" w:rsidTr="004A1A9D">
        <w:trPr>
          <w:trHeight w:val="20"/>
          <w:tblHeader/>
        </w:trPr>
        <w:tc>
          <w:tcPr>
            <w:tcW w:w="1073" w:type="pct"/>
            <w:vAlign w:val="center"/>
          </w:tcPr>
          <w:p w:rsidR="00815088" w:rsidRPr="00DC0EB9" w:rsidRDefault="00815088" w:rsidP="004A1A9D">
            <w:pPr>
              <w:spacing w:after="0" w:line="240" w:lineRule="auto"/>
              <w:ind w:left="-113" w:right="-113"/>
              <w:jc w:val="center"/>
              <w:rPr>
                <w:rFonts w:ascii="Times New Roman" w:hAnsi="Times New Roman"/>
                <w:b/>
                <w:bCs/>
                <w:sz w:val="20"/>
                <w:szCs w:val="20"/>
                <w:lang w:eastAsia="ru-RU"/>
              </w:rPr>
            </w:pPr>
            <w:r w:rsidRPr="00DC0EB9">
              <w:rPr>
                <w:rFonts w:ascii="Times New Roman" w:hAnsi="Times New Roman"/>
                <w:b/>
                <w:bCs/>
                <w:sz w:val="20"/>
                <w:szCs w:val="20"/>
                <w:lang w:eastAsia="ru-RU"/>
              </w:rPr>
              <w:t>Зона</w:t>
            </w:r>
          </w:p>
        </w:tc>
        <w:tc>
          <w:tcPr>
            <w:tcW w:w="1964" w:type="pct"/>
            <w:vAlign w:val="center"/>
          </w:tcPr>
          <w:p w:rsidR="00815088" w:rsidRPr="00DC0EB9" w:rsidRDefault="00815088" w:rsidP="004A1A9D">
            <w:pPr>
              <w:spacing w:after="0" w:line="240" w:lineRule="auto"/>
              <w:ind w:left="-113" w:right="-113"/>
              <w:jc w:val="center"/>
              <w:rPr>
                <w:rFonts w:ascii="Times New Roman" w:hAnsi="Times New Roman"/>
                <w:b/>
                <w:bCs/>
                <w:sz w:val="20"/>
                <w:szCs w:val="20"/>
                <w:lang w:eastAsia="ru-RU"/>
              </w:rPr>
            </w:pPr>
            <w:r w:rsidRPr="00DC0EB9">
              <w:rPr>
                <w:rFonts w:ascii="Times New Roman" w:hAnsi="Times New Roman"/>
                <w:b/>
                <w:bCs/>
                <w:sz w:val="20"/>
                <w:szCs w:val="20"/>
                <w:lang w:eastAsia="ru-RU"/>
              </w:rPr>
              <w:t>Запрещается</w:t>
            </w:r>
          </w:p>
        </w:tc>
        <w:tc>
          <w:tcPr>
            <w:tcW w:w="1963" w:type="pct"/>
            <w:vAlign w:val="center"/>
          </w:tcPr>
          <w:p w:rsidR="00815088" w:rsidRPr="00DC0EB9" w:rsidRDefault="00815088" w:rsidP="004A1A9D">
            <w:pPr>
              <w:spacing w:after="0" w:line="240" w:lineRule="auto"/>
              <w:ind w:left="-113" w:right="-113"/>
              <w:jc w:val="center"/>
              <w:rPr>
                <w:rFonts w:ascii="Times New Roman" w:hAnsi="Times New Roman"/>
                <w:b/>
                <w:bCs/>
                <w:sz w:val="20"/>
                <w:szCs w:val="20"/>
                <w:lang w:eastAsia="ru-RU"/>
              </w:rPr>
            </w:pPr>
            <w:r w:rsidRPr="00DC0EB9">
              <w:rPr>
                <w:rFonts w:ascii="Times New Roman" w:hAnsi="Times New Roman"/>
                <w:b/>
                <w:bCs/>
                <w:sz w:val="20"/>
                <w:szCs w:val="20"/>
                <w:lang w:eastAsia="ru-RU"/>
              </w:rPr>
              <w:t>Допускается</w:t>
            </w:r>
          </w:p>
        </w:tc>
      </w:tr>
      <w:tr w:rsidR="00815088" w:rsidRPr="00DC0EB9" w:rsidTr="004A1A9D">
        <w:trPr>
          <w:trHeight w:val="20"/>
        </w:trPr>
        <w:tc>
          <w:tcPr>
            <w:tcW w:w="1073"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Водоохранная зона</w:t>
            </w:r>
          </w:p>
        </w:tc>
        <w:tc>
          <w:tcPr>
            <w:tcW w:w="1964"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1) Использование сточных вод в целях регулирования плодородия почв;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3) осуществление авиационных мер по борьбе с вредными организмами;</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w:t>
            </w:r>
            <w:r w:rsidRPr="00DC0EB9">
              <w:rPr>
                <w:rFonts w:ascii="Times New Roman" w:hAnsi="Times New Roman"/>
                <w:sz w:val="24"/>
                <w:szCs w:val="24"/>
                <w:lang w:eastAsia="ru-RU"/>
              </w:rPr>
              <w:lastRenderedPageBreak/>
              <w:t>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6) размещение специализированных хранилищ пестицидов и агрохимикатов, применение пестицидов и агрохимикатов;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7) сброс сточных, в том числе дренажных, вод;</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1963"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1) централизованные системы водоотведения (канализации), централизованные ливневые системы водоотведения;</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lastRenderedPageBreak/>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p>
        </w:tc>
      </w:tr>
      <w:tr w:rsidR="00815088" w:rsidRPr="00DC0EB9" w:rsidTr="004A1A9D">
        <w:trPr>
          <w:trHeight w:val="20"/>
        </w:trPr>
        <w:tc>
          <w:tcPr>
            <w:tcW w:w="1073"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lastRenderedPageBreak/>
              <w:t>Прибрежная защитная полоса</w:t>
            </w:r>
          </w:p>
        </w:tc>
        <w:tc>
          <w:tcPr>
            <w:tcW w:w="1964"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Все вышеперечисленные пункты для водоохранной зоны. Плюс:</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1) распашка земель;</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2) размещение отвалов размываемых грунтов;</w:t>
            </w:r>
          </w:p>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3) выпас сельскохозяйственных животных и организация для них летних лагерей, ванн.</w:t>
            </w:r>
          </w:p>
        </w:tc>
        <w:tc>
          <w:tcPr>
            <w:tcW w:w="1963"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815088" w:rsidRPr="00DC0EB9" w:rsidTr="004A1A9D">
        <w:trPr>
          <w:trHeight w:val="20"/>
        </w:trPr>
        <w:tc>
          <w:tcPr>
            <w:tcW w:w="1073"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Береговая полоса</w:t>
            </w:r>
          </w:p>
        </w:tc>
        <w:tc>
          <w:tcPr>
            <w:tcW w:w="1964"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Использование для передвижения механических транспортных средств.</w:t>
            </w:r>
          </w:p>
        </w:tc>
        <w:tc>
          <w:tcPr>
            <w:tcW w:w="1963" w:type="pct"/>
          </w:tcPr>
          <w:p w:rsidR="00815088" w:rsidRPr="00DC0EB9" w:rsidRDefault="00815088" w:rsidP="004A1A9D">
            <w:pPr>
              <w:spacing w:after="0" w:line="240" w:lineRule="auto"/>
              <w:jc w:val="both"/>
              <w:rPr>
                <w:rFonts w:ascii="Times New Roman" w:hAnsi="Times New Roman"/>
                <w:sz w:val="24"/>
                <w:szCs w:val="24"/>
                <w:lang w:eastAsia="ru-RU"/>
              </w:rPr>
            </w:pPr>
            <w:r w:rsidRPr="00DC0EB9">
              <w:rPr>
                <w:rFonts w:ascii="Times New Roman" w:hAnsi="Times New Roman"/>
                <w:sz w:val="24"/>
                <w:szCs w:val="24"/>
                <w:lang w:eastAsia="ru-RU"/>
              </w:rPr>
              <w:t xml:space="preserve">Каждый гражданин вправе пользоваться береговой полосой водных объектов общего пользования для передвижения и пребывания около них, в том числе </w:t>
            </w:r>
            <w:r w:rsidRPr="00DC0EB9">
              <w:rPr>
                <w:rFonts w:ascii="Times New Roman" w:hAnsi="Times New Roman"/>
                <w:sz w:val="24"/>
                <w:szCs w:val="24"/>
                <w:lang w:eastAsia="ru-RU"/>
              </w:rPr>
              <w:lastRenderedPageBreak/>
              <w:t>для осуществления любительского и спортивного рыболовства и причаливания плавучих средств</w:t>
            </w:r>
          </w:p>
        </w:tc>
      </w:tr>
    </w:tbl>
    <w:p w:rsidR="00815088" w:rsidRPr="00904791" w:rsidRDefault="00815088" w:rsidP="004A1A9D">
      <w:pPr>
        <w:suppressAutoHyphens/>
        <w:spacing w:after="0" w:line="240" w:lineRule="auto"/>
        <w:jc w:val="both"/>
        <w:rPr>
          <w:rFonts w:ascii="Times New Roman" w:eastAsia="Calibri" w:hAnsi="Times New Roman"/>
          <w:color w:val="FF0000"/>
          <w:sz w:val="28"/>
          <w:szCs w:val="28"/>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4"/>
          <w:szCs w:val="24"/>
        </w:rPr>
      </w:pPr>
      <w:bookmarkStart w:id="138" w:name="_Toc186278548"/>
      <w:bookmarkStart w:id="139" w:name="_Toc186290304"/>
      <w:r w:rsidRPr="00456B7C">
        <w:rPr>
          <w:rFonts w:ascii="Times New Roman" w:eastAsia="Calibri" w:hAnsi="Times New Roman"/>
          <w:b/>
          <w:sz w:val="28"/>
          <w:szCs w:val="28"/>
        </w:rPr>
        <w:t>31.3. Охранные зоны объектов электросетевого хозяйства</w:t>
      </w:r>
      <w:bookmarkEnd w:id="138"/>
      <w:bookmarkEnd w:id="139"/>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DC0EB9">
        <w:rPr>
          <w:rFonts w:ascii="Times New Roman" w:eastAsia="Calibri" w:hAnsi="Times New Roman"/>
          <w:sz w:val="24"/>
          <w:szCs w:val="24"/>
        </w:rPr>
        <w:t>неотклоненном</w:t>
      </w:r>
      <w:proofErr w:type="spellEnd"/>
      <w:r w:rsidRPr="00DC0EB9">
        <w:rPr>
          <w:rFonts w:ascii="Times New Roman" w:eastAsia="Calibri" w:hAnsi="Times New Roman"/>
          <w:sz w:val="24"/>
          <w:szCs w:val="24"/>
        </w:rPr>
        <w:t xml:space="preserve"> их положении на следующем расстоянии: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до 1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- 2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от 1 до 20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- 10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- 35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- 15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- 110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- 20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- 220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- 25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- 500 </w:t>
      </w:r>
      <w:proofErr w:type="spellStart"/>
      <w:r w:rsidRPr="00DC0EB9">
        <w:rPr>
          <w:rFonts w:ascii="Times New Roman" w:eastAsia="Calibri" w:hAnsi="Times New Roman"/>
          <w:sz w:val="24"/>
          <w:szCs w:val="24"/>
        </w:rPr>
        <w:t>кВ</w:t>
      </w:r>
      <w:proofErr w:type="spellEnd"/>
      <w:r w:rsidRPr="00DC0EB9">
        <w:rPr>
          <w:rFonts w:ascii="Times New Roman" w:eastAsia="Calibri" w:hAnsi="Times New Roman"/>
          <w:sz w:val="24"/>
          <w:szCs w:val="24"/>
        </w:rPr>
        <w:t xml:space="preserve"> - 30 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размещать свалки;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охранных зонах объектов электросетевого хозяйства напряжением свыше 1000 вольт, также запрещается: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складировать или размещать хранилища любых, в том числе горюче-смазочных, материалов;</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lastRenderedPageBreak/>
        <w:t>- складировать или размещать хранилища любых, в том числе горюче-смазочных, материалов.</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пределах охранных зон без письменного разрешения сетевой организации запрещается: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строительство, капитальный ремонт, реконструкция или снос зданий и сооружений;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горные, взрывные, мелиоративные работы, в том числе связанные с временным затоплением земель;</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посадка и вырубка деревьев и кустарников;</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полевые сельскохозяйственные работы с применением сельскохозяйственных машин и оборудования высотой более 4 м.</w:t>
      </w:r>
      <w:bookmarkStart w:id="140" w:name="_Toc505849511"/>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По территории Тяжинского муниципального округа проходят высоковольтные воздушные линии электропередачи напряжением 500, 110, 35 и ниже.</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41" w:name="_Toc186278549"/>
      <w:bookmarkStart w:id="142" w:name="_Toc186290305"/>
      <w:r w:rsidRPr="00456B7C">
        <w:rPr>
          <w:rFonts w:ascii="Times New Roman" w:eastAsia="Calibri" w:hAnsi="Times New Roman"/>
          <w:b/>
          <w:sz w:val="28"/>
          <w:szCs w:val="28"/>
        </w:rPr>
        <w:t>31.4. Охранная зона линий и сооружений связи</w:t>
      </w:r>
      <w:bookmarkEnd w:id="141"/>
      <w:bookmarkEnd w:id="142"/>
    </w:p>
    <w:p w:rsidR="00815088" w:rsidRPr="00DC0EB9" w:rsidRDefault="00815088" w:rsidP="004A1A9D">
      <w:pPr>
        <w:spacing w:before="240"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Устанавливается в соответствии с Постановление Правительства Российской Федерации от 09.06.1995 № 578 «Об утверждении Правил охраны линий и сооружений связи Российской Федерации» от подземных кабельных и воздушных линий связи и линий радиофикации, расположенных вне населенных пунктов на безлесных участках. </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охранной зоне запрещается:</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rsidR="00815088" w:rsidRPr="00DC0EB9" w:rsidRDefault="00815088" w:rsidP="004A1A9D">
      <w:pPr>
        <w:tabs>
          <w:tab w:val="left" w:pos="709"/>
        </w:tabs>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производить защиту подземных коммуникаций от коррозии без учета проходящих подземных кабельных линий связи.</w:t>
      </w: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43" w:name="_Toc186278550"/>
      <w:bookmarkStart w:id="144" w:name="_Toc186290306"/>
      <w:r w:rsidRPr="00456B7C">
        <w:rPr>
          <w:rFonts w:ascii="Times New Roman" w:eastAsia="Calibri" w:hAnsi="Times New Roman"/>
          <w:b/>
          <w:sz w:val="28"/>
          <w:szCs w:val="28"/>
        </w:rPr>
        <w:t>31.5. Охранные зоны газораспределительных сетей</w:t>
      </w:r>
      <w:bookmarkEnd w:id="143"/>
      <w:bookmarkEnd w:id="144"/>
    </w:p>
    <w:p w:rsidR="00815088" w:rsidRPr="00456B7C" w:rsidRDefault="00815088" w:rsidP="004A1A9D">
      <w:pPr>
        <w:suppressAutoHyphens/>
        <w:spacing w:after="0" w:line="240" w:lineRule="auto"/>
        <w:ind w:firstLine="720"/>
        <w:jc w:val="both"/>
        <w:rPr>
          <w:rFonts w:ascii="Times New Roman" w:eastAsia="Calibri" w:hAnsi="Times New Roman"/>
          <w:sz w:val="24"/>
          <w:szCs w:val="24"/>
        </w:rPr>
      </w:pP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а) строить объекты жилищно-гражданского и производственного назначения;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д) устраивать свалки и склады, разливать растворы кислот, солей, щелочей и других химически активных веществ;</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ж) разводить огонь и размещать источники огня;</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л) самовольно подключаться к газораспределительным сетям.</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w:t>
      </w:r>
      <w:r w:rsidRPr="00DC0EB9">
        <w:rPr>
          <w:rFonts w:ascii="Times New Roman" w:eastAsia="Calibri" w:hAnsi="Times New Roman"/>
          <w:sz w:val="24"/>
          <w:szCs w:val="24"/>
        </w:rPr>
        <w:lastRenderedPageBreak/>
        <w:t>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p>
    <w:p w:rsidR="00815088"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45" w:name="_Toc186278551"/>
      <w:bookmarkStart w:id="146" w:name="_Toc186290307"/>
      <w:r w:rsidRPr="00DC0EB9">
        <w:rPr>
          <w:rFonts w:ascii="Times New Roman" w:eastAsia="Calibri" w:hAnsi="Times New Roman"/>
          <w:b/>
          <w:sz w:val="28"/>
          <w:szCs w:val="28"/>
        </w:rPr>
        <w:t>31.6. Охранная зона трубопроводов</w:t>
      </w:r>
      <w:r w:rsidRPr="00456B7C">
        <w:rPr>
          <w:rFonts w:ascii="Times New Roman" w:eastAsia="Calibri" w:hAnsi="Times New Roman"/>
          <w:b/>
          <w:sz w:val="28"/>
          <w:szCs w:val="28"/>
        </w:rPr>
        <w:t xml:space="preserve"> (газопроводов, нефтепроводов и нефтепродуктопроводов, аммиакопроводов)</w:t>
      </w:r>
      <w:bookmarkEnd w:id="145"/>
      <w:bookmarkEnd w:id="146"/>
    </w:p>
    <w:p w:rsidR="00FA4A97" w:rsidRPr="00FA4A97" w:rsidRDefault="00FA4A97" w:rsidP="00FA4A97">
      <w:pPr>
        <w:ind w:firstLine="708"/>
        <w:rPr>
          <w:rFonts w:ascii="Times New Roman" w:eastAsia="Calibri" w:hAnsi="Times New Roman"/>
          <w:sz w:val="24"/>
          <w:szCs w:val="24"/>
        </w:rPr>
      </w:pPr>
      <w:r w:rsidRPr="00FA4A97">
        <w:rPr>
          <w:rFonts w:ascii="Times New Roman" w:eastAsia="Calibri" w:hAnsi="Times New Roman"/>
          <w:sz w:val="24"/>
          <w:szCs w:val="24"/>
        </w:rPr>
        <w:t>Устанавливается в соответствии с «Правилами охраны магистральных трубопроводов» (утверждены Минтопэнерго Российской Федерации 29.04.1992, Постановлением Госгортехнадзора Российской Федерации от 22.04.1992 № 9) от трубопроводов.</w:t>
      </w:r>
    </w:p>
    <w:p w:rsidR="00FA4A97" w:rsidRPr="00FA4A97" w:rsidRDefault="00FA4A97" w:rsidP="00FA4A97">
      <w:pPr>
        <w:ind w:firstLine="708"/>
        <w:rPr>
          <w:rFonts w:ascii="Times New Roman" w:eastAsia="Calibri" w:hAnsi="Times New Roman"/>
          <w:sz w:val="24"/>
          <w:szCs w:val="24"/>
        </w:rPr>
      </w:pPr>
      <w:r w:rsidRPr="00FA4A97">
        <w:rPr>
          <w:rFonts w:ascii="Times New Roman" w:eastAsia="Calibri" w:hAnsi="Times New Roman"/>
          <w:sz w:val="24"/>
          <w:szCs w:val="24"/>
        </w:rPr>
        <w:t>В охранной зоне запрещается:</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производить всякого рода действия, могущие нарушить нормальную эксплуатацию трубопроводов либо привести к их повреждению, в частности:</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перемещать, засыпать и ломать опознавательные и сигнальные знаки, контрольно-измерительные пункты;</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устраивать всякого рода свалки, выливать растворы кислот, солей и щелочей;</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бросать якоря, проходить с отданными якорями, цепями, лотами, волокушами и тралами, производить дноуглубительные и землечерпальные работы;</w:t>
      </w:r>
    </w:p>
    <w:p w:rsid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разводить огонь и размещать какие-либо открытые или закрытые источники огня.</w:t>
      </w:r>
    </w:p>
    <w:p w:rsidR="00FA4A97" w:rsidRPr="00FA4A97" w:rsidRDefault="00FA4A97" w:rsidP="00FA4A97">
      <w:pPr>
        <w:spacing w:after="0"/>
        <w:ind w:firstLine="708"/>
        <w:rPr>
          <w:rFonts w:ascii="Times New Roman" w:eastAsia="Calibri" w:hAnsi="Times New Roman"/>
          <w:sz w:val="24"/>
          <w:szCs w:val="24"/>
        </w:rPr>
      </w:pPr>
    </w:p>
    <w:p w:rsidR="00FA4A97" w:rsidRPr="00FA4A97" w:rsidRDefault="00FA4A97" w:rsidP="00FA4A97">
      <w:pPr>
        <w:ind w:firstLine="708"/>
        <w:rPr>
          <w:rFonts w:ascii="Times New Roman" w:eastAsia="Calibri" w:hAnsi="Times New Roman"/>
          <w:sz w:val="24"/>
          <w:szCs w:val="24"/>
        </w:rPr>
      </w:pPr>
      <w:r w:rsidRPr="00FA4A97">
        <w:rPr>
          <w:rFonts w:ascii="Times New Roman" w:eastAsia="Calibri" w:hAnsi="Times New Roman"/>
          <w:sz w:val="24"/>
          <w:szCs w:val="24"/>
        </w:rPr>
        <w:t>В охранных зонах трубопроводов без письменного разрешения предприятий трубопроводного транспорта запрещается:</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возводить любые постройки и сооружения;</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производить мелиоративные земляные работы, сооружать оросительные и осушительные системы;</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производить всякого рода открытые и подземные, горные, строительные, монтажные и взрывные работы, планировку грунта;</w:t>
      </w:r>
    </w:p>
    <w:p w:rsidR="00FA4A97" w:rsidRPr="00FA4A97" w:rsidRDefault="00FA4A97" w:rsidP="00FA4A97">
      <w:pPr>
        <w:spacing w:after="0"/>
        <w:ind w:firstLine="708"/>
        <w:rPr>
          <w:rFonts w:ascii="Times New Roman" w:eastAsia="Calibri" w:hAnsi="Times New Roman"/>
          <w:sz w:val="24"/>
          <w:szCs w:val="24"/>
        </w:rPr>
      </w:pPr>
      <w:r w:rsidRPr="00FA4A97">
        <w:rPr>
          <w:rFonts w:ascii="Times New Roman" w:eastAsia="Calibri" w:hAnsi="Times New Roman"/>
          <w:sz w:val="24"/>
          <w:szCs w:val="24"/>
        </w:rPr>
        <w:t xml:space="preserve">− производить </w:t>
      </w:r>
      <w:proofErr w:type="spellStart"/>
      <w:r w:rsidRPr="00FA4A97">
        <w:rPr>
          <w:rFonts w:ascii="Times New Roman" w:eastAsia="Calibri" w:hAnsi="Times New Roman"/>
          <w:sz w:val="24"/>
          <w:szCs w:val="24"/>
        </w:rPr>
        <w:t>геологосъемочные</w:t>
      </w:r>
      <w:proofErr w:type="spellEnd"/>
      <w:r w:rsidRPr="00FA4A97">
        <w:rPr>
          <w:rFonts w:ascii="Times New Roman" w:eastAsia="Calibri" w:hAnsi="Times New Roman"/>
          <w:sz w:val="24"/>
          <w:szCs w:val="24"/>
        </w:rPr>
        <w:t>,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A4A97" w:rsidRPr="00FA4A97" w:rsidRDefault="00FA4A97" w:rsidP="00FA4A97">
      <w:pPr>
        <w:rPr>
          <w:rFonts w:ascii="Times New Roman" w:eastAsia="Calibri" w:hAnsi="Times New Roman"/>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47" w:name="_Toc139374713"/>
      <w:bookmarkStart w:id="148" w:name="_Toc186278553"/>
      <w:bookmarkStart w:id="149" w:name="_Toc186290308"/>
      <w:r w:rsidRPr="00456B7C">
        <w:rPr>
          <w:rFonts w:ascii="Times New Roman" w:eastAsia="Calibri" w:hAnsi="Times New Roman"/>
          <w:b/>
          <w:sz w:val="28"/>
          <w:szCs w:val="28"/>
        </w:rPr>
        <w:lastRenderedPageBreak/>
        <w:t>31.7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147"/>
      <w:bookmarkEnd w:id="148"/>
      <w:bookmarkEnd w:id="149"/>
    </w:p>
    <w:p w:rsidR="00815088" w:rsidRPr="00DC0EB9" w:rsidRDefault="00815088" w:rsidP="004A1A9D">
      <w:pPr>
        <w:suppressAutoHyphens/>
        <w:spacing w:before="240" w:after="0" w:line="240" w:lineRule="auto"/>
        <w:ind w:firstLine="709"/>
        <w:jc w:val="both"/>
        <w:rPr>
          <w:rFonts w:ascii="Times New Roman" w:eastAsia="Calibri" w:hAnsi="Times New Roman"/>
          <w:sz w:val="24"/>
          <w:szCs w:val="24"/>
        </w:rPr>
      </w:pPr>
      <w:r w:rsidRPr="00DC0EB9">
        <w:rPr>
          <w:rFonts w:ascii="Times New Roman" w:eastAsia="Calibri" w:hAnsi="Times New Roman"/>
          <w:sz w:val="24"/>
          <w:szCs w:val="24"/>
        </w:rPr>
        <w:t xml:space="preserve">Минимальные расстояния учитывают степень </w:t>
      </w:r>
      <w:proofErr w:type="spellStart"/>
      <w:r w:rsidRPr="00DC0EB9">
        <w:rPr>
          <w:rFonts w:ascii="Times New Roman" w:eastAsia="Calibri" w:hAnsi="Times New Roman"/>
          <w:sz w:val="24"/>
          <w:szCs w:val="24"/>
        </w:rPr>
        <w:t>взрывопожароопасности</w:t>
      </w:r>
      <w:proofErr w:type="spellEnd"/>
      <w:r w:rsidRPr="00DC0EB9">
        <w:rPr>
          <w:rFonts w:ascii="Times New Roman" w:eastAsia="Calibri" w:hAnsi="Times New Roman"/>
          <w:sz w:val="24"/>
          <w:szCs w:val="24"/>
        </w:rPr>
        <w:t xml:space="preserve"> при аварийных ситуациях и дифференцированы в зависимости от вида поселений, типа зданий, назначения объектов с учетом диаметра трубопроводов. Размеры зон минимально-допустимых расстояний устанавливаются в соответствии с СП 36.13330.2012 «СНиП 2.05.06-85*. Магистральные трубопроводы» и СП 284.1325800.2016 «Трубопроводы промысловые для нефти и газа. Правила проектирования и производства работ».</w:t>
      </w:r>
    </w:p>
    <w:p w:rsidR="00815088" w:rsidRPr="00904791" w:rsidRDefault="00815088" w:rsidP="004A1A9D">
      <w:pPr>
        <w:spacing w:after="0" w:line="240" w:lineRule="auto"/>
        <w:jc w:val="center"/>
        <w:rPr>
          <w:rFonts w:ascii="Times New Roman" w:hAnsi="Times New Roman"/>
          <w:color w:val="FF0000"/>
          <w:sz w:val="24"/>
          <w:szCs w:val="24"/>
          <w:lang w:eastAsia="ru-RU"/>
        </w:rPr>
      </w:pPr>
    </w:p>
    <w:p w:rsidR="00815088" w:rsidRPr="00DC0EB9" w:rsidRDefault="00815088" w:rsidP="004A1A9D">
      <w:pPr>
        <w:spacing w:after="0" w:line="240" w:lineRule="auto"/>
        <w:jc w:val="center"/>
        <w:rPr>
          <w:rFonts w:ascii="Times New Roman" w:hAnsi="Times New Roman"/>
          <w:b/>
          <w:bCs/>
          <w:sz w:val="24"/>
          <w:szCs w:val="24"/>
          <w:lang w:eastAsia="ru-RU"/>
        </w:rPr>
      </w:pPr>
      <w:r w:rsidRPr="00DC0EB9">
        <w:rPr>
          <w:rFonts w:ascii="Times New Roman" w:hAnsi="Times New Roman"/>
          <w:b/>
          <w:bCs/>
          <w:sz w:val="24"/>
          <w:szCs w:val="24"/>
          <w:lang w:eastAsia="ru-RU"/>
        </w:rPr>
        <w:t>Перечень минимальных расстояний от оси магистрального нефтепровода</w:t>
      </w:r>
    </w:p>
    <w:p w:rsidR="00815088" w:rsidRPr="00DC0EB9" w:rsidRDefault="00815088" w:rsidP="004A1A9D">
      <w:pPr>
        <w:spacing w:after="0" w:line="240" w:lineRule="auto"/>
        <w:jc w:val="center"/>
        <w:rPr>
          <w:rFonts w:ascii="Times New Roman" w:hAnsi="Times New Roman"/>
          <w:b/>
          <w:bCs/>
          <w:sz w:val="24"/>
          <w:szCs w:val="24"/>
          <w:lang w:eastAsia="ru-RU"/>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3464"/>
        <w:gridCol w:w="1344"/>
        <w:gridCol w:w="1793"/>
        <w:gridCol w:w="2834"/>
      </w:tblGrid>
      <w:tr w:rsidR="00815088" w:rsidRPr="00DC0EB9" w:rsidTr="004A1A9D">
        <w:trPr>
          <w:trHeight w:val="838"/>
          <w:tblHeader/>
        </w:trPr>
        <w:tc>
          <w:tcPr>
            <w:tcW w:w="212" w:type="pct"/>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w:t>
            </w:r>
          </w:p>
        </w:tc>
        <w:tc>
          <w:tcPr>
            <w:tcW w:w="1758"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Наименование магистрального нефтепровода</w:t>
            </w:r>
          </w:p>
        </w:tc>
        <w:tc>
          <w:tcPr>
            <w:tcW w:w="682" w:type="pct"/>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Давление, МПа</w:t>
            </w:r>
          </w:p>
        </w:tc>
        <w:tc>
          <w:tcPr>
            <w:tcW w:w="910"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Диаметр, мм</w:t>
            </w:r>
          </w:p>
        </w:tc>
        <w:tc>
          <w:tcPr>
            <w:tcW w:w="1438"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Размер минимального расстояния</w:t>
            </w:r>
          </w:p>
        </w:tc>
      </w:tr>
    </w:tbl>
    <w:p w:rsidR="00815088" w:rsidRPr="00DC0EB9" w:rsidRDefault="00815088" w:rsidP="004A1A9D">
      <w:pPr>
        <w:spacing w:after="0" w:line="14" w:lineRule="auto"/>
        <w:jc w:val="center"/>
        <w:rPr>
          <w:rFonts w:ascii="Times New Roman" w:hAnsi="Times New Roman"/>
          <w:b/>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3464"/>
        <w:gridCol w:w="1326"/>
        <w:gridCol w:w="1813"/>
        <w:gridCol w:w="2832"/>
      </w:tblGrid>
      <w:tr w:rsidR="00815088" w:rsidRPr="00DC0EB9" w:rsidTr="004A1A9D">
        <w:trPr>
          <w:tblHeader/>
          <w:jc w:val="center"/>
        </w:trPr>
        <w:tc>
          <w:tcPr>
            <w:tcW w:w="212"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1</w:t>
            </w:r>
          </w:p>
        </w:tc>
        <w:tc>
          <w:tcPr>
            <w:tcW w:w="1758"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2</w:t>
            </w:r>
          </w:p>
        </w:tc>
        <w:tc>
          <w:tcPr>
            <w:tcW w:w="673"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3</w:t>
            </w:r>
          </w:p>
        </w:tc>
        <w:tc>
          <w:tcPr>
            <w:tcW w:w="920"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4</w:t>
            </w:r>
          </w:p>
        </w:tc>
        <w:tc>
          <w:tcPr>
            <w:tcW w:w="1437" w:type="pct"/>
            <w:shd w:val="clear" w:color="auto" w:fill="auto"/>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5</w:t>
            </w:r>
          </w:p>
        </w:tc>
      </w:tr>
      <w:tr w:rsidR="00815088" w:rsidRPr="00DC0EB9" w:rsidTr="004A1A9D">
        <w:trPr>
          <w:trHeight w:val="70"/>
          <w:jc w:val="center"/>
        </w:trPr>
        <w:tc>
          <w:tcPr>
            <w:tcW w:w="5000" w:type="pct"/>
            <w:gridSpan w:val="5"/>
            <w:shd w:val="clear" w:color="auto" w:fill="auto"/>
          </w:tcPr>
          <w:p w:rsidR="00815088" w:rsidRPr="00DC0EB9" w:rsidRDefault="00815088" w:rsidP="004A1A9D">
            <w:pPr>
              <w:spacing w:after="0" w:line="240" w:lineRule="auto"/>
              <w:jc w:val="center"/>
              <w:rPr>
                <w:rFonts w:ascii="Times New Roman" w:hAnsi="Times New Roman"/>
                <w:sz w:val="20"/>
                <w:szCs w:val="20"/>
                <w:lang w:eastAsia="ru-RU"/>
              </w:rPr>
            </w:pPr>
            <w:r w:rsidRPr="00DC0EB9">
              <w:rPr>
                <w:rFonts w:ascii="Times New Roman" w:hAnsi="Times New Roman"/>
                <w:b/>
                <w:sz w:val="20"/>
                <w:szCs w:val="20"/>
                <w:lang w:eastAsia="ru-RU"/>
              </w:rPr>
              <w:t>Рекомендуемые минимальные расстояния</w:t>
            </w:r>
          </w:p>
        </w:tc>
      </w:tr>
      <w:tr w:rsidR="00815088" w:rsidRPr="00DC0EB9" w:rsidTr="004A1A9D">
        <w:trPr>
          <w:trHeight w:val="70"/>
          <w:jc w:val="center"/>
        </w:trPr>
        <w:tc>
          <w:tcPr>
            <w:tcW w:w="212" w:type="pct"/>
            <w:shd w:val="clear" w:color="auto" w:fill="auto"/>
          </w:tcPr>
          <w:p w:rsidR="00815088" w:rsidRPr="00DC0EB9" w:rsidRDefault="00815088" w:rsidP="00815088">
            <w:pPr>
              <w:numPr>
                <w:ilvl w:val="0"/>
                <w:numId w:val="34"/>
              </w:numPr>
              <w:spacing w:after="0" w:line="240" w:lineRule="auto"/>
              <w:ind w:left="357" w:hanging="357"/>
              <w:jc w:val="both"/>
              <w:rPr>
                <w:rFonts w:ascii="Times New Roman" w:hAnsi="Times New Roman"/>
                <w:sz w:val="24"/>
                <w:szCs w:val="24"/>
                <w:lang w:eastAsia="ru-RU"/>
              </w:rPr>
            </w:pPr>
          </w:p>
        </w:tc>
        <w:tc>
          <w:tcPr>
            <w:tcW w:w="1758" w:type="pct"/>
            <w:shd w:val="clear" w:color="auto" w:fill="auto"/>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Анжеро-Судженск-Красноярск</w:t>
            </w:r>
          </w:p>
        </w:tc>
        <w:tc>
          <w:tcPr>
            <w:tcW w:w="673" w:type="pct"/>
            <w:shd w:val="clear" w:color="auto" w:fill="auto"/>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w:t>
            </w:r>
          </w:p>
        </w:tc>
        <w:tc>
          <w:tcPr>
            <w:tcW w:w="920" w:type="pct"/>
            <w:shd w:val="clear" w:color="auto" w:fill="auto"/>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1020</w:t>
            </w:r>
          </w:p>
        </w:tc>
        <w:tc>
          <w:tcPr>
            <w:tcW w:w="1437" w:type="pct"/>
            <w:shd w:val="clear" w:color="auto" w:fill="auto"/>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sz w:val="24"/>
                <w:szCs w:val="24"/>
                <w:lang w:eastAsia="ru-RU"/>
              </w:rPr>
              <w:t>200 м</w:t>
            </w:r>
          </w:p>
        </w:tc>
      </w:tr>
    </w:tbl>
    <w:p w:rsidR="00815088" w:rsidRPr="00DC0EB9" w:rsidRDefault="00815088" w:rsidP="004A1A9D">
      <w:pPr>
        <w:spacing w:after="0" w:line="240" w:lineRule="auto"/>
        <w:jc w:val="center"/>
        <w:rPr>
          <w:rFonts w:ascii="Times New Roman" w:hAnsi="Times New Roman"/>
          <w:sz w:val="24"/>
          <w:szCs w:val="24"/>
          <w:lang w:eastAsia="ru-RU"/>
        </w:rPr>
      </w:pPr>
    </w:p>
    <w:p w:rsidR="00815088" w:rsidRPr="00DC0EB9" w:rsidRDefault="00815088" w:rsidP="004A1A9D">
      <w:pPr>
        <w:spacing w:after="0" w:line="240" w:lineRule="auto"/>
        <w:jc w:val="center"/>
        <w:rPr>
          <w:rFonts w:ascii="Times New Roman" w:hAnsi="Times New Roman"/>
          <w:b/>
          <w:bCs/>
          <w:sz w:val="24"/>
          <w:szCs w:val="24"/>
          <w:lang w:eastAsia="ru-RU"/>
        </w:rPr>
      </w:pPr>
      <w:r w:rsidRPr="00DC0EB9">
        <w:rPr>
          <w:rFonts w:ascii="Times New Roman" w:hAnsi="Times New Roman"/>
          <w:b/>
          <w:bCs/>
          <w:sz w:val="24"/>
          <w:szCs w:val="24"/>
          <w:lang w:eastAsia="ru-RU"/>
        </w:rPr>
        <w:t>Режим использования территорий в границах магистрального нефтепровода</w:t>
      </w:r>
    </w:p>
    <w:p w:rsidR="00815088" w:rsidRPr="00DC0EB9" w:rsidRDefault="00815088" w:rsidP="004A1A9D">
      <w:pPr>
        <w:spacing w:after="0" w:line="240" w:lineRule="auto"/>
        <w:jc w:val="center"/>
        <w:rPr>
          <w:rFonts w:ascii="Times New Roman" w:hAnsi="Times New Roman"/>
          <w:b/>
          <w:bCs/>
          <w:sz w:val="24"/>
          <w:szCs w:val="24"/>
          <w:lang w:eastAsia="ru-RU"/>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5811"/>
        <w:gridCol w:w="2375"/>
      </w:tblGrid>
      <w:tr w:rsidR="00815088" w:rsidRPr="00DC0EB9" w:rsidTr="004A1A9D">
        <w:trPr>
          <w:trHeight w:val="627"/>
          <w:tblHeader/>
        </w:trPr>
        <w:tc>
          <w:tcPr>
            <w:tcW w:w="846" w:type="pct"/>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Название зоны</w:t>
            </w:r>
          </w:p>
        </w:tc>
        <w:tc>
          <w:tcPr>
            <w:tcW w:w="2949" w:type="pct"/>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Режим использования</w:t>
            </w:r>
          </w:p>
        </w:tc>
        <w:tc>
          <w:tcPr>
            <w:tcW w:w="1205" w:type="pct"/>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Нормативные документы</w:t>
            </w:r>
          </w:p>
        </w:tc>
      </w:tr>
    </w:tbl>
    <w:p w:rsidR="00815088" w:rsidRPr="00DC0EB9" w:rsidRDefault="00815088" w:rsidP="004A1A9D">
      <w:pPr>
        <w:spacing w:after="0" w:line="14" w:lineRule="auto"/>
        <w:rPr>
          <w:rFonts w:ascii="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5911"/>
        <w:gridCol w:w="2243"/>
      </w:tblGrid>
      <w:tr w:rsidR="00815088" w:rsidRPr="00DC0EB9" w:rsidTr="004A1A9D">
        <w:trPr>
          <w:tblHeader/>
        </w:trPr>
        <w:tc>
          <w:tcPr>
            <w:tcW w:w="731" w:type="pct"/>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1</w:t>
            </w:r>
          </w:p>
        </w:tc>
        <w:tc>
          <w:tcPr>
            <w:tcW w:w="3299" w:type="pct"/>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2</w:t>
            </w:r>
          </w:p>
        </w:tc>
        <w:tc>
          <w:tcPr>
            <w:tcW w:w="970" w:type="pct"/>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sz w:val="20"/>
                <w:szCs w:val="20"/>
                <w:lang w:eastAsia="ru-RU"/>
              </w:rPr>
              <w:t>3</w:t>
            </w:r>
          </w:p>
        </w:tc>
      </w:tr>
      <w:tr w:rsidR="00815088" w:rsidRPr="00DC0EB9" w:rsidTr="004A1A9D">
        <w:tc>
          <w:tcPr>
            <w:tcW w:w="731"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Минимальные расстояния</w:t>
            </w:r>
          </w:p>
        </w:tc>
        <w:tc>
          <w:tcPr>
            <w:tcW w:w="3299"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t>Не допускается размещение:</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городов и других населенных пунктов;</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коллективных садов с садовыми домиками, дачных поселков;</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отдельных промышленных и сельскохозяйственных предприятий;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тепличных комбинатов и хозяйств;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птицефабрик;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молокозаводов;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карьеров разработки полезных ископаемых;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гаражей и открытых стоянок для автомобилей индивидуальных владельцев на количество автомобилей более 20;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отдельно стоящих зданий с массовым скоплением людей (школы, больницы, клубы, детские сады и ясли, вокзалы и так далее);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жилых зданий 3-этажных и выше;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железнодорожных станций;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аэропортов;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морских и речных портов и пристаней;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гидроэлектростанций;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гидротехнических сооружений морского и речного транспорта;</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очистных сооружений и насосных станций водопроводных, не относящихся к магистральному трубопроводу;</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мостов железных дорог общей сети и </w:t>
            </w:r>
            <w:r w:rsidRPr="00DC0EB9">
              <w:rPr>
                <w:rFonts w:ascii="Times New Roman" w:hAnsi="Times New Roman"/>
                <w:sz w:val="24"/>
                <w:szCs w:val="24"/>
                <w:lang w:eastAsia="ru-RU"/>
              </w:rPr>
              <w:lastRenderedPageBreak/>
              <w:t>автомобильных дорог категорий I и II с пролетом свыше 20 м (при прокладке нефтепроводов и нефтепродуктопроводов ниже мостов по течению);</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складов легковоспламеняющихся и горючих жидкостей и газов с объемом хранения свыше 1000 м</w:t>
            </w:r>
            <w:r w:rsidRPr="00DC0EB9">
              <w:rPr>
                <w:rFonts w:ascii="Times New Roman" w:hAnsi="Times New Roman"/>
                <w:sz w:val="24"/>
                <w:szCs w:val="24"/>
                <w:vertAlign w:val="superscript"/>
                <w:lang w:eastAsia="ru-RU"/>
              </w:rPr>
              <w:t>3</w:t>
            </w:r>
            <w:r w:rsidRPr="00DC0EB9">
              <w:rPr>
                <w:rFonts w:ascii="Times New Roman" w:hAnsi="Times New Roman"/>
                <w:sz w:val="24"/>
                <w:szCs w:val="24"/>
                <w:lang w:eastAsia="ru-RU"/>
              </w:rPr>
              <w:t xml:space="preserve">;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 xml:space="preserve">автозаправочных станций; </w:t>
            </w:r>
          </w:p>
          <w:p w:rsidR="00815088" w:rsidRPr="00DC0EB9" w:rsidRDefault="00815088" w:rsidP="00815088">
            <w:pPr>
              <w:numPr>
                <w:ilvl w:val="0"/>
                <w:numId w:val="35"/>
              </w:numPr>
              <w:tabs>
                <w:tab w:val="left" w:pos="197"/>
              </w:tabs>
              <w:spacing w:after="0" w:line="240" w:lineRule="auto"/>
              <w:ind w:left="0" w:firstLine="0"/>
              <w:rPr>
                <w:rFonts w:ascii="Times New Roman" w:hAnsi="Times New Roman"/>
                <w:sz w:val="24"/>
                <w:szCs w:val="24"/>
                <w:lang w:eastAsia="ru-RU"/>
              </w:rPr>
            </w:pPr>
            <w:r w:rsidRPr="00DC0EB9">
              <w:rPr>
                <w:rFonts w:ascii="Times New Roman" w:hAnsi="Times New Roman"/>
                <w:sz w:val="24"/>
                <w:szCs w:val="24"/>
                <w:lang w:eastAsia="ru-RU"/>
              </w:rPr>
              <w:t>мачт (башен), телевизионных башен и сооружений линий связи операторов связи – владельцев коммуникаций</w:t>
            </w:r>
          </w:p>
        </w:tc>
        <w:tc>
          <w:tcPr>
            <w:tcW w:w="970" w:type="pct"/>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sz w:val="24"/>
                <w:szCs w:val="24"/>
                <w:lang w:eastAsia="ru-RU"/>
              </w:rPr>
              <w:lastRenderedPageBreak/>
              <w:t>СП 36.13330.2012 «Свод правил. Магистральные трубопроводы. Актуализированная редакция СНиП 2.05.06-85»</w:t>
            </w:r>
          </w:p>
        </w:tc>
      </w:tr>
    </w:tbl>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50" w:name="_Toc186278554"/>
      <w:bookmarkStart w:id="151" w:name="_Toc186290309"/>
      <w:bookmarkEnd w:id="140"/>
      <w:r w:rsidRPr="00456B7C">
        <w:rPr>
          <w:rFonts w:ascii="Times New Roman" w:eastAsia="Calibri" w:hAnsi="Times New Roman"/>
          <w:b/>
          <w:sz w:val="28"/>
          <w:szCs w:val="28"/>
        </w:rPr>
        <w:t>31.8. Санитарно-защитные зоны предприятий, сооружений и иных объектов</w:t>
      </w:r>
      <w:bookmarkEnd w:id="150"/>
      <w:bookmarkEnd w:id="151"/>
    </w:p>
    <w:p w:rsidR="00815088" w:rsidRPr="00904791" w:rsidRDefault="00815088" w:rsidP="004A1A9D">
      <w:pPr>
        <w:suppressAutoHyphens/>
        <w:spacing w:after="0" w:line="240" w:lineRule="auto"/>
        <w:ind w:firstLine="709"/>
        <w:jc w:val="both"/>
        <w:rPr>
          <w:rFonts w:ascii="Times New Roman" w:eastAsia="Calibri" w:hAnsi="Times New Roman"/>
          <w:color w:val="FF0000"/>
          <w:sz w:val="24"/>
          <w:szCs w:val="24"/>
        </w:rPr>
      </w:pP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w:t>
      </w:r>
    </w:p>
    <w:p w:rsidR="00815088" w:rsidRPr="00DC0EB9" w:rsidRDefault="00815088" w:rsidP="004A1A9D">
      <w:pPr>
        <w:shd w:val="clear" w:color="auto" w:fill="FFFFFF" w:themeFill="background1"/>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На карте зон с особыми условиями использования территории показаны санитарно-защитные зоны от существующих предприятий, организаций и отдельных объектов округа в соответствии с санитарной классификацией предприятий согласно санитарным нормам и правилам (СанПиН 2.2.1/2.1.1.1200 – 03) и стоящие в Едином государственном реестре прав (ЕГРП).</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815088" w:rsidRPr="00DC0EB9" w:rsidRDefault="00815088" w:rsidP="004A1A9D">
      <w:pPr>
        <w:spacing w:after="0" w:line="240" w:lineRule="auto"/>
        <w:ind w:firstLine="709"/>
        <w:jc w:val="center"/>
        <w:rPr>
          <w:rFonts w:ascii="Times New Roman" w:hAnsi="Times New Roman"/>
          <w:sz w:val="24"/>
          <w:szCs w:val="24"/>
          <w:lang w:eastAsia="ru-RU"/>
        </w:rPr>
      </w:pPr>
      <w:r w:rsidRPr="00DC0EB9">
        <w:rPr>
          <w:rFonts w:ascii="Times New Roman" w:hAnsi="Times New Roman"/>
          <w:sz w:val="24"/>
          <w:szCs w:val="24"/>
          <w:lang w:eastAsia="ru-RU"/>
        </w:rPr>
        <w:t xml:space="preserve">Регламент хозяйственной деятельности в санитарно-защитных зонах согласно СанПиН 2.2.1/2.1.1.1200-03 (срок действия до 1 января 2025 года, далее </w:t>
      </w:r>
      <w:hyperlink r:id="rId111" w:anchor="7DI0K8" w:history="1">
        <w:r w:rsidRPr="00DC0EB9">
          <w:rPr>
            <w:rFonts w:ascii="Times New Roman" w:hAnsi="Times New Roman"/>
            <w:sz w:val="24"/>
            <w:szCs w:val="24"/>
            <w:lang w:eastAsia="ru-RU"/>
          </w:rPr>
          <w:t>СанПиН 2.1.3684-21</w:t>
        </w:r>
      </w:hyperlink>
      <w:r w:rsidRPr="00DC0EB9">
        <w:rPr>
          <w:rFonts w:ascii="Times New Roman" w:hAnsi="Times New Roman"/>
          <w:sz w:val="24"/>
          <w:szCs w:val="24"/>
          <w:lang w:eastAsia="ru-RU"/>
        </w:rPr>
        <w:t>)</w:t>
      </w:r>
    </w:p>
    <w:p w:rsidR="00815088" w:rsidRPr="00DC0EB9" w:rsidRDefault="00815088" w:rsidP="004A1A9D">
      <w:pPr>
        <w:spacing w:after="0" w:line="240" w:lineRule="auto"/>
        <w:ind w:firstLine="709"/>
        <w:jc w:val="center"/>
        <w:rPr>
          <w:rFonts w:ascii="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9"/>
        <w:gridCol w:w="4554"/>
      </w:tblGrid>
      <w:tr w:rsidR="00815088" w:rsidRPr="00DC0EB9" w:rsidTr="004A1A9D">
        <w:trPr>
          <w:tblHeader/>
        </w:trPr>
        <w:tc>
          <w:tcPr>
            <w:tcW w:w="2689" w:type="pct"/>
            <w:vAlign w:val="center"/>
          </w:tcPr>
          <w:p w:rsidR="00815088" w:rsidRPr="00DC0EB9" w:rsidRDefault="00815088" w:rsidP="004A1A9D">
            <w:pPr>
              <w:spacing w:after="0" w:line="240" w:lineRule="auto"/>
              <w:ind w:left="-113" w:right="-113"/>
              <w:jc w:val="center"/>
              <w:rPr>
                <w:rFonts w:ascii="Times New Roman" w:hAnsi="Times New Roman"/>
                <w:b/>
                <w:bCs/>
                <w:sz w:val="20"/>
                <w:szCs w:val="20"/>
                <w:lang w:eastAsia="ru-RU"/>
              </w:rPr>
            </w:pPr>
            <w:r w:rsidRPr="00DC0EB9">
              <w:rPr>
                <w:rFonts w:ascii="Times New Roman" w:hAnsi="Times New Roman"/>
                <w:b/>
                <w:bCs/>
                <w:sz w:val="20"/>
                <w:szCs w:val="20"/>
                <w:lang w:eastAsia="ru-RU"/>
              </w:rPr>
              <w:t>Разрешенные виды использования</w:t>
            </w:r>
          </w:p>
        </w:tc>
        <w:tc>
          <w:tcPr>
            <w:tcW w:w="2311" w:type="pct"/>
            <w:vAlign w:val="center"/>
          </w:tcPr>
          <w:p w:rsidR="00815088" w:rsidRPr="00DC0EB9" w:rsidRDefault="00815088" w:rsidP="004A1A9D">
            <w:pPr>
              <w:spacing w:after="0" w:line="240" w:lineRule="auto"/>
              <w:ind w:left="-113" w:right="-113"/>
              <w:jc w:val="center"/>
              <w:rPr>
                <w:rFonts w:ascii="Times New Roman" w:hAnsi="Times New Roman"/>
                <w:b/>
                <w:bCs/>
                <w:sz w:val="20"/>
                <w:szCs w:val="20"/>
                <w:lang w:eastAsia="ru-RU"/>
              </w:rPr>
            </w:pPr>
            <w:r w:rsidRPr="00DC0EB9">
              <w:rPr>
                <w:rFonts w:ascii="Times New Roman" w:hAnsi="Times New Roman"/>
                <w:b/>
                <w:bCs/>
                <w:sz w:val="20"/>
                <w:szCs w:val="20"/>
                <w:lang w:eastAsia="ru-RU"/>
              </w:rPr>
              <w:t>Запрещенные виды использования</w:t>
            </w:r>
          </w:p>
        </w:tc>
      </w:tr>
      <w:tr w:rsidR="00815088" w:rsidRPr="00DC0EB9" w:rsidTr="004A1A9D">
        <w:tc>
          <w:tcPr>
            <w:tcW w:w="2689" w:type="pct"/>
          </w:tcPr>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Нежилые помещения для дежурного аварийного персонала, помещения для пребывания работающих по вахтовому методу (не более двух недель),</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здания управления, конструкторские бюро, здания административного назначения,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научно-исследовательские лаборатории,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поликлиники,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спортивно-оздоровительные сооружения закрытого типа,</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бани,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прачечные,</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объекты торговли и общественного питания,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мотели,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гостиницы,</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гаражи,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площадки и сооружения для хранения общественного и индивидуального транспорта,</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пожарные депо,</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местные и транзитные коммуникации,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lastRenderedPageBreak/>
              <w:t>линии электропередач,</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электроподстанции,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proofErr w:type="spellStart"/>
            <w:r w:rsidRPr="00DC0EB9">
              <w:rPr>
                <w:rFonts w:ascii="Times New Roman" w:hAnsi="Times New Roman"/>
                <w:kern w:val="1"/>
                <w:sz w:val="24"/>
                <w:szCs w:val="24"/>
                <w:lang w:eastAsia="ar-SA"/>
              </w:rPr>
              <w:t>нефте</w:t>
            </w:r>
            <w:proofErr w:type="spellEnd"/>
            <w:r w:rsidRPr="00DC0EB9">
              <w:rPr>
                <w:rFonts w:ascii="Times New Roman" w:hAnsi="Times New Roman"/>
                <w:kern w:val="1"/>
                <w:sz w:val="24"/>
                <w:szCs w:val="24"/>
                <w:lang w:eastAsia="ar-SA"/>
              </w:rPr>
              <w:t>- и газопроводы,</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артезианские скважины для технического водоснабжения,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proofErr w:type="spellStart"/>
            <w:r w:rsidRPr="00DC0EB9">
              <w:rPr>
                <w:rFonts w:ascii="Times New Roman" w:hAnsi="Times New Roman"/>
                <w:kern w:val="1"/>
                <w:sz w:val="24"/>
                <w:szCs w:val="24"/>
                <w:lang w:eastAsia="ar-SA"/>
              </w:rPr>
              <w:t>водоохлаждающие</w:t>
            </w:r>
            <w:proofErr w:type="spellEnd"/>
            <w:r w:rsidRPr="00DC0EB9">
              <w:rPr>
                <w:rFonts w:ascii="Times New Roman" w:hAnsi="Times New Roman"/>
                <w:kern w:val="1"/>
                <w:sz w:val="24"/>
                <w:szCs w:val="24"/>
                <w:lang w:eastAsia="ar-SA"/>
              </w:rPr>
              <w:t xml:space="preserve"> сооружения для подготовки технической воды,</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канализационные насосные станции,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сооружения оборотного водоснабжения,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автозаправочные станции,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станции технического обслуживания автомобилей.</w:t>
            </w:r>
          </w:p>
        </w:tc>
        <w:tc>
          <w:tcPr>
            <w:tcW w:w="2311" w:type="pct"/>
          </w:tcPr>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lastRenderedPageBreak/>
              <w:t>Жилую застройку, включая отдельные жилые дома;</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ландшафтно-рекреационные зоны,</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зоны отдыха,</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территории курортов, санаториев и домов отдыха,</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территорий садоводческих товариществ и коттеджной застройки,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спортивные сооружения,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детские площадки,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образовательные и детские учреждения,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лечебно-профилактические и оздоровительные учреждения общего пользования.</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 xml:space="preserve">объекты по производству лекарственных </w:t>
            </w:r>
            <w:r w:rsidRPr="00DC0EB9">
              <w:rPr>
                <w:rFonts w:ascii="Times New Roman" w:hAnsi="Times New Roman"/>
                <w:kern w:val="1"/>
                <w:sz w:val="24"/>
                <w:szCs w:val="24"/>
                <w:lang w:eastAsia="ar-SA"/>
              </w:rPr>
              <w:lastRenderedPageBreak/>
              <w:t>веществ, лекарственных средств и (или) лекарственных форм,</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склады сырья и полупродуктов для фармацевтических предприятий;</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объекты пищевых отраслей промышленности,</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оптовые склады продовольственного сырья и пищевых продуктов,</w:t>
            </w:r>
          </w:p>
          <w:p w:rsidR="00815088" w:rsidRPr="00DC0EB9" w:rsidRDefault="00815088" w:rsidP="004A1A9D">
            <w:pPr>
              <w:suppressAutoHyphens/>
              <w:spacing w:after="0" w:line="240" w:lineRule="auto"/>
              <w:jc w:val="both"/>
              <w:rPr>
                <w:rFonts w:ascii="Times New Roman" w:hAnsi="Times New Roman"/>
                <w:kern w:val="1"/>
                <w:sz w:val="24"/>
                <w:szCs w:val="24"/>
                <w:lang w:eastAsia="ar-SA"/>
              </w:rPr>
            </w:pPr>
            <w:r w:rsidRPr="00DC0EB9">
              <w:rPr>
                <w:rFonts w:ascii="Times New Roman" w:hAnsi="Times New Roman"/>
                <w:kern w:val="1"/>
                <w:sz w:val="24"/>
                <w:szCs w:val="24"/>
                <w:lang w:eastAsia="ar-SA"/>
              </w:rPr>
              <w:t>комплексы водопроводных сооружений для подготовки и хранения питьевой воды, которые могут повлиять на качество продукции.</w:t>
            </w:r>
          </w:p>
        </w:tc>
      </w:tr>
    </w:tbl>
    <w:p w:rsidR="00815088" w:rsidRPr="00DC0EB9" w:rsidRDefault="00815088" w:rsidP="004A1A9D">
      <w:pPr>
        <w:spacing w:before="120"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lastRenderedPageBreak/>
        <w:t>До момента проведения мероприятий по сокращению санитарно-защитных зон, в границах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Новая редакция.</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Сокращение санитарно-защитных зон предприятий возможно за счет изменения планировочной организации территории предприятия, усовершенствования технологии производства, замены технологического оборудования, установки газо- и пылеулавливающих установок.</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Ниже представлен перечень предприятия, для которых уже установлены санитарно-защитные зоны:</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Промплощадка №1 ООО «Кузбасская энергосетевая компания» (ООО «</w:t>
      </w:r>
      <w:proofErr w:type="spellStart"/>
      <w:r w:rsidRPr="00DC0EB9">
        <w:rPr>
          <w:rFonts w:ascii="Times New Roman" w:hAnsi="Times New Roman"/>
          <w:sz w:val="24"/>
          <w:szCs w:val="24"/>
          <w:lang w:eastAsia="ar-SA" w:bidi="en-US"/>
        </w:rPr>
        <w:t>КЭнК</w:t>
      </w:r>
      <w:proofErr w:type="spellEnd"/>
      <w:r w:rsidRPr="00DC0EB9">
        <w:rPr>
          <w:rFonts w:ascii="Times New Roman" w:hAnsi="Times New Roman"/>
          <w:sz w:val="24"/>
          <w:szCs w:val="24"/>
          <w:lang w:eastAsia="ar-SA" w:bidi="en-US"/>
        </w:rPr>
        <w:t xml:space="preserve">») Филиал «Энергосеть </w:t>
      </w: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w:t>
      </w: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ул. Радищева. </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ООО «Тяжинское пиво». </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Подстанция 110/35/10 </w:t>
      </w:r>
      <w:proofErr w:type="spellStart"/>
      <w:r w:rsidRPr="00DC0EB9">
        <w:rPr>
          <w:rFonts w:ascii="Times New Roman" w:hAnsi="Times New Roman"/>
          <w:sz w:val="24"/>
          <w:szCs w:val="24"/>
          <w:lang w:eastAsia="ar-SA" w:bidi="en-US"/>
        </w:rPr>
        <w:t>кВ</w:t>
      </w:r>
      <w:proofErr w:type="spellEnd"/>
      <w:r w:rsidRPr="00DC0EB9">
        <w:rPr>
          <w:rFonts w:ascii="Times New Roman" w:hAnsi="Times New Roman"/>
          <w:sz w:val="24"/>
          <w:szCs w:val="24"/>
          <w:lang w:eastAsia="ar-SA" w:bidi="en-US"/>
        </w:rPr>
        <w:t xml:space="preserve"> «Тяжинская».</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ООО «</w:t>
      </w:r>
      <w:proofErr w:type="spellStart"/>
      <w:r w:rsidRPr="00DC0EB9">
        <w:rPr>
          <w:rFonts w:ascii="Times New Roman" w:hAnsi="Times New Roman"/>
          <w:sz w:val="24"/>
          <w:szCs w:val="24"/>
          <w:lang w:eastAsia="ar-SA" w:bidi="en-US"/>
        </w:rPr>
        <w:t>Кузбасстопливосбыт</w:t>
      </w:r>
      <w:proofErr w:type="spellEnd"/>
      <w:r w:rsidRPr="00DC0EB9">
        <w:rPr>
          <w:rFonts w:ascii="Times New Roman" w:hAnsi="Times New Roman"/>
          <w:sz w:val="24"/>
          <w:szCs w:val="24"/>
          <w:lang w:eastAsia="ar-SA" w:bidi="en-US"/>
        </w:rPr>
        <w:t>» Тяжинский филиал.</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Подстанция 110/35/10 </w:t>
      </w:r>
      <w:proofErr w:type="spellStart"/>
      <w:r w:rsidRPr="00DC0EB9">
        <w:rPr>
          <w:rFonts w:ascii="Times New Roman" w:hAnsi="Times New Roman"/>
          <w:sz w:val="24"/>
          <w:szCs w:val="24"/>
          <w:lang w:eastAsia="ar-SA" w:bidi="en-US"/>
        </w:rPr>
        <w:t>кВ</w:t>
      </w:r>
      <w:proofErr w:type="spellEnd"/>
      <w:r w:rsidRPr="00DC0EB9">
        <w:rPr>
          <w:rFonts w:ascii="Times New Roman" w:hAnsi="Times New Roman"/>
          <w:sz w:val="24"/>
          <w:szCs w:val="24"/>
          <w:lang w:eastAsia="ar-SA" w:bidi="en-US"/>
        </w:rPr>
        <w:t xml:space="preserve"> «Тяжинская» филиала ОАО «МРСК Сибири» - «Кузбассэнерго-РЭС».</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АЗС № 94 ООО «Газпромнефть - Центр», расположенной по адресу: Кемеровская область, Тяжинский район, М-53 «Байкал», Новосибирск-Иркутск, км 538+700. </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ООО «Газпромнефть-Центр» АЗС № 67 (Кемеровская область, Тяжинский район, </w:t>
      </w: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ул. Пролетарская, 2). </w:t>
      </w:r>
    </w:p>
    <w:p w:rsidR="00815088" w:rsidRPr="00DC0EB9" w:rsidRDefault="00815088" w:rsidP="004A1A9D">
      <w:pPr>
        <w:spacing w:after="0" w:line="240" w:lineRule="auto"/>
        <w:ind w:firstLine="709"/>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По данным Управления ветеринарии Кузбасса на территории Тяжинского муниципального округа присутствуют зарегистрированные скотомогильники, сибиреязвенные захоронения животных:</w:t>
      </w:r>
    </w:p>
    <w:p w:rsidR="00815088" w:rsidRPr="00DC0EB9" w:rsidRDefault="00815088" w:rsidP="00815088">
      <w:pPr>
        <w:numPr>
          <w:ilvl w:val="1"/>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Сибиреязвенное захоронение в 3 км севернее с. </w:t>
      </w:r>
      <w:proofErr w:type="spellStart"/>
      <w:r w:rsidRPr="00DC0EB9">
        <w:rPr>
          <w:rFonts w:ascii="Times New Roman" w:hAnsi="Times New Roman"/>
          <w:sz w:val="24"/>
          <w:szCs w:val="24"/>
          <w:lang w:eastAsia="ar-SA" w:bidi="en-US"/>
        </w:rPr>
        <w:t>Новоподзорново</w:t>
      </w:r>
      <w:proofErr w:type="spellEnd"/>
      <w:r w:rsidRPr="00DC0EB9">
        <w:rPr>
          <w:rFonts w:ascii="Times New Roman" w:hAnsi="Times New Roman"/>
          <w:sz w:val="24"/>
          <w:szCs w:val="24"/>
          <w:lang w:eastAsia="ar-SA" w:bidi="en-US"/>
        </w:rPr>
        <w:t>. Географические координаты: 55.886529, 89.120334.</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2. Сибиреязвенное захоронение в 1,5 км северо-восточнее д. </w:t>
      </w:r>
      <w:proofErr w:type="spellStart"/>
      <w:r w:rsidRPr="00DC0EB9">
        <w:rPr>
          <w:rFonts w:ascii="Times New Roman" w:hAnsi="Times New Roman"/>
          <w:sz w:val="24"/>
          <w:szCs w:val="24"/>
          <w:lang w:eastAsia="ar-SA" w:bidi="en-US"/>
        </w:rPr>
        <w:t>Почаевка</w:t>
      </w:r>
      <w:proofErr w:type="spellEnd"/>
      <w:r w:rsidRPr="00DC0EB9">
        <w:rPr>
          <w:rFonts w:ascii="Times New Roman" w:hAnsi="Times New Roman"/>
          <w:sz w:val="24"/>
          <w:szCs w:val="24"/>
          <w:lang w:eastAsia="ar-SA" w:bidi="en-US"/>
        </w:rPr>
        <w:t>. Географические координаты: 56.132342, 88.431698.</w:t>
      </w:r>
      <w:r w:rsidRPr="00DC0EB9">
        <w:rPr>
          <w:rFonts w:ascii="Times New Roman" w:hAnsi="Times New Roman"/>
          <w:sz w:val="24"/>
          <w:szCs w:val="24"/>
          <w:lang w:eastAsia="ar-SA" w:bidi="en-US"/>
        </w:rPr>
        <w:tab/>
        <w:t>;</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Сибиреязвенное захоронение в 0,7 км северо-восточнее д. Ключевая. Географические координаты: 56.173566, 88.324483.</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Скотомогильник в 0,3 км восточнее д. </w:t>
      </w:r>
      <w:proofErr w:type="spellStart"/>
      <w:r w:rsidRPr="00DC0EB9">
        <w:rPr>
          <w:rFonts w:ascii="Times New Roman" w:hAnsi="Times New Roman"/>
          <w:sz w:val="24"/>
          <w:szCs w:val="24"/>
          <w:lang w:eastAsia="ar-SA" w:bidi="en-US"/>
        </w:rPr>
        <w:t>Валерьяновка</w:t>
      </w:r>
      <w:proofErr w:type="spellEnd"/>
      <w:r w:rsidRPr="00DC0EB9">
        <w:rPr>
          <w:rFonts w:ascii="Times New Roman" w:hAnsi="Times New Roman"/>
          <w:sz w:val="24"/>
          <w:szCs w:val="24"/>
          <w:lang w:eastAsia="ar-SA" w:bidi="en-US"/>
        </w:rPr>
        <w:t>. Географические координаты: 56.020292, 88.394840...</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Скотомогильник в 0,7 км западнее животноводческих ферм СПК «</w:t>
      </w:r>
      <w:proofErr w:type="spellStart"/>
      <w:r w:rsidRPr="00DC0EB9">
        <w:rPr>
          <w:rFonts w:ascii="Times New Roman" w:hAnsi="Times New Roman"/>
          <w:sz w:val="24"/>
          <w:szCs w:val="24"/>
          <w:lang w:eastAsia="ar-SA" w:bidi="en-US"/>
        </w:rPr>
        <w:t>Пичугинский</w:t>
      </w:r>
      <w:proofErr w:type="spellEnd"/>
      <w:r w:rsidRPr="00DC0EB9">
        <w:rPr>
          <w:rFonts w:ascii="Times New Roman" w:hAnsi="Times New Roman"/>
          <w:sz w:val="24"/>
          <w:szCs w:val="24"/>
          <w:lang w:eastAsia="ar-SA" w:bidi="en-US"/>
        </w:rPr>
        <w:t>». Географические координаты: 55.855985, 88.863576.</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Скотомогильник в 1 км южнее </w:t>
      </w: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Географические координаты: 56.081553, 88.514190.</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Скотомогильник в 0,5 км восточнее животноводческих ферм ИП «</w:t>
      </w:r>
      <w:proofErr w:type="spellStart"/>
      <w:r w:rsidRPr="00DC0EB9">
        <w:rPr>
          <w:rFonts w:ascii="Times New Roman" w:hAnsi="Times New Roman"/>
          <w:sz w:val="24"/>
          <w:szCs w:val="24"/>
          <w:lang w:eastAsia="ar-SA" w:bidi="en-US"/>
        </w:rPr>
        <w:t>Фибус</w:t>
      </w:r>
      <w:proofErr w:type="spellEnd"/>
      <w:r w:rsidRPr="00DC0EB9">
        <w:rPr>
          <w:rFonts w:ascii="Times New Roman" w:hAnsi="Times New Roman"/>
          <w:sz w:val="24"/>
          <w:szCs w:val="24"/>
          <w:lang w:eastAsia="ar-SA" w:bidi="en-US"/>
        </w:rPr>
        <w:t xml:space="preserve"> АВ». Географические координаты: 56.071941, 88.407693.</w:t>
      </w:r>
    </w:p>
    <w:p w:rsidR="00815088" w:rsidRPr="00DC0EB9" w:rsidRDefault="00815088" w:rsidP="00815088">
      <w:pPr>
        <w:numPr>
          <w:ilvl w:val="0"/>
          <w:numId w:val="37"/>
        </w:numPr>
        <w:tabs>
          <w:tab w:val="left" w:pos="567"/>
        </w:tabs>
        <w:spacing w:after="60" w:line="240" w:lineRule="auto"/>
        <w:ind w:left="0" w:firstLine="426"/>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lastRenderedPageBreak/>
        <w:t>Скотомогильник в 0,5 км северо-восточнее от д. Заря. Географические координаты: 56.044903, 88.326007.</w:t>
      </w:r>
    </w:p>
    <w:p w:rsidR="00815088" w:rsidRPr="00DC0EB9" w:rsidRDefault="00815088" w:rsidP="004A1A9D">
      <w:pPr>
        <w:spacing w:after="0" w:line="240" w:lineRule="auto"/>
        <w:ind w:firstLine="709"/>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Размер санитарно-защитных зон вышеуказанных сибиреязвенных захоронений и скотомогильников составляет 1000 м в каждую сторону.</w:t>
      </w:r>
    </w:p>
    <w:p w:rsidR="00815088" w:rsidRPr="00DC0EB9" w:rsidRDefault="00815088" w:rsidP="004A1A9D">
      <w:pPr>
        <w:spacing w:before="120" w:after="0" w:line="240" w:lineRule="auto"/>
        <w:ind w:firstLine="709"/>
        <w:contextualSpacing/>
        <w:jc w:val="both"/>
        <w:rPr>
          <w:rFonts w:ascii="Times New Roman" w:hAnsi="Times New Roman"/>
          <w:sz w:val="24"/>
          <w:szCs w:val="24"/>
          <w:lang w:eastAsia="ar-SA" w:bidi="en-US"/>
        </w:rPr>
      </w:pPr>
      <w:r w:rsidRPr="00DC0EB9">
        <w:rPr>
          <w:rFonts w:ascii="Times New Roman" w:hAnsi="Times New Roman"/>
          <w:sz w:val="24"/>
          <w:szCs w:val="24"/>
          <w:lang w:eastAsia="ar-SA" w:bidi="en-US"/>
        </w:rPr>
        <w:t>Свалки и полигоны ТКО также на территории муниципального округа отсутствуют (расположены за границами округа).</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 xml:space="preserve">Согласно СП 42.13330.2016 Свод правил. Градостроительство. Планировка и застройка городских и сельских поселений. Актуализированная редакция </w:t>
      </w:r>
      <w:hyperlink r:id="rId112" w:anchor="7D20K3" w:history="1">
        <w:r w:rsidRPr="00DC0EB9">
          <w:rPr>
            <w:rFonts w:ascii="Times New Roman" w:hAnsi="Times New Roman"/>
            <w:sz w:val="24"/>
            <w:szCs w:val="24"/>
            <w:lang w:eastAsia="ru-RU"/>
          </w:rPr>
          <w:t>СНиП 2.07.01-89*</w:t>
        </w:r>
      </w:hyperlink>
      <w:r w:rsidRPr="00DC0EB9">
        <w:rPr>
          <w:rFonts w:ascii="Times New Roman" w:hAnsi="Times New Roman"/>
          <w:sz w:val="24"/>
          <w:szCs w:val="24"/>
          <w:lang w:eastAsia="ru-RU"/>
        </w:rPr>
        <w:t xml:space="preserve"> п.8.6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w:t>
      </w:r>
    </w:p>
    <w:p w:rsidR="00815088" w:rsidRPr="00DC0EB9" w:rsidRDefault="00815088" w:rsidP="00815088">
      <w:pPr>
        <w:numPr>
          <w:ilvl w:val="0"/>
          <w:numId w:val="36"/>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до 300 м – 60 %</w:t>
      </w:r>
    </w:p>
    <w:p w:rsidR="00815088" w:rsidRPr="00DC0EB9" w:rsidRDefault="00815088" w:rsidP="00815088">
      <w:pPr>
        <w:numPr>
          <w:ilvl w:val="0"/>
          <w:numId w:val="36"/>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свыше 300 м до 1000 м – 50 %</w:t>
      </w:r>
    </w:p>
    <w:p w:rsidR="00815088" w:rsidRPr="00DC0EB9" w:rsidRDefault="00815088" w:rsidP="00815088">
      <w:pPr>
        <w:numPr>
          <w:ilvl w:val="0"/>
          <w:numId w:val="36"/>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от 1000 до 3000 м – 40 %</w:t>
      </w:r>
    </w:p>
    <w:p w:rsidR="00815088" w:rsidRPr="00DC0EB9" w:rsidRDefault="00815088" w:rsidP="00815088">
      <w:pPr>
        <w:numPr>
          <w:ilvl w:val="0"/>
          <w:numId w:val="36"/>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3000 м – 20 %.</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815088" w:rsidRPr="00904791" w:rsidRDefault="00815088" w:rsidP="004A1A9D">
      <w:pPr>
        <w:suppressAutoHyphens/>
        <w:spacing w:after="0" w:line="240" w:lineRule="auto"/>
        <w:jc w:val="both"/>
        <w:rPr>
          <w:rFonts w:ascii="Times New Roman" w:eastAsia="Calibri" w:hAnsi="Times New Roman"/>
          <w:color w:val="FF0000"/>
          <w:sz w:val="24"/>
          <w:szCs w:val="24"/>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52" w:name="_Toc186278555"/>
      <w:bookmarkStart w:id="153" w:name="_Toc186290310"/>
      <w:r w:rsidRPr="00456B7C">
        <w:rPr>
          <w:rFonts w:ascii="Times New Roman" w:eastAsia="Calibri" w:hAnsi="Times New Roman"/>
          <w:b/>
          <w:sz w:val="28"/>
          <w:szCs w:val="28"/>
        </w:rPr>
        <w:t>31.9. Месторождение полезных ископаемых</w:t>
      </w:r>
      <w:bookmarkEnd w:id="152"/>
      <w:bookmarkEnd w:id="153"/>
    </w:p>
    <w:p w:rsidR="00815088" w:rsidRPr="00DC0EB9" w:rsidRDefault="00815088" w:rsidP="004A1A9D">
      <w:pPr>
        <w:spacing w:before="240" w:after="0" w:line="240" w:lineRule="auto"/>
        <w:ind w:firstLine="709"/>
        <w:jc w:val="both"/>
        <w:rPr>
          <w:rFonts w:ascii="Times New Roman" w:eastAsiaTheme="minorHAnsi" w:hAnsi="Times New Roman"/>
          <w:sz w:val="24"/>
          <w:szCs w:val="24"/>
          <w:lang w:eastAsia="ru-RU"/>
        </w:rPr>
      </w:pPr>
      <w:r w:rsidRPr="00DC0EB9">
        <w:rPr>
          <w:rFonts w:ascii="Times New Roman" w:eastAsiaTheme="minorHAnsi" w:hAnsi="Times New Roman"/>
          <w:sz w:val="24"/>
          <w:szCs w:val="24"/>
          <w:lang w:eastAsia="ru-RU"/>
        </w:rPr>
        <w:t>Добывающая промышленность на территории Тяжинского муниципального округа представлена предприятием ООО «</w:t>
      </w:r>
      <w:proofErr w:type="spellStart"/>
      <w:r w:rsidRPr="00DC0EB9">
        <w:rPr>
          <w:rFonts w:ascii="Times New Roman" w:eastAsiaTheme="minorHAnsi" w:hAnsi="Times New Roman"/>
          <w:sz w:val="24"/>
          <w:szCs w:val="24"/>
          <w:lang w:eastAsia="ru-RU"/>
        </w:rPr>
        <w:t>Итатуголь</w:t>
      </w:r>
      <w:proofErr w:type="spellEnd"/>
      <w:r w:rsidRPr="00DC0EB9">
        <w:rPr>
          <w:rFonts w:ascii="Times New Roman" w:eastAsiaTheme="minorHAnsi" w:hAnsi="Times New Roman"/>
          <w:sz w:val="24"/>
          <w:szCs w:val="24"/>
          <w:lang w:eastAsia="ru-RU"/>
        </w:rPr>
        <w:t>», основным видом деятельности которого является добыча бурого угля открытым способом. С 2018 года предприятие не ведет добычу угля в связи с проведением процедуры банкротства.</w:t>
      </w:r>
    </w:p>
    <w:p w:rsidR="00815088" w:rsidRPr="00DC0EB9" w:rsidRDefault="00815088" w:rsidP="004A1A9D">
      <w:pPr>
        <w:spacing w:after="0" w:line="240" w:lineRule="auto"/>
        <w:ind w:firstLine="709"/>
        <w:jc w:val="both"/>
        <w:rPr>
          <w:rFonts w:ascii="Times New Roman" w:eastAsiaTheme="minorHAnsi" w:hAnsi="Times New Roman"/>
          <w:sz w:val="24"/>
          <w:szCs w:val="24"/>
          <w:lang w:eastAsia="ru-RU"/>
        </w:rPr>
      </w:pPr>
      <w:r w:rsidRPr="00DC0EB9">
        <w:rPr>
          <w:rFonts w:ascii="Times New Roman" w:eastAsiaTheme="minorHAnsi" w:hAnsi="Times New Roman"/>
          <w:sz w:val="24"/>
          <w:szCs w:val="24"/>
          <w:lang w:eastAsia="ru-RU"/>
        </w:rPr>
        <w:t>На территории Тяжинского муниципального округа имеются месторождения полезных ископаемых:</w:t>
      </w:r>
    </w:p>
    <w:p w:rsidR="00815088" w:rsidRPr="00DC0EB9" w:rsidRDefault="00815088" w:rsidP="00815088">
      <w:pPr>
        <w:numPr>
          <w:ilvl w:val="0"/>
          <w:numId w:val="38"/>
        </w:numPr>
        <w:spacing w:after="0" w:line="240" w:lineRule="auto"/>
        <w:ind w:left="0" w:firstLine="426"/>
        <w:contextualSpacing/>
        <w:jc w:val="both"/>
        <w:rPr>
          <w:rFonts w:ascii="Times New Roman" w:eastAsiaTheme="minorHAnsi" w:hAnsi="Times New Roman"/>
          <w:b/>
          <w:sz w:val="24"/>
          <w:szCs w:val="24"/>
          <w:lang w:eastAsia="ru-RU"/>
        </w:rPr>
      </w:pPr>
      <w:r w:rsidRPr="00DC0EB9">
        <w:rPr>
          <w:rFonts w:ascii="Times New Roman" w:eastAsiaTheme="minorHAnsi" w:hAnsi="Times New Roman"/>
          <w:sz w:val="24"/>
          <w:szCs w:val="24"/>
          <w:lang w:eastAsia="ru-RU"/>
        </w:rPr>
        <w:t>6 месторождений кирпичных суглинков;</w:t>
      </w:r>
    </w:p>
    <w:p w:rsidR="00815088" w:rsidRPr="00DC0EB9" w:rsidRDefault="00815088" w:rsidP="00815088">
      <w:pPr>
        <w:numPr>
          <w:ilvl w:val="0"/>
          <w:numId w:val="38"/>
        </w:numPr>
        <w:spacing w:after="0" w:line="240" w:lineRule="auto"/>
        <w:ind w:left="0" w:firstLine="426"/>
        <w:contextualSpacing/>
        <w:jc w:val="both"/>
        <w:rPr>
          <w:rFonts w:ascii="Times New Roman" w:eastAsiaTheme="minorHAnsi" w:hAnsi="Times New Roman"/>
          <w:b/>
          <w:sz w:val="24"/>
          <w:szCs w:val="24"/>
          <w:lang w:eastAsia="ru-RU"/>
        </w:rPr>
      </w:pPr>
      <w:r w:rsidRPr="00DC0EB9">
        <w:rPr>
          <w:rFonts w:ascii="Times New Roman" w:eastAsiaTheme="minorHAnsi" w:hAnsi="Times New Roman"/>
          <w:sz w:val="24"/>
          <w:szCs w:val="24"/>
          <w:lang w:eastAsia="ru-RU"/>
        </w:rPr>
        <w:t>3 месторождения песчано-гравийных материалов;</w:t>
      </w:r>
    </w:p>
    <w:p w:rsidR="00815088" w:rsidRPr="00DC0EB9" w:rsidRDefault="00815088" w:rsidP="00815088">
      <w:pPr>
        <w:numPr>
          <w:ilvl w:val="0"/>
          <w:numId w:val="38"/>
        </w:numPr>
        <w:spacing w:after="0" w:line="240" w:lineRule="auto"/>
        <w:ind w:left="0" w:firstLine="426"/>
        <w:contextualSpacing/>
        <w:jc w:val="both"/>
        <w:rPr>
          <w:rFonts w:ascii="Times New Roman" w:eastAsiaTheme="minorHAnsi" w:hAnsi="Times New Roman"/>
          <w:b/>
          <w:sz w:val="24"/>
          <w:szCs w:val="24"/>
          <w:lang w:eastAsia="ru-RU"/>
        </w:rPr>
      </w:pPr>
      <w:r w:rsidRPr="00DC0EB9">
        <w:rPr>
          <w:rFonts w:ascii="Times New Roman" w:eastAsiaTheme="minorHAnsi" w:hAnsi="Times New Roman"/>
          <w:sz w:val="24"/>
          <w:szCs w:val="24"/>
          <w:lang w:eastAsia="ru-RU"/>
        </w:rPr>
        <w:t>3 месторождения минеральных красок;</w:t>
      </w:r>
    </w:p>
    <w:p w:rsidR="00815088" w:rsidRPr="00DC0EB9" w:rsidRDefault="00815088" w:rsidP="00815088">
      <w:pPr>
        <w:numPr>
          <w:ilvl w:val="0"/>
          <w:numId w:val="38"/>
        </w:numPr>
        <w:spacing w:after="0" w:line="240" w:lineRule="auto"/>
        <w:ind w:left="0" w:firstLine="426"/>
        <w:contextualSpacing/>
        <w:jc w:val="both"/>
        <w:rPr>
          <w:rFonts w:ascii="Times New Roman" w:eastAsiaTheme="minorHAnsi" w:hAnsi="Times New Roman"/>
          <w:b/>
          <w:sz w:val="24"/>
          <w:szCs w:val="24"/>
          <w:lang w:eastAsia="ru-RU"/>
        </w:rPr>
      </w:pPr>
      <w:r w:rsidRPr="00DC0EB9">
        <w:rPr>
          <w:rFonts w:ascii="Times New Roman" w:eastAsiaTheme="minorHAnsi" w:hAnsi="Times New Roman"/>
          <w:sz w:val="24"/>
          <w:szCs w:val="24"/>
          <w:lang w:eastAsia="ru-RU"/>
        </w:rPr>
        <w:t>2 месторождения строительных камней;</w:t>
      </w:r>
    </w:p>
    <w:p w:rsidR="00815088" w:rsidRPr="00DC0EB9" w:rsidRDefault="00815088" w:rsidP="00815088">
      <w:pPr>
        <w:numPr>
          <w:ilvl w:val="0"/>
          <w:numId w:val="38"/>
        </w:numPr>
        <w:spacing w:after="0" w:line="240" w:lineRule="auto"/>
        <w:ind w:left="0" w:firstLine="426"/>
        <w:contextualSpacing/>
        <w:jc w:val="both"/>
        <w:rPr>
          <w:rFonts w:ascii="Times New Roman" w:eastAsiaTheme="minorHAnsi" w:hAnsi="Times New Roman"/>
          <w:b/>
          <w:sz w:val="24"/>
          <w:szCs w:val="24"/>
          <w:lang w:eastAsia="ru-RU"/>
        </w:rPr>
      </w:pPr>
      <w:r w:rsidRPr="00DC0EB9">
        <w:rPr>
          <w:rFonts w:ascii="Times New Roman" w:eastAsiaTheme="minorHAnsi" w:hAnsi="Times New Roman"/>
          <w:sz w:val="24"/>
          <w:szCs w:val="24"/>
          <w:lang w:eastAsia="ru-RU"/>
        </w:rPr>
        <w:t>2 месторождения строительного песка.</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 xml:space="preserve">Согласно статье 7 Закона Российской Федерации от 21 февраля 1992 года № 2395-1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 </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 xml:space="preserve">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 Пользование недрами на особо охраняемых природных </w:t>
      </w:r>
      <w:r w:rsidRPr="00DC0EB9">
        <w:rPr>
          <w:rFonts w:ascii="Times New Roman" w:eastAsia="Calibri" w:hAnsi="Times New Roman"/>
          <w:sz w:val="24"/>
          <w:szCs w:val="24"/>
        </w:rPr>
        <w:lastRenderedPageBreak/>
        <w:t>территориях производится в соответствии со статусом этих территорий (статья 8 Закона Российской Федерации от 21 февраля 1992 года № 2395-1 «О недрах»).</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В соответствии со статьей 22 Закона Российской Федерации от 21 февраля 1992 года № 2395-1 «О недрах»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Согласно статье 25 Закона Российской Федерации от 21 февраля 1992 года № 2395-1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15088" w:rsidRPr="00DC0EB9" w:rsidRDefault="00815088" w:rsidP="004A1A9D">
      <w:pPr>
        <w:suppressAutoHyphens/>
        <w:spacing w:after="0" w:line="240" w:lineRule="auto"/>
        <w:ind w:firstLine="567"/>
        <w:jc w:val="both"/>
        <w:rPr>
          <w:rFonts w:ascii="Times New Roman" w:eastAsia="Calibri" w:hAnsi="Times New Roman"/>
          <w:sz w:val="24"/>
          <w:szCs w:val="24"/>
        </w:rPr>
      </w:pPr>
      <w:r w:rsidRPr="00DC0EB9">
        <w:rPr>
          <w:rFonts w:ascii="Times New Roman" w:eastAsia="Calibri" w:hAnsi="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815088" w:rsidRPr="00DC0EB9" w:rsidRDefault="00815088" w:rsidP="004A1A9D">
      <w:pPr>
        <w:spacing w:after="0" w:line="240" w:lineRule="auto"/>
        <w:rPr>
          <w:rFonts w:ascii="Times New Roman" w:hAnsi="Times New Roman"/>
          <w:lang w:eastAsia="ru-RU"/>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54" w:name="_Toc186278556"/>
      <w:bookmarkStart w:id="155" w:name="_Toc186290311"/>
      <w:r w:rsidRPr="00456B7C">
        <w:rPr>
          <w:rFonts w:ascii="Times New Roman" w:eastAsia="Calibri" w:hAnsi="Times New Roman"/>
          <w:b/>
          <w:sz w:val="28"/>
          <w:szCs w:val="28"/>
        </w:rPr>
        <w:t xml:space="preserve">31.10. </w:t>
      </w:r>
      <w:bookmarkStart w:id="156" w:name="_Toc64545358"/>
      <w:bookmarkStart w:id="157" w:name="_Toc139374708"/>
      <w:r w:rsidRPr="00456B7C">
        <w:rPr>
          <w:rFonts w:ascii="Times New Roman" w:eastAsia="Calibri" w:hAnsi="Times New Roman"/>
          <w:b/>
          <w:sz w:val="28"/>
          <w:szCs w:val="28"/>
        </w:rPr>
        <w:t>Придорожные полосы автомобильных дорог</w:t>
      </w:r>
      <w:bookmarkEnd w:id="154"/>
      <w:bookmarkEnd w:id="155"/>
      <w:bookmarkEnd w:id="156"/>
      <w:bookmarkEnd w:id="157"/>
    </w:p>
    <w:p w:rsidR="00815088" w:rsidRPr="00DC0EB9" w:rsidRDefault="00815088" w:rsidP="004A1A9D">
      <w:pPr>
        <w:spacing w:before="240"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охранных зонах транспорта вводятся особые условия землепользования.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Придорожные полосы автомобильных дорог устанавливаются в соответствии с Федеральным законом от 8 ноября 2007 г. № 257-ФЗ «Об автомобильных дорогах, о дорожной деятельности в Российской Федерации и о внесении изменений в отдельные законодательные акты Российской Федерации».</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Статья 3, пункт 16: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семидесяти пяти метров – для автомобильных дорог первой и второй категорий;</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пятидесяти метров – для автомобильных дорог третьей и четвертой категорий;</w:t>
      </w:r>
    </w:p>
    <w:p w:rsidR="00815088" w:rsidRPr="00DC0EB9" w:rsidRDefault="00815088" w:rsidP="00815088">
      <w:pPr>
        <w:numPr>
          <w:ilvl w:val="0"/>
          <w:numId w:val="36"/>
        </w:numPr>
        <w:tabs>
          <w:tab w:val="left" w:pos="633"/>
        </w:tabs>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двадцати пяти метров – для автомобильных дорог пятой категории.</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w:t>
      </w:r>
      <w:r w:rsidRPr="00DC0EB9">
        <w:rPr>
          <w:rFonts w:ascii="Times New Roman" w:hAnsi="Times New Roman"/>
          <w:sz w:val="24"/>
          <w:szCs w:val="24"/>
          <w:lang w:eastAsia="ar-SA" w:bidi="en-US"/>
        </w:rPr>
        <w:lastRenderedPageBreak/>
        <w:t>и их сохранности, обеспечения требований безопасности дорожного движения и безопасности населения.</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Земельные участки в пределах придорожных полос у их собственников, владельцев, пользователей и арендаторов не изымаются.</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По территории Тяжинского муниципального округа проходят автомобильные дороги:</w:t>
      </w:r>
    </w:p>
    <w:p w:rsidR="00815088" w:rsidRPr="00DC0EB9" w:rsidRDefault="00815088" w:rsidP="00815088">
      <w:pPr>
        <w:numPr>
          <w:ilvl w:val="0"/>
          <w:numId w:val="39"/>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федерального значения - М-53 (Р-255 «Сибирь»), относящаяся к технической категории 1Б;</w:t>
      </w:r>
    </w:p>
    <w:p w:rsidR="00815088" w:rsidRPr="00DC0EB9" w:rsidRDefault="00815088" w:rsidP="00815088">
      <w:pPr>
        <w:numPr>
          <w:ilvl w:val="0"/>
          <w:numId w:val="39"/>
        </w:numPr>
        <w:spacing w:after="0" w:line="240" w:lineRule="auto"/>
        <w:ind w:left="0"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 регионального значения, относящиеся к III-V техническим категориям:</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п. Октябрьский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Подъезд к </w:t>
      </w: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Тяжинский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д. Ключевая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Подъезд к д. </w:t>
      </w:r>
      <w:proofErr w:type="spellStart"/>
      <w:r w:rsidRPr="00DC0EB9">
        <w:rPr>
          <w:rFonts w:ascii="Times New Roman" w:hAnsi="Times New Roman"/>
          <w:sz w:val="24"/>
          <w:szCs w:val="24"/>
          <w:lang w:eastAsia="ar-SA" w:bidi="en-US"/>
        </w:rPr>
        <w:t>Акимо-Анненка</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Подъезд к д. </w:t>
      </w:r>
      <w:proofErr w:type="spellStart"/>
      <w:r w:rsidRPr="00DC0EB9">
        <w:rPr>
          <w:rFonts w:ascii="Times New Roman" w:hAnsi="Times New Roman"/>
          <w:sz w:val="24"/>
          <w:szCs w:val="24"/>
          <w:lang w:eastAsia="ar-SA" w:bidi="en-US"/>
        </w:rPr>
        <w:t>Почаевка</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с. Старый Тяжин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с. Чулым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Подъезд к с. </w:t>
      </w:r>
      <w:proofErr w:type="spellStart"/>
      <w:r w:rsidRPr="00DC0EB9">
        <w:rPr>
          <w:rFonts w:ascii="Times New Roman" w:hAnsi="Times New Roman"/>
          <w:sz w:val="24"/>
          <w:szCs w:val="24"/>
          <w:lang w:eastAsia="ar-SA" w:bidi="en-US"/>
        </w:rPr>
        <w:t>Бороковка</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с. Борисоглебское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д. Новотроицк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Тяжинский – Тисуль - III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Итатский</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Кубитет</w:t>
      </w:r>
      <w:proofErr w:type="spellEnd"/>
      <w:r w:rsidRPr="00DC0EB9">
        <w:rPr>
          <w:rFonts w:ascii="Times New Roman" w:hAnsi="Times New Roman"/>
          <w:sz w:val="24"/>
          <w:szCs w:val="24"/>
          <w:lang w:eastAsia="ar-SA" w:bidi="en-US"/>
        </w:rPr>
        <w:t xml:space="preserve"> - Старый Урюп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 </w:t>
      </w:r>
      <w:proofErr w:type="spellStart"/>
      <w:r w:rsidRPr="00DC0EB9">
        <w:rPr>
          <w:rFonts w:ascii="Times New Roman" w:hAnsi="Times New Roman"/>
          <w:sz w:val="24"/>
          <w:szCs w:val="24"/>
          <w:lang w:eastAsia="ar-SA" w:bidi="en-US"/>
        </w:rPr>
        <w:t>Тяжино</w:t>
      </w:r>
      <w:proofErr w:type="spellEnd"/>
      <w:r w:rsidRPr="00DC0EB9">
        <w:rPr>
          <w:rFonts w:ascii="Times New Roman" w:hAnsi="Times New Roman"/>
          <w:sz w:val="24"/>
          <w:szCs w:val="24"/>
          <w:lang w:eastAsia="ar-SA" w:bidi="en-US"/>
        </w:rPr>
        <w:t xml:space="preserve"> – Вершинка - </w:t>
      </w:r>
      <w:proofErr w:type="spellStart"/>
      <w:r w:rsidRPr="00DC0EB9">
        <w:rPr>
          <w:rFonts w:ascii="Times New Roman" w:hAnsi="Times New Roman"/>
          <w:sz w:val="24"/>
          <w:szCs w:val="24"/>
          <w:lang w:eastAsia="ar-SA" w:bidi="en-US"/>
        </w:rPr>
        <w:t>Итатский</w:t>
      </w:r>
      <w:proofErr w:type="spellEnd"/>
      <w:r w:rsidRPr="00DC0EB9">
        <w:rPr>
          <w:rFonts w:ascii="Times New Roman" w:hAnsi="Times New Roman"/>
          <w:sz w:val="24"/>
          <w:szCs w:val="24"/>
          <w:lang w:eastAsia="ar-SA" w:bidi="en-US"/>
        </w:rPr>
        <w:t xml:space="preserve"> с подъездом к с. </w:t>
      </w:r>
      <w:proofErr w:type="spellStart"/>
      <w:r w:rsidRPr="00DC0EB9">
        <w:rPr>
          <w:rFonts w:ascii="Times New Roman" w:hAnsi="Times New Roman"/>
          <w:sz w:val="24"/>
          <w:szCs w:val="24"/>
          <w:lang w:eastAsia="ar-SA" w:bidi="en-US"/>
        </w:rPr>
        <w:t>Малопичугино</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xml:space="preserve">. Тяжинский – </w:t>
      </w:r>
      <w:proofErr w:type="spellStart"/>
      <w:r w:rsidRPr="00DC0EB9">
        <w:rPr>
          <w:rFonts w:ascii="Times New Roman" w:hAnsi="Times New Roman"/>
          <w:sz w:val="24"/>
          <w:szCs w:val="24"/>
          <w:lang w:eastAsia="ar-SA" w:bidi="en-US"/>
        </w:rPr>
        <w:t>Ступишино</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Сандайка</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Кубитет</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Новоподзорново</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пгт</w:t>
      </w:r>
      <w:proofErr w:type="spellEnd"/>
      <w:r w:rsidRPr="00DC0EB9">
        <w:rPr>
          <w:rFonts w:ascii="Times New Roman" w:hAnsi="Times New Roman"/>
          <w:sz w:val="24"/>
          <w:szCs w:val="24"/>
          <w:lang w:eastAsia="ar-SA" w:bidi="en-US"/>
        </w:rPr>
        <w:t>. Тяжинский – Листвянка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Теплая Речка – </w:t>
      </w:r>
      <w:proofErr w:type="spellStart"/>
      <w:r w:rsidRPr="00DC0EB9">
        <w:rPr>
          <w:rFonts w:ascii="Times New Roman" w:hAnsi="Times New Roman"/>
          <w:sz w:val="24"/>
          <w:szCs w:val="24"/>
          <w:lang w:eastAsia="ar-SA" w:bidi="en-US"/>
        </w:rPr>
        <w:t>Прокопьево</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Листвянка – Заря – </w:t>
      </w:r>
      <w:proofErr w:type="spellStart"/>
      <w:r w:rsidRPr="00DC0EB9">
        <w:rPr>
          <w:rFonts w:ascii="Times New Roman" w:hAnsi="Times New Roman"/>
          <w:sz w:val="24"/>
          <w:szCs w:val="24"/>
          <w:lang w:eastAsia="ar-SA" w:bidi="en-US"/>
        </w:rPr>
        <w:t>Путятинский</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Путятинский</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Валерьяновка</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Подъезд к д. </w:t>
      </w:r>
      <w:proofErr w:type="spellStart"/>
      <w:r w:rsidRPr="00DC0EB9">
        <w:rPr>
          <w:rFonts w:ascii="Times New Roman" w:hAnsi="Times New Roman"/>
          <w:sz w:val="24"/>
          <w:szCs w:val="24"/>
          <w:lang w:eastAsia="ar-SA" w:bidi="en-US"/>
        </w:rPr>
        <w:t>Макарово</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Ступишино</w:t>
      </w:r>
      <w:proofErr w:type="spellEnd"/>
      <w:r w:rsidRPr="00DC0EB9">
        <w:rPr>
          <w:rFonts w:ascii="Times New Roman" w:hAnsi="Times New Roman"/>
          <w:sz w:val="24"/>
          <w:szCs w:val="24"/>
          <w:lang w:eastAsia="ar-SA" w:bidi="en-US"/>
        </w:rPr>
        <w:t xml:space="preserve"> – Георгиевка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п. Валерьяновна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Кубитет</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Чернышово</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Новоподзорново</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Изындаево</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Серебряково</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Тяжинский – </w:t>
      </w:r>
      <w:proofErr w:type="spellStart"/>
      <w:r w:rsidRPr="00DC0EB9">
        <w:rPr>
          <w:rFonts w:ascii="Times New Roman" w:hAnsi="Times New Roman"/>
          <w:sz w:val="24"/>
          <w:szCs w:val="24"/>
          <w:lang w:eastAsia="ar-SA" w:bidi="en-US"/>
        </w:rPr>
        <w:t>Тяжино</w:t>
      </w:r>
      <w:proofErr w:type="spellEnd"/>
      <w:r w:rsidRPr="00DC0EB9">
        <w:rPr>
          <w:rFonts w:ascii="Times New Roman" w:hAnsi="Times New Roman"/>
          <w:sz w:val="24"/>
          <w:szCs w:val="24"/>
          <w:lang w:eastAsia="ar-SA" w:bidi="en-US"/>
        </w:rPr>
        <w:t xml:space="preserve"> – Вершинка - </w:t>
      </w:r>
      <w:proofErr w:type="spellStart"/>
      <w:r w:rsidRPr="00DC0EB9">
        <w:rPr>
          <w:rFonts w:ascii="Times New Roman" w:hAnsi="Times New Roman"/>
          <w:sz w:val="24"/>
          <w:szCs w:val="24"/>
          <w:lang w:eastAsia="ar-SA" w:bidi="en-US"/>
        </w:rPr>
        <w:t>Итатский</w:t>
      </w:r>
      <w:proofErr w:type="spellEnd"/>
      <w:r w:rsidRPr="00DC0EB9">
        <w:rPr>
          <w:rFonts w:ascii="Times New Roman" w:hAnsi="Times New Roman"/>
          <w:sz w:val="24"/>
          <w:szCs w:val="24"/>
          <w:lang w:eastAsia="ar-SA" w:bidi="en-US"/>
        </w:rPr>
        <w:t xml:space="preserve"> с подъездом к с. </w:t>
      </w:r>
      <w:proofErr w:type="spellStart"/>
      <w:r w:rsidRPr="00DC0EB9">
        <w:rPr>
          <w:rFonts w:ascii="Times New Roman" w:hAnsi="Times New Roman"/>
          <w:sz w:val="24"/>
          <w:szCs w:val="24"/>
          <w:lang w:eastAsia="ar-SA" w:bidi="en-US"/>
        </w:rPr>
        <w:t>Малопичугино</w:t>
      </w:r>
      <w:proofErr w:type="spellEnd"/>
      <w:r w:rsidRPr="00DC0EB9">
        <w:rPr>
          <w:rFonts w:ascii="Times New Roman" w:hAnsi="Times New Roman"/>
          <w:sz w:val="24"/>
          <w:szCs w:val="24"/>
          <w:lang w:eastAsia="ar-SA" w:bidi="en-US"/>
        </w:rPr>
        <w:t xml:space="preserve">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Георгиевка – Даниловка - IV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proofErr w:type="spellStart"/>
      <w:r w:rsidRPr="00DC0EB9">
        <w:rPr>
          <w:rFonts w:ascii="Times New Roman" w:hAnsi="Times New Roman"/>
          <w:sz w:val="24"/>
          <w:szCs w:val="24"/>
          <w:lang w:eastAsia="ar-SA" w:bidi="en-US"/>
        </w:rPr>
        <w:t>Путятинский</w:t>
      </w:r>
      <w:proofErr w:type="spellEnd"/>
      <w:r w:rsidRPr="00DC0EB9">
        <w:rPr>
          <w:rFonts w:ascii="Times New Roman" w:hAnsi="Times New Roman"/>
          <w:sz w:val="24"/>
          <w:szCs w:val="24"/>
          <w:lang w:eastAsia="ar-SA" w:bidi="en-US"/>
        </w:rPr>
        <w:t xml:space="preserve"> – </w:t>
      </w:r>
      <w:proofErr w:type="spellStart"/>
      <w:r w:rsidRPr="00DC0EB9">
        <w:rPr>
          <w:rFonts w:ascii="Times New Roman" w:hAnsi="Times New Roman"/>
          <w:sz w:val="24"/>
          <w:szCs w:val="24"/>
          <w:lang w:eastAsia="ar-SA" w:bidi="en-US"/>
        </w:rPr>
        <w:t>Валерьяновка</w:t>
      </w:r>
      <w:proofErr w:type="spellEnd"/>
      <w:r w:rsidRPr="00DC0EB9">
        <w:rPr>
          <w:rFonts w:ascii="Times New Roman" w:hAnsi="Times New Roman"/>
          <w:sz w:val="24"/>
          <w:szCs w:val="24"/>
          <w:lang w:eastAsia="ar-SA" w:bidi="en-US"/>
        </w:rPr>
        <w:t xml:space="preserve"> - V категории;</w:t>
      </w:r>
    </w:p>
    <w:p w:rsidR="00815088" w:rsidRPr="00DC0EB9" w:rsidRDefault="00815088" w:rsidP="00815088">
      <w:pPr>
        <w:numPr>
          <w:ilvl w:val="0"/>
          <w:numId w:val="36"/>
        </w:numPr>
        <w:spacing w:after="0" w:line="240" w:lineRule="auto"/>
        <w:ind w:left="0" w:firstLine="567"/>
        <w:jc w:val="both"/>
        <w:rPr>
          <w:rFonts w:ascii="Times New Roman" w:hAnsi="Times New Roman"/>
          <w:sz w:val="24"/>
          <w:szCs w:val="24"/>
          <w:lang w:eastAsia="ar-SA" w:bidi="en-US"/>
        </w:rPr>
      </w:pPr>
      <w:r w:rsidRPr="00DC0EB9">
        <w:rPr>
          <w:rFonts w:ascii="Times New Roman" w:hAnsi="Times New Roman"/>
          <w:sz w:val="24"/>
          <w:szCs w:val="24"/>
          <w:lang w:eastAsia="ar-SA" w:bidi="en-US"/>
        </w:rPr>
        <w:t>Подъезд к с. Тисуль - V категории;</w:t>
      </w:r>
    </w:p>
    <w:p w:rsidR="00815088" w:rsidRPr="00904791" w:rsidRDefault="00815088" w:rsidP="004A1A9D">
      <w:pPr>
        <w:spacing w:after="0" w:line="240" w:lineRule="auto"/>
        <w:ind w:firstLine="567"/>
        <w:jc w:val="both"/>
        <w:rPr>
          <w:rFonts w:ascii="Times New Roman" w:hAnsi="Times New Roman"/>
          <w:color w:val="FF0000"/>
          <w:sz w:val="24"/>
          <w:szCs w:val="24"/>
          <w:lang w:eastAsia="ar-SA" w:bidi="en-US"/>
        </w:rPr>
      </w:pPr>
    </w:p>
    <w:p w:rsidR="00815088" w:rsidRPr="00456B7C" w:rsidRDefault="00815088" w:rsidP="004A1A9D">
      <w:pPr>
        <w:suppressAutoHyphens/>
        <w:spacing w:after="0" w:line="240" w:lineRule="auto"/>
        <w:ind w:firstLine="720"/>
        <w:jc w:val="both"/>
        <w:outlineLvl w:val="2"/>
        <w:rPr>
          <w:rFonts w:ascii="Times New Roman" w:eastAsia="Calibri" w:hAnsi="Times New Roman"/>
          <w:b/>
          <w:sz w:val="28"/>
          <w:szCs w:val="28"/>
        </w:rPr>
      </w:pPr>
      <w:bookmarkStart w:id="158" w:name="_Toc186278557"/>
      <w:bookmarkStart w:id="159" w:name="_Toc186290312"/>
      <w:r w:rsidRPr="00456B7C">
        <w:rPr>
          <w:rFonts w:ascii="Times New Roman" w:eastAsia="Calibri" w:hAnsi="Times New Roman"/>
          <w:b/>
          <w:sz w:val="28"/>
          <w:szCs w:val="28"/>
        </w:rPr>
        <w:t>31.11. Защитные зоны объектов культурного наследия</w:t>
      </w:r>
      <w:bookmarkEnd w:id="158"/>
      <w:bookmarkEnd w:id="159"/>
      <w:r w:rsidRPr="00456B7C">
        <w:rPr>
          <w:rFonts w:ascii="Times New Roman" w:eastAsia="Calibri" w:hAnsi="Times New Roman"/>
          <w:b/>
          <w:sz w:val="28"/>
          <w:szCs w:val="28"/>
        </w:rPr>
        <w:t xml:space="preserve"> </w:t>
      </w:r>
    </w:p>
    <w:p w:rsidR="00815088" w:rsidRPr="00DC0EB9" w:rsidRDefault="00815088" w:rsidP="004A1A9D">
      <w:pPr>
        <w:spacing w:before="240"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Статьей 34.l Федерального закона от 25.06.2002 №73-ФЗ «Об объектах культурного наследия (памятниках истории и культуры) народов Российской Федерации» установлены защитные зоны объектов культурного наследия.</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r w:rsidRPr="00DC0EB9">
        <w:rPr>
          <w:rFonts w:ascii="Times New Roman" w:hAnsi="Times New Roman"/>
          <w:sz w:val="24"/>
          <w:szCs w:val="24"/>
          <w:lang w:eastAsia="ru-RU"/>
        </w:rPr>
        <w:lastRenderedPageBreak/>
        <w:t>пункте 2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Границы защитной зоны объекта культурного наследия устанавливаются:</w:t>
      </w:r>
    </w:p>
    <w:p w:rsidR="00815088" w:rsidRPr="00DC0EB9" w:rsidRDefault="00815088" w:rsidP="004A1A9D">
      <w:pPr>
        <w:spacing w:after="0" w:line="240" w:lineRule="auto"/>
        <w:ind w:firstLine="426"/>
        <w:jc w:val="both"/>
        <w:rPr>
          <w:rFonts w:ascii="Times New Roman" w:hAnsi="Times New Roman"/>
          <w:sz w:val="24"/>
          <w:szCs w:val="24"/>
          <w:lang w:eastAsia="ru-RU"/>
        </w:rPr>
      </w:pPr>
      <w:r w:rsidRPr="00DC0EB9">
        <w:rPr>
          <w:rFonts w:ascii="Times New Roman" w:hAnsi="Times New Roman"/>
          <w:sz w:val="24"/>
          <w:szCs w:val="24"/>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15088" w:rsidRPr="00DC0EB9" w:rsidRDefault="00815088" w:rsidP="004A1A9D">
      <w:pPr>
        <w:spacing w:after="0" w:line="240" w:lineRule="auto"/>
        <w:ind w:firstLine="426"/>
        <w:jc w:val="both"/>
        <w:rPr>
          <w:rFonts w:ascii="Times New Roman" w:hAnsi="Times New Roman"/>
          <w:sz w:val="24"/>
          <w:szCs w:val="24"/>
          <w:lang w:eastAsia="ru-RU"/>
        </w:rPr>
      </w:pPr>
      <w:r w:rsidRPr="00DC0EB9">
        <w:rPr>
          <w:rFonts w:ascii="Times New Roman" w:hAnsi="Times New Roman"/>
          <w:sz w:val="24"/>
          <w:szCs w:val="24"/>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15088" w:rsidRPr="00DC0EB9" w:rsidRDefault="00815088" w:rsidP="004A1A9D">
      <w:pPr>
        <w:spacing w:after="0" w:line="240" w:lineRule="auto"/>
        <w:ind w:firstLine="426"/>
        <w:jc w:val="both"/>
        <w:rPr>
          <w:rFonts w:ascii="Times New Roman" w:hAnsi="Times New Roman"/>
          <w:sz w:val="24"/>
          <w:szCs w:val="24"/>
          <w:lang w:eastAsia="ru-RU"/>
        </w:rPr>
      </w:pPr>
      <w:r w:rsidRPr="00DC0EB9">
        <w:rPr>
          <w:rFonts w:ascii="Times New Roman" w:hAnsi="Times New Roman"/>
          <w:sz w:val="24"/>
          <w:szCs w:val="24"/>
          <w:lang w:eastAsia="ru-RU"/>
        </w:rPr>
        <w:t>3. для ансамбля, расположенного вне границ населенного пункта, на расстоянии 250 м от внешних границ территории ансамбля.</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34.l Федерального закона от 25.06.2002 №73-ФЗ «Об объектах культурного наследия (памятниках истории и культуры) народов Российской Федерации»,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815088" w:rsidRPr="00DC0EB9" w:rsidRDefault="00815088" w:rsidP="004A1A9D">
      <w:pPr>
        <w:spacing w:after="0" w:line="240" w:lineRule="auto"/>
        <w:ind w:firstLine="709"/>
        <w:jc w:val="both"/>
        <w:rPr>
          <w:rFonts w:ascii="Times New Roman" w:hAnsi="Times New Roman"/>
          <w:sz w:val="24"/>
          <w:szCs w:val="24"/>
          <w:lang w:eastAsia="ru-RU"/>
        </w:rPr>
      </w:pPr>
      <w:r w:rsidRPr="00DC0EB9">
        <w:rPr>
          <w:rFonts w:ascii="Times New Roman" w:hAnsi="Times New Roman"/>
          <w:sz w:val="24"/>
          <w:szCs w:val="24"/>
          <w:lang w:eastAsia="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34.l Федерального закона от 25.06.2002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15088" w:rsidRPr="00904791" w:rsidRDefault="00815088" w:rsidP="004A1A9D">
      <w:pPr>
        <w:spacing w:after="0" w:line="240" w:lineRule="auto"/>
        <w:ind w:firstLine="709"/>
        <w:jc w:val="both"/>
        <w:rPr>
          <w:rFonts w:ascii="Times New Roman" w:hAnsi="Times New Roman"/>
          <w:color w:val="FF0000"/>
          <w:sz w:val="24"/>
          <w:szCs w:val="24"/>
          <w:lang w:eastAsia="ru-RU"/>
        </w:rPr>
      </w:pPr>
    </w:p>
    <w:p w:rsidR="00815088" w:rsidRPr="00904791" w:rsidRDefault="00815088" w:rsidP="004A1A9D">
      <w:pPr>
        <w:spacing w:after="0" w:line="240" w:lineRule="auto"/>
        <w:jc w:val="center"/>
        <w:rPr>
          <w:rFonts w:ascii="Times New Roman" w:hAnsi="Times New Roman"/>
          <w:color w:val="FF0000"/>
          <w:sz w:val="24"/>
          <w:szCs w:val="24"/>
          <w:lang w:eastAsia="ru-RU"/>
        </w:rPr>
      </w:pPr>
    </w:p>
    <w:p w:rsidR="00815088" w:rsidRPr="00904791" w:rsidRDefault="00815088" w:rsidP="004A1A9D">
      <w:pPr>
        <w:spacing w:after="0" w:line="240" w:lineRule="auto"/>
        <w:jc w:val="center"/>
        <w:rPr>
          <w:rFonts w:ascii="Times New Roman" w:hAnsi="Times New Roman"/>
          <w:color w:val="FF0000"/>
          <w:sz w:val="24"/>
          <w:szCs w:val="24"/>
          <w:lang w:eastAsia="ru-RU"/>
        </w:rPr>
        <w:sectPr w:rsidR="00815088" w:rsidRPr="00904791" w:rsidSect="004A1A9D">
          <w:pgSz w:w="11906" w:h="16838" w:code="9"/>
          <w:pgMar w:top="851" w:right="851" w:bottom="851" w:left="1418" w:header="709" w:footer="709" w:gutter="0"/>
          <w:cols w:space="708"/>
          <w:docGrid w:linePitch="360"/>
        </w:sectPr>
      </w:pPr>
    </w:p>
    <w:p w:rsidR="00815088" w:rsidRDefault="00815088" w:rsidP="004A1A9D">
      <w:pPr>
        <w:spacing w:after="0" w:line="240" w:lineRule="auto"/>
        <w:jc w:val="center"/>
        <w:rPr>
          <w:rFonts w:ascii="Times New Roman" w:hAnsi="Times New Roman"/>
          <w:b/>
          <w:bCs/>
          <w:sz w:val="24"/>
          <w:szCs w:val="24"/>
          <w:lang w:eastAsia="ru-RU"/>
        </w:rPr>
      </w:pPr>
      <w:r w:rsidRPr="00DC0EB9">
        <w:rPr>
          <w:rFonts w:ascii="Times New Roman" w:hAnsi="Times New Roman"/>
          <w:b/>
          <w:bCs/>
          <w:sz w:val="24"/>
          <w:szCs w:val="24"/>
          <w:lang w:eastAsia="ru-RU"/>
        </w:rPr>
        <w:lastRenderedPageBreak/>
        <w:t xml:space="preserve">Перечень защитных зон объектов культурного наследия на территории </w:t>
      </w:r>
    </w:p>
    <w:p w:rsidR="00815088" w:rsidRPr="00DC0EB9" w:rsidRDefault="00815088" w:rsidP="004A1A9D">
      <w:pPr>
        <w:spacing w:after="0" w:line="240" w:lineRule="auto"/>
        <w:jc w:val="center"/>
        <w:rPr>
          <w:rFonts w:ascii="Times New Roman" w:hAnsi="Times New Roman"/>
          <w:b/>
          <w:bCs/>
          <w:sz w:val="24"/>
          <w:szCs w:val="24"/>
          <w:lang w:eastAsia="ru-RU"/>
        </w:rPr>
      </w:pPr>
      <w:r w:rsidRPr="00DC0EB9">
        <w:rPr>
          <w:rFonts w:ascii="Times New Roman" w:hAnsi="Times New Roman"/>
          <w:b/>
          <w:bCs/>
          <w:sz w:val="24"/>
          <w:szCs w:val="24"/>
          <w:lang w:eastAsia="ru-RU"/>
        </w:rPr>
        <w:t>Тяжинского муниципального округа Кемеровской области – Кузбасса</w:t>
      </w:r>
    </w:p>
    <w:p w:rsidR="00815088" w:rsidRPr="00DC0EB9" w:rsidRDefault="00815088" w:rsidP="004A1A9D">
      <w:pPr>
        <w:spacing w:after="0" w:line="240" w:lineRule="auto"/>
        <w:jc w:val="center"/>
        <w:rPr>
          <w:rFonts w:ascii="Times New Roman" w:hAnsi="Times New Roman"/>
          <w:b/>
          <w:bCs/>
          <w:sz w:val="24"/>
          <w:szCs w:val="24"/>
          <w:lang w:eastAsia="ru-RU"/>
        </w:rPr>
      </w:pPr>
    </w:p>
    <w:tbl>
      <w:tblPr>
        <w:tblW w:w="15049" w:type="dxa"/>
        <w:tblInd w:w="5" w:type="dxa"/>
        <w:tblLayout w:type="fixed"/>
        <w:tblCellMar>
          <w:left w:w="0" w:type="dxa"/>
          <w:right w:w="0" w:type="dxa"/>
        </w:tblCellMar>
        <w:tblLook w:val="0000" w:firstRow="0" w:lastRow="0" w:firstColumn="0" w:lastColumn="0" w:noHBand="0" w:noVBand="0"/>
      </w:tblPr>
      <w:tblGrid>
        <w:gridCol w:w="614"/>
        <w:gridCol w:w="5079"/>
        <w:gridCol w:w="3544"/>
        <w:gridCol w:w="2552"/>
        <w:gridCol w:w="3260"/>
      </w:tblGrid>
      <w:tr w:rsidR="00815088" w:rsidRPr="00DC0EB9" w:rsidTr="00FA4A97">
        <w:trPr>
          <w:trHeight w:val="20"/>
        </w:trPr>
        <w:tc>
          <w:tcPr>
            <w:tcW w:w="614"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w:t>
            </w:r>
          </w:p>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п/п</w:t>
            </w:r>
          </w:p>
        </w:tc>
        <w:tc>
          <w:tcPr>
            <w:tcW w:w="5079"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Наименование объекта</w:t>
            </w:r>
          </w:p>
        </w:tc>
        <w:tc>
          <w:tcPr>
            <w:tcW w:w="3544"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Адрес (местонахождение) объекта</w:t>
            </w:r>
          </w:p>
        </w:tc>
        <w:tc>
          <w:tcPr>
            <w:tcW w:w="2552"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Категория значения</w:t>
            </w:r>
          </w:p>
        </w:tc>
        <w:tc>
          <w:tcPr>
            <w:tcW w:w="3260"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Реестровый номер ЗОУИТ</w:t>
            </w:r>
          </w:p>
        </w:tc>
      </w:tr>
      <w:tr w:rsidR="00815088" w:rsidRPr="00DC0EB9" w:rsidTr="00FA4A97">
        <w:trPr>
          <w:trHeight w:val="20"/>
        </w:trPr>
        <w:tc>
          <w:tcPr>
            <w:tcW w:w="614"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1</w:t>
            </w:r>
          </w:p>
        </w:tc>
        <w:tc>
          <w:tcPr>
            <w:tcW w:w="5079"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2</w:t>
            </w:r>
          </w:p>
        </w:tc>
        <w:tc>
          <w:tcPr>
            <w:tcW w:w="3544"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3</w:t>
            </w:r>
          </w:p>
        </w:tc>
        <w:tc>
          <w:tcPr>
            <w:tcW w:w="2552"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4</w:t>
            </w:r>
          </w:p>
        </w:tc>
        <w:tc>
          <w:tcPr>
            <w:tcW w:w="3260"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6</w:t>
            </w:r>
          </w:p>
        </w:tc>
      </w:tr>
      <w:tr w:rsidR="00815088" w:rsidRPr="00DC0EB9" w:rsidTr="00FA4A97">
        <w:trPr>
          <w:trHeight w:val="20"/>
        </w:trPr>
        <w:tc>
          <w:tcPr>
            <w:tcW w:w="61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1.</w:t>
            </w:r>
          </w:p>
        </w:tc>
        <w:tc>
          <w:tcPr>
            <w:tcW w:w="5079"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Каменное здание конца XVIII века с рельефами по фасаду, имитирующими деревянные резные декоры, с фигурными коваными воротами, бывший торговый дом</w:t>
            </w:r>
          </w:p>
        </w:tc>
        <w:tc>
          <w:tcPr>
            <w:tcW w:w="354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Советская, 297а</w:t>
            </w:r>
          </w:p>
        </w:tc>
        <w:tc>
          <w:tcPr>
            <w:tcW w:w="2552"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3260"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утверждены</w:t>
            </w:r>
          </w:p>
        </w:tc>
      </w:tr>
      <w:tr w:rsidR="00815088" w:rsidRPr="00DC0EB9" w:rsidTr="00FA4A97">
        <w:trPr>
          <w:trHeight w:val="20"/>
        </w:trPr>
        <w:tc>
          <w:tcPr>
            <w:tcW w:w="61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2.</w:t>
            </w:r>
          </w:p>
        </w:tc>
        <w:tc>
          <w:tcPr>
            <w:tcW w:w="5079"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Водонапорная башня конца XIX века с каменным основанием с резным декором</w:t>
            </w:r>
          </w:p>
        </w:tc>
        <w:tc>
          <w:tcPr>
            <w:tcW w:w="354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Вокзальная, д. 4</w:t>
            </w:r>
          </w:p>
        </w:tc>
        <w:tc>
          <w:tcPr>
            <w:tcW w:w="2552"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3260"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утверждены</w:t>
            </w:r>
          </w:p>
        </w:tc>
      </w:tr>
      <w:tr w:rsidR="00815088" w:rsidRPr="00DC0EB9" w:rsidTr="00FA4A97">
        <w:trPr>
          <w:trHeight w:val="20"/>
        </w:trPr>
        <w:tc>
          <w:tcPr>
            <w:tcW w:w="61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3.</w:t>
            </w:r>
          </w:p>
        </w:tc>
        <w:tc>
          <w:tcPr>
            <w:tcW w:w="5079"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Свято-Никольская церковь</w:t>
            </w:r>
          </w:p>
        </w:tc>
        <w:tc>
          <w:tcPr>
            <w:tcW w:w="3544"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Береговая, 9</w:t>
            </w:r>
          </w:p>
        </w:tc>
        <w:tc>
          <w:tcPr>
            <w:tcW w:w="2552"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3260"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утверждены</w:t>
            </w:r>
          </w:p>
        </w:tc>
      </w:tr>
      <w:tr w:rsidR="00815088" w:rsidRPr="00DC0EB9" w:rsidTr="00FA4A97">
        <w:trPr>
          <w:trHeight w:val="20"/>
        </w:trPr>
        <w:tc>
          <w:tcPr>
            <w:tcW w:w="614"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w:t>
            </w:r>
          </w:p>
        </w:tc>
        <w:tc>
          <w:tcPr>
            <w:tcW w:w="5079"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Каменное здание 80-х годов XIX века с фигурными коваными ставнями и двухстворчатой кованой дверью с литыми художественными накладками</w:t>
            </w:r>
          </w:p>
        </w:tc>
        <w:tc>
          <w:tcPr>
            <w:tcW w:w="3544"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с. Старый Тяжин, ул. Московская, д. 64</w:t>
            </w:r>
          </w:p>
        </w:tc>
        <w:tc>
          <w:tcPr>
            <w:tcW w:w="2552"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утверждены</w:t>
            </w:r>
          </w:p>
        </w:tc>
      </w:tr>
      <w:tr w:rsidR="00815088" w:rsidRPr="00DC0EB9" w:rsidTr="00FA4A97">
        <w:trPr>
          <w:trHeight w:val="303"/>
        </w:trPr>
        <w:tc>
          <w:tcPr>
            <w:tcW w:w="614"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5</w:t>
            </w:r>
          </w:p>
        </w:tc>
        <w:tc>
          <w:tcPr>
            <w:tcW w:w="5079"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Обелиск погибшим в гражданскую войну</w:t>
            </w:r>
          </w:p>
        </w:tc>
        <w:tc>
          <w:tcPr>
            <w:tcW w:w="3544"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с. </w:t>
            </w:r>
            <w:proofErr w:type="spellStart"/>
            <w:r w:rsidRPr="00DC0EB9">
              <w:rPr>
                <w:rFonts w:ascii="Times New Roman" w:hAnsi="Times New Roman"/>
                <w:bCs/>
                <w:sz w:val="24"/>
                <w:szCs w:val="24"/>
                <w:lang w:eastAsia="ru-RU"/>
              </w:rPr>
              <w:t>Бороковка</w:t>
            </w:r>
            <w:proofErr w:type="spellEnd"/>
            <w:r w:rsidRPr="00DC0EB9">
              <w:rPr>
                <w:rFonts w:ascii="Times New Roman" w:hAnsi="Times New Roman"/>
                <w:bCs/>
                <w:sz w:val="24"/>
                <w:szCs w:val="24"/>
                <w:lang w:eastAsia="ru-RU"/>
              </w:rPr>
              <w:t>, ул. Осинники, д. 1</w:t>
            </w:r>
          </w:p>
        </w:tc>
        <w:tc>
          <w:tcPr>
            <w:tcW w:w="2552"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регионального</w:t>
            </w:r>
          </w:p>
        </w:tc>
        <w:tc>
          <w:tcPr>
            <w:tcW w:w="3260"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не утверждены</w:t>
            </w:r>
          </w:p>
        </w:tc>
      </w:tr>
    </w:tbl>
    <w:p w:rsidR="00815088" w:rsidRPr="00DC0EB9" w:rsidRDefault="00815088" w:rsidP="004A1A9D">
      <w:pPr>
        <w:spacing w:after="0" w:line="240" w:lineRule="auto"/>
        <w:ind w:firstLine="709"/>
        <w:jc w:val="both"/>
        <w:rPr>
          <w:rFonts w:ascii="Times New Roman" w:hAnsi="Times New Roman"/>
          <w:lang w:eastAsia="ru-RU"/>
        </w:rPr>
      </w:pPr>
    </w:p>
    <w:p w:rsidR="00815088" w:rsidRPr="00456B7C" w:rsidRDefault="00815088" w:rsidP="004A1A9D">
      <w:pPr>
        <w:numPr>
          <w:ilvl w:val="0"/>
          <w:numId w:val="29"/>
        </w:numPr>
        <w:suppressAutoHyphens/>
        <w:spacing w:after="0" w:line="240" w:lineRule="auto"/>
        <w:ind w:firstLine="567"/>
        <w:contextualSpacing/>
        <w:jc w:val="both"/>
        <w:outlineLvl w:val="2"/>
        <w:rPr>
          <w:rFonts w:ascii="Times New Roman" w:eastAsia="Calibri" w:hAnsi="Times New Roman"/>
          <w:b/>
          <w:sz w:val="28"/>
          <w:szCs w:val="28"/>
        </w:rPr>
      </w:pPr>
      <w:bookmarkStart w:id="160" w:name="_Toc82608017"/>
      <w:bookmarkStart w:id="161" w:name="_Toc186278558"/>
      <w:bookmarkStart w:id="162" w:name="_Toc186290313"/>
      <w:bookmarkStart w:id="163" w:name="_Toc6502821"/>
      <w:r w:rsidRPr="00456B7C">
        <w:rPr>
          <w:rFonts w:ascii="Times New Roman" w:eastAsia="Calibri" w:hAnsi="Times New Roman"/>
          <w:b/>
          <w:sz w:val="28"/>
          <w:szCs w:val="28"/>
        </w:rPr>
        <w:t xml:space="preserve">Статья 32. </w:t>
      </w:r>
      <w:bookmarkStart w:id="164" w:name="_Toc72765341"/>
      <w:bookmarkEnd w:id="160"/>
      <w:r w:rsidRPr="00456B7C">
        <w:rPr>
          <w:rFonts w:ascii="Times New Roman" w:eastAsia="Calibri" w:hAnsi="Times New Roman"/>
          <w:b/>
          <w:sz w:val="28"/>
          <w:szCs w:val="28"/>
        </w:rPr>
        <w:t>Ограничения использования земельных участков и объектов капитального строительства по условиям охраны объектов культурного наследия</w:t>
      </w:r>
      <w:bookmarkEnd w:id="161"/>
      <w:bookmarkEnd w:id="162"/>
      <w:bookmarkEnd w:id="164"/>
    </w:p>
    <w:p w:rsidR="00815088" w:rsidRPr="00DC0EB9" w:rsidRDefault="00815088" w:rsidP="004A1A9D">
      <w:pPr>
        <w:spacing w:before="240"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соответствии с Федеральным законом от 25 июня 2002 г. № 73-ФЗ «Об объектах культурного наследия (памятниках истории и культуры) народов Российской Федерации» к объектам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15088" w:rsidRPr="00DC0EB9" w:rsidRDefault="00815088" w:rsidP="004A1A9D">
      <w:pPr>
        <w:spacing w:before="240" w:after="0" w:line="240" w:lineRule="auto"/>
        <w:ind w:firstLine="709"/>
        <w:jc w:val="both"/>
        <w:rPr>
          <w:rFonts w:ascii="Times New Roman" w:hAnsi="Times New Roman"/>
          <w:sz w:val="24"/>
          <w:szCs w:val="24"/>
          <w:lang w:eastAsia="ar-SA" w:bidi="en-US"/>
        </w:rPr>
      </w:pPr>
    </w:p>
    <w:p w:rsidR="00815088" w:rsidRPr="00DC0EB9" w:rsidRDefault="00815088" w:rsidP="004A1A9D">
      <w:pPr>
        <w:spacing w:after="0" w:line="240" w:lineRule="auto"/>
        <w:ind w:firstLine="709"/>
        <w:jc w:val="both"/>
        <w:rPr>
          <w:rFonts w:ascii="Times New Roman" w:hAnsi="Times New Roman"/>
          <w:sz w:val="24"/>
          <w:szCs w:val="24"/>
          <w:lang w:eastAsia="ar-SA" w:bidi="en-US"/>
        </w:rPr>
      </w:pPr>
    </w:p>
    <w:p w:rsidR="00815088" w:rsidRPr="00904791" w:rsidRDefault="00815088" w:rsidP="004A1A9D">
      <w:pPr>
        <w:spacing w:after="0" w:line="240" w:lineRule="auto"/>
        <w:ind w:firstLine="709"/>
        <w:jc w:val="both"/>
        <w:rPr>
          <w:rFonts w:ascii="Times New Roman" w:hAnsi="Times New Roman"/>
          <w:color w:val="FF0000"/>
          <w:sz w:val="24"/>
          <w:szCs w:val="24"/>
          <w:lang w:eastAsia="ar-SA" w:bidi="en-US"/>
        </w:rPr>
      </w:pPr>
    </w:p>
    <w:p w:rsidR="00815088" w:rsidRPr="00904791" w:rsidRDefault="00815088" w:rsidP="004A1A9D">
      <w:pPr>
        <w:spacing w:after="0" w:line="240" w:lineRule="auto"/>
        <w:ind w:firstLine="709"/>
        <w:jc w:val="both"/>
        <w:rPr>
          <w:rFonts w:ascii="Times New Roman" w:hAnsi="Times New Roman"/>
          <w:color w:val="FF0000"/>
          <w:sz w:val="24"/>
          <w:szCs w:val="24"/>
          <w:lang w:eastAsia="ru-RU"/>
        </w:rPr>
      </w:pPr>
    </w:p>
    <w:p w:rsidR="00815088" w:rsidRPr="00DC0EB9" w:rsidRDefault="00815088" w:rsidP="004A1A9D">
      <w:pPr>
        <w:spacing w:after="0" w:line="240" w:lineRule="auto"/>
        <w:jc w:val="center"/>
        <w:rPr>
          <w:rFonts w:ascii="Times New Roman" w:hAnsi="Times New Roman"/>
          <w:b/>
          <w:bCs/>
          <w:sz w:val="24"/>
          <w:szCs w:val="24"/>
          <w:lang w:eastAsia="ru-RU"/>
        </w:rPr>
      </w:pPr>
      <w:r w:rsidRPr="00DC0EB9">
        <w:rPr>
          <w:rFonts w:ascii="Times New Roman" w:eastAsia="Calibri" w:hAnsi="Times New Roman"/>
          <w:b/>
          <w:bCs/>
          <w:sz w:val="24"/>
          <w:szCs w:val="24"/>
          <w:lang w:eastAsia="ru-RU"/>
        </w:rPr>
        <w:t xml:space="preserve">Объекты культурного наследия, расположенные на территории </w:t>
      </w:r>
      <w:r w:rsidRPr="00DC0EB9">
        <w:rPr>
          <w:rFonts w:ascii="Times New Roman" w:hAnsi="Times New Roman"/>
          <w:b/>
          <w:bCs/>
          <w:sz w:val="24"/>
          <w:szCs w:val="24"/>
          <w:lang w:eastAsia="ru-RU"/>
        </w:rPr>
        <w:t>Тяжинского муниципального округа</w:t>
      </w:r>
    </w:p>
    <w:p w:rsidR="00815088" w:rsidRPr="00DC0EB9" w:rsidRDefault="00815088" w:rsidP="004A1A9D">
      <w:pPr>
        <w:spacing w:after="0" w:line="240" w:lineRule="auto"/>
        <w:jc w:val="center"/>
        <w:rPr>
          <w:rFonts w:ascii="Times New Roman" w:hAnsi="Times New Roman"/>
          <w:sz w:val="24"/>
          <w:szCs w:val="24"/>
          <w:lang w:eastAsia="ru-RU"/>
        </w:rPr>
      </w:pPr>
    </w:p>
    <w:tbl>
      <w:tblPr>
        <w:tblW w:w="14923" w:type="dxa"/>
        <w:tblInd w:w="5" w:type="dxa"/>
        <w:tblLayout w:type="fixed"/>
        <w:tblCellMar>
          <w:left w:w="0" w:type="dxa"/>
          <w:right w:w="0" w:type="dxa"/>
        </w:tblCellMar>
        <w:tblLook w:val="0000" w:firstRow="0" w:lastRow="0" w:firstColumn="0" w:lastColumn="0" w:noHBand="0" w:noVBand="0"/>
      </w:tblPr>
      <w:tblGrid>
        <w:gridCol w:w="567"/>
        <w:gridCol w:w="4985"/>
        <w:gridCol w:w="5528"/>
        <w:gridCol w:w="1525"/>
        <w:gridCol w:w="2318"/>
      </w:tblGrid>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w:t>
            </w:r>
          </w:p>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п/п</w:t>
            </w:r>
          </w:p>
        </w:tc>
        <w:tc>
          <w:tcPr>
            <w:tcW w:w="4985"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Наименование объекта</w:t>
            </w:r>
          </w:p>
        </w:tc>
        <w:tc>
          <w:tcPr>
            <w:tcW w:w="5528"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Адрес (местонахождение) объекта</w:t>
            </w:r>
          </w:p>
        </w:tc>
        <w:tc>
          <w:tcPr>
            <w:tcW w:w="1525"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Категория значения</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sz w:val="20"/>
                <w:szCs w:val="20"/>
                <w:lang w:eastAsia="ru-RU"/>
              </w:rPr>
            </w:pPr>
            <w:r w:rsidRPr="00DC0EB9">
              <w:rPr>
                <w:rFonts w:ascii="Times New Roman" w:hAnsi="Times New Roman"/>
                <w:b/>
                <w:bCs/>
                <w:sz w:val="20"/>
                <w:szCs w:val="20"/>
                <w:lang w:eastAsia="ru-RU"/>
              </w:rPr>
              <w:t>Реестровый номер территории объекта культурного наследия в ЕГРН</w:t>
            </w:r>
          </w:p>
        </w:tc>
      </w:tr>
    </w:tbl>
    <w:p w:rsidR="00815088" w:rsidRPr="00DC0EB9" w:rsidRDefault="00815088" w:rsidP="004A1A9D">
      <w:pPr>
        <w:spacing w:after="0" w:line="14" w:lineRule="auto"/>
        <w:rPr>
          <w:rFonts w:ascii="Times New Roman" w:hAnsi="Times New Roman"/>
          <w:sz w:val="20"/>
          <w:szCs w:val="20"/>
          <w:lang w:eastAsia="ru-RU"/>
        </w:rPr>
      </w:pPr>
    </w:p>
    <w:tbl>
      <w:tblPr>
        <w:tblW w:w="14923" w:type="dxa"/>
        <w:tblInd w:w="5" w:type="dxa"/>
        <w:tblLayout w:type="fixed"/>
        <w:tblCellMar>
          <w:left w:w="0" w:type="dxa"/>
          <w:right w:w="0" w:type="dxa"/>
        </w:tblCellMar>
        <w:tblLook w:val="0000" w:firstRow="0" w:lastRow="0" w:firstColumn="0" w:lastColumn="0" w:noHBand="0" w:noVBand="0"/>
      </w:tblPr>
      <w:tblGrid>
        <w:gridCol w:w="567"/>
        <w:gridCol w:w="4985"/>
        <w:gridCol w:w="5528"/>
        <w:gridCol w:w="1525"/>
        <w:gridCol w:w="2318"/>
      </w:tblGrid>
      <w:tr w:rsidR="00815088" w:rsidRPr="00DC0EB9" w:rsidTr="004A1A9D">
        <w:trPr>
          <w:trHeight w:val="20"/>
          <w:tblHeader/>
        </w:trPr>
        <w:tc>
          <w:tcPr>
            <w:tcW w:w="567"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1</w:t>
            </w:r>
          </w:p>
        </w:tc>
        <w:tc>
          <w:tcPr>
            <w:tcW w:w="4985"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2</w:t>
            </w:r>
          </w:p>
        </w:tc>
        <w:tc>
          <w:tcPr>
            <w:tcW w:w="5528"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3</w:t>
            </w:r>
          </w:p>
        </w:tc>
        <w:tc>
          <w:tcPr>
            <w:tcW w:w="1525" w:type="dxa"/>
            <w:tcBorders>
              <w:top w:val="single" w:sz="4" w:space="0" w:color="auto"/>
              <w:left w:val="single" w:sz="4" w:space="0" w:color="auto"/>
              <w:bottom w:val="nil"/>
              <w:right w:val="nil"/>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4</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vAlign w:val="center"/>
          </w:tcPr>
          <w:p w:rsidR="00815088" w:rsidRPr="00DC0EB9" w:rsidRDefault="00815088" w:rsidP="004A1A9D">
            <w:pPr>
              <w:spacing w:after="0" w:line="240" w:lineRule="auto"/>
              <w:jc w:val="center"/>
              <w:rPr>
                <w:rFonts w:ascii="Times New Roman" w:hAnsi="Times New Roman"/>
                <w:b/>
                <w:bCs/>
                <w:sz w:val="20"/>
                <w:szCs w:val="20"/>
                <w:lang w:eastAsia="ru-RU"/>
              </w:rPr>
            </w:pPr>
            <w:r w:rsidRPr="00DC0EB9">
              <w:rPr>
                <w:rFonts w:ascii="Times New Roman" w:hAnsi="Times New Roman"/>
                <w:b/>
                <w:bCs/>
                <w:sz w:val="20"/>
                <w:szCs w:val="20"/>
                <w:lang w:eastAsia="ru-RU"/>
              </w:rPr>
              <w:t>5</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1.</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Каменное здание конца XVIII века с рельефами по фасаду, имитирующими деревянные резные декоры, с фигурными коваными воротами, бывший торговый дом</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Советская, щ. 297 а</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42:15-8.7</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2.</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Водонапорная башня конца ХЕХ века с каменным основанием с резным декором</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Вокзальная, д. 4</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42:15-8.2</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3.</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Свято-Никольская церковь</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ул. Береговая, 9</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42:15-8.4</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Могила начальника милиции М.И. Дубинкина, погибшего при исполнении служебного долга</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в центре поселка</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местного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42:15-8.6</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5.</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Обелиск погибшим в гражданскую войну</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с. </w:t>
            </w:r>
            <w:proofErr w:type="spellStart"/>
            <w:r w:rsidRPr="00DC0EB9">
              <w:rPr>
                <w:rFonts w:ascii="Times New Roman" w:hAnsi="Times New Roman"/>
                <w:bCs/>
                <w:sz w:val="24"/>
                <w:szCs w:val="24"/>
                <w:lang w:eastAsia="ru-RU"/>
              </w:rPr>
              <w:t>Бороковка</w:t>
            </w:r>
            <w:proofErr w:type="spellEnd"/>
            <w:r w:rsidRPr="00DC0EB9">
              <w:rPr>
                <w:rFonts w:ascii="Times New Roman" w:hAnsi="Times New Roman"/>
                <w:bCs/>
                <w:sz w:val="24"/>
                <w:szCs w:val="24"/>
                <w:lang w:eastAsia="ru-RU"/>
              </w:rPr>
              <w:t>, ул. Осинники, д. 1</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42:15-8.1</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6.</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Каменное здание 80-х годов ХЕХ века с фигурными коваными ставнями и двухстворчатой кованой дверью с литыми художественными накладками</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с. Старый Тяжин, ул. Московская, д. 64</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регионального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42:15-8.8</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7.</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Две курганные группы</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близ села </w:t>
            </w:r>
            <w:proofErr w:type="spellStart"/>
            <w:r w:rsidRPr="00DC0EB9">
              <w:rPr>
                <w:rFonts w:ascii="Times New Roman" w:hAnsi="Times New Roman"/>
                <w:bCs/>
                <w:sz w:val="24"/>
                <w:szCs w:val="24"/>
                <w:lang w:eastAsia="ru-RU"/>
              </w:rPr>
              <w:t>Изындаево</w:t>
            </w:r>
            <w:proofErr w:type="spellEnd"/>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42:15-8.10</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8.</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Успенские курганы</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2 км севернее с. Успенка</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9.</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Малоурбинское</w:t>
            </w:r>
            <w:proofErr w:type="spellEnd"/>
            <w:r w:rsidRPr="00DC0EB9">
              <w:rPr>
                <w:rFonts w:ascii="Times New Roman" w:hAnsi="Times New Roman"/>
                <w:bCs/>
                <w:sz w:val="24"/>
                <w:szCs w:val="24"/>
                <w:lang w:eastAsia="ru-RU"/>
              </w:rPr>
              <w:t xml:space="preserve"> поселение</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4 км южнее с. М. </w:t>
            </w:r>
            <w:proofErr w:type="spellStart"/>
            <w:r w:rsidRPr="00DC0EB9">
              <w:rPr>
                <w:rFonts w:ascii="Times New Roman" w:hAnsi="Times New Roman"/>
                <w:bCs/>
                <w:sz w:val="24"/>
                <w:szCs w:val="24"/>
                <w:lang w:eastAsia="ru-RU"/>
              </w:rPr>
              <w:t>Урби</w:t>
            </w:r>
            <w:proofErr w:type="spellEnd"/>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10.</w:t>
            </w:r>
          </w:p>
        </w:tc>
        <w:tc>
          <w:tcPr>
            <w:tcW w:w="498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proofErr w:type="spellStart"/>
            <w:r w:rsidRPr="00DC0EB9">
              <w:rPr>
                <w:rFonts w:ascii="Times New Roman" w:hAnsi="Times New Roman"/>
                <w:bCs/>
                <w:sz w:val="24"/>
                <w:szCs w:val="24"/>
                <w:lang w:eastAsia="ru-RU"/>
              </w:rPr>
              <w:t>Итатские</w:t>
            </w:r>
            <w:proofErr w:type="spellEnd"/>
            <w:r w:rsidRPr="00DC0EB9">
              <w:rPr>
                <w:rFonts w:ascii="Times New Roman" w:hAnsi="Times New Roman"/>
                <w:bCs/>
                <w:sz w:val="24"/>
                <w:szCs w:val="24"/>
                <w:lang w:eastAsia="ru-RU"/>
              </w:rPr>
              <w:t xml:space="preserve"> курганы</w:t>
            </w:r>
          </w:p>
        </w:tc>
        <w:tc>
          <w:tcPr>
            <w:tcW w:w="5528"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левый берег р. Листвянка, 450 м к юго-западу от запруды, </w:t>
            </w:r>
            <w:r w:rsidRPr="00DC0EB9">
              <w:rPr>
                <w:rFonts w:ascii="Times New Roman" w:hAnsi="Times New Roman"/>
                <w:bCs/>
                <w:sz w:val="24"/>
                <w:szCs w:val="24"/>
                <w:lang w:eastAsia="ru-RU"/>
              </w:rPr>
              <w:br/>
              <w:t xml:space="preserve">600 м к юго-юго-востоку от поворота на с. </w:t>
            </w:r>
            <w:proofErr w:type="spellStart"/>
            <w:r w:rsidRPr="00DC0EB9">
              <w:rPr>
                <w:rFonts w:ascii="Times New Roman" w:hAnsi="Times New Roman"/>
                <w:bCs/>
                <w:sz w:val="24"/>
                <w:szCs w:val="24"/>
                <w:lang w:eastAsia="ru-RU"/>
              </w:rPr>
              <w:t>Кубитет</w:t>
            </w:r>
            <w:proofErr w:type="spellEnd"/>
            <w:r w:rsidRPr="00DC0EB9">
              <w:rPr>
                <w:rFonts w:ascii="Times New Roman" w:hAnsi="Times New Roman"/>
                <w:bCs/>
                <w:sz w:val="24"/>
                <w:szCs w:val="24"/>
                <w:lang w:eastAsia="ru-RU"/>
              </w:rPr>
              <w:t xml:space="preserve"> на автомобильной дороге М-53 «Байкал»</w:t>
            </w:r>
          </w:p>
        </w:tc>
        <w:tc>
          <w:tcPr>
            <w:tcW w:w="1525" w:type="dxa"/>
            <w:tcBorders>
              <w:top w:val="single" w:sz="4" w:space="0" w:color="auto"/>
              <w:left w:val="single" w:sz="4" w:space="0" w:color="auto"/>
              <w:bottom w:val="nil"/>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nil"/>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11.</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Курганный могильник Каменка</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sz w:val="24"/>
                <w:szCs w:val="24"/>
                <w:lang w:eastAsia="ru-RU"/>
              </w:rPr>
            </w:pPr>
            <w:r w:rsidRPr="00DC0EB9">
              <w:rPr>
                <w:rFonts w:ascii="Times New Roman" w:hAnsi="Times New Roman"/>
                <w:bCs/>
                <w:sz w:val="24"/>
                <w:szCs w:val="24"/>
                <w:lang w:eastAsia="ru-RU"/>
              </w:rPr>
              <w:t xml:space="preserve">слева по дороге из д. </w:t>
            </w:r>
            <w:proofErr w:type="spellStart"/>
            <w:r w:rsidRPr="00DC0EB9">
              <w:rPr>
                <w:rFonts w:ascii="Times New Roman" w:hAnsi="Times New Roman"/>
                <w:bCs/>
                <w:sz w:val="24"/>
                <w:szCs w:val="24"/>
                <w:lang w:eastAsia="ru-RU"/>
              </w:rPr>
              <w:t>Новопреображенка</w:t>
            </w:r>
            <w:proofErr w:type="spellEnd"/>
            <w:r w:rsidRPr="00DC0EB9">
              <w:rPr>
                <w:rFonts w:ascii="Times New Roman" w:hAnsi="Times New Roman"/>
                <w:bCs/>
                <w:sz w:val="24"/>
                <w:szCs w:val="24"/>
                <w:lang w:eastAsia="ru-RU"/>
              </w:rPr>
              <w:t xml:space="preserve"> к р. Урюп, в 1 км от реки</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lastRenderedPageBreak/>
              <w:t>12.</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proofErr w:type="spellStart"/>
            <w:r w:rsidRPr="00DC0EB9">
              <w:rPr>
                <w:rFonts w:ascii="Times New Roman" w:hAnsi="Times New Roman"/>
                <w:bCs/>
                <w:sz w:val="24"/>
                <w:szCs w:val="24"/>
                <w:lang w:eastAsia="ru-RU"/>
              </w:rPr>
              <w:t>Кубитетские</w:t>
            </w:r>
            <w:proofErr w:type="spellEnd"/>
            <w:r w:rsidRPr="00DC0EB9">
              <w:rPr>
                <w:rFonts w:ascii="Times New Roman" w:hAnsi="Times New Roman"/>
                <w:bCs/>
                <w:sz w:val="24"/>
                <w:szCs w:val="24"/>
                <w:lang w:eastAsia="ru-RU"/>
              </w:rPr>
              <w:t xml:space="preserve"> курганы</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в 2 км от с. </w:t>
            </w:r>
            <w:proofErr w:type="spellStart"/>
            <w:r w:rsidRPr="00DC0EB9">
              <w:rPr>
                <w:rFonts w:ascii="Times New Roman" w:hAnsi="Times New Roman"/>
                <w:bCs/>
                <w:sz w:val="24"/>
                <w:szCs w:val="24"/>
                <w:lang w:eastAsia="ru-RU"/>
              </w:rPr>
              <w:t>Кубитет</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13.</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Кубитет</w:t>
            </w:r>
            <w:proofErr w:type="spellEnd"/>
            <w:r w:rsidRPr="00DC0EB9">
              <w:rPr>
                <w:rFonts w:ascii="Times New Roman" w:hAnsi="Times New Roman"/>
                <w:bCs/>
                <w:sz w:val="24"/>
                <w:szCs w:val="24"/>
                <w:lang w:eastAsia="ru-RU"/>
              </w:rPr>
              <w:t xml:space="preserve"> 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1,5 км от с. </w:t>
            </w:r>
            <w:proofErr w:type="spellStart"/>
            <w:r w:rsidRPr="00DC0EB9">
              <w:rPr>
                <w:rFonts w:ascii="Times New Roman" w:hAnsi="Times New Roman"/>
                <w:bCs/>
                <w:sz w:val="24"/>
                <w:szCs w:val="24"/>
                <w:lang w:eastAsia="ru-RU"/>
              </w:rPr>
              <w:t>Кубитет</w:t>
            </w:r>
            <w:proofErr w:type="spellEnd"/>
            <w:r w:rsidRPr="00DC0EB9">
              <w:rPr>
                <w:rFonts w:ascii="Times New Roman" w:hAnsi="Times New Roman"/>
                <w:bCs/>
                <w:sz w:val="24"/>
                <w:szCs w:val="24"/>
                <w:lang w:eastAsia="ru-RU"/>
              </w:rPr>
              <w:t xml:space="preserve"> по дороге с. </w:t>
            </w:r>
            <w:proofErr w:type="spellStart"/>
            <w:r w:rsidRPr="00DC0EB9">
              <w:rPr>
                <w:rFonts w:ascii="Times New Roman" w:hAnsi="Times New Roman"/>
                <w:bCs/>
                <w:sz w:val="24"/>
                <w:szCs w:val="24"/>
                <w:lang w:eastAsia="ru-RU"/>
              </w:rPr>
              <w:t>Кубитет</w:t>
            </w:r>
            <w:proofErr w:type="spellEnd"/>
            <w:r w:rsidRPr="00DC0EB9">
              <w:rPr>
                <w:rFonts w:ascii="Times New Roman" w:hAnsi="Times New Roman"/>
                <w:bCs/>
                <w:sz w:val="24"/>
                <w:szCs w:val="24"/>
                <w:lang w:eastAsia="ru-RU"/>
              </w:rPr>
              <w:t xml:space="preserve"> - </w:t>
            </w:r>
            <w:proofErr w:type="spellStart"/>
            <w:r w:rsidRPr="00DC0EB9">
              <w:rPr>
                <w:rFonts w:ascii="Times New Roman" w:hAnsi="Times New Roman"/>
                <w:bCs/>
                <w:sz w:val="24"/>
                <w:szCs w:val="24"/>
                <w:lang w:eastAsia="ru-RU"/>
              </w:rPr>
              <w:t>пгт</w:t>
            </w:r>
            <w:proofErr w:type="spellEnd"/>
            <w:r w:rsidRPr="00DC0EB9">
              <w:rPr>
                <w:rFonts w:ascii="Times New Roman" w:hAnsi="Times New Roman"/>
                <w:bCs/>
                <w:sz w:val="24"/>
                <w:szCs w:val="24"/>
                <w:lang w:eastAsia="ru-RU"/>
              </w:rPr>
              <w:t xml:space="preserve">. </w:t>
            </w:r>
            <w:proofErr w:type="spellStart"/>
            <w:r w:rsidRPr="00DC0EB9">
              <w:rPr>
                <w:rFonts w:ascii="Times New Roman" w:hAnsi="Times New Roman"/>
                <w:bCs/>
                <w:sz w:val="24"/>
                <w:szCs w:val="24"/>
                <w:lang w:eastAsia="ru-RU"/>
              </w:rPr>
              <w:t>Итатский</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14.</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Местонахождение </w:t>
            </w:r>
            <w:proofErr w:type="spellStart"/>
            <w:r w:rsidRPr="00DC0EB9">
              <w:rPr>
                <w:rFonts w:ascii="Times New Roman" w:hAnsi="Times New Roman"/>
                <w:bCs/>
                <w:sz w:val="24"/>
                <w:szCs w:val="24"/>
                <w:lang w:eastAsia="ru-RU"/>
              </w:rPr>
              <w:t>Макарово</w:t>
            </w:r>
            <w:proofErr w:type="spellEnd"/>
            <w:r w:rsidRPr="00DC0EB9">
              <w:rPr>
                <w:rFonts w:ascii="Times New Roman" w:hAnsi="Times New Roman"/>
                <w:bCs/>
                <w:sz w:val="24"/>
                <w:szCs w:val="24"/>
                <w:lang w:eastAsia="ru-RU"/>
              </w:rPr>
              <w:t xml:space="preserve"> 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1,5 км к юго-востоку от д. </w:t>
            </w:r>
            <w:proofErr w:type="spellStart"/>
            <w:r w:rsidRPr="00DC0EB9">
              <w:rPr>
                <w:rFonts w:ascii="Times New Roman" w:hAnsi="Times New Roman"/>
                <w:bCs/>
                <w:sz w:val="24"/>
                <w:szCs w:val="24"/>
                <w:lang w:eastAsia="ru-RU"/>
              </w:rPr>
              <w:t>Макарово</w:t>
            </w:r>
            <w:proofErr w:type="spellEnd"/>
            <w:r w:rsidRPr="00DC0EB9">
              <w:rPr>
                <w:rFonts w:ascii="Times New Roman" w:hAnsi="Times New Roman"/>
                <w:bCs/>
                <w:sz w:val="24"/>
                <w:szCs w:val="24"/>
                <w:lang w:eastAsia="ru-RU"/>
              </w:rPr>
              <w:t>, левый берег р. Чулым</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42:15-8.121</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15.</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Поселение Старый Урюп</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левый берег р. Урюп в 2 км выше д. Старый Урюп</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42:15-8.117</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16.</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Поселение Чернышеве</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левый берег р. Урюп в 1,5 км к юго-востоку от д. </w:t>
            </w:r>
            <w:proofErr w:type="spellStart"/>
            <w:r w:rsidRPr="00DC0EB9">
              <w:rPr>
                <w:rFonts w:ascii="Times New Roman" w:hAnsi="Times New Roman"/>
                <w:bCs/>
                <w:sz w:val="24"/>
                <w:szCs w:val="24"/>
                <w:lang w:eastAsia="ru-RU"/>
              </w:rPr>
              <w:t>Чернышово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42:15-8.119</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17.</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левый берег р. Урюп в 6 км к востоку от д. </w:t>
            </w:r>
            <w:proofErr w:type="spellStart"/>
            <w:r w:rsidRPr="00DC0EB9">
              <w:rPr>
                <w:rFonts w:ascii="Times New Roman" w:hAnsi="Times New Roman"/>
                <w:bCs/>
                <w:sz w:val="24"/>
                <w:szCs w:val="24"/>
                <w:lang w:eastAsia="ru-RU"/>
              </w:rPr>
              <w:t>Изындаево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18.</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Одиночный курган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IV</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западная окраина д. </w:t>
            </w:r>
            <w:proofErr w:type="spellStart"/>
            <w:r w:rsidRPr="00DC0EB9">
              <w:rPr>
                <w:rFonts w:ascii="Times New Roman" w:hAnsi="Times New Roman"/>
                <w:bCs/>
                <w:sz w:val="24"/>
                <w:szCs w:val="24"/>
                <w:lang w:eastAsia="ru-RU"/>
              </w:rPr>
              <w:t>Изындаево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19.</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Некрасово</w:t>
            </w:r>
            <w:proofErr w:type="spellEnd"/>
            <w:r w:rsidRPr="00DC0EB9">
              <w:rPr>
                <w:rFonts w:ascii="Times New Roman" w:hAnsi="Times New Roman"/>
                <w:bCs/>
                <w:sz w:val="24"/>
                <w:szCs w:val="24"/>
                <w:lang w:eastAsia="ru-RU"/>
              </w:rPr>
              <w:t xml:space="preserve"> 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4 км от бывшего с. </w:t>
            </w:r>
            <w:proofErr w:type="spellStart"/>
            <w:r w:rsidRPr="00DC0EB9">
              <w:rPr>
                <w:rFonts w:ascii="Times New Roman" w:hAnsi="Times New Roman"/>
                <w:bCs/>
                <w:sz w:val="24"/>
                <w:szCs w:val="24"/>
                <w:lang w:eastAsia="ru-RU"/>
              </w:rPr>
              <w:t>Некрасово</w:t>
            </w:r>
            <w:proofErr w:type="spellEnd"/>
            <w:r w:rsidRPr="00DC0EB9">
              <w:rPr>
                <w:rFonts w:ascii="Times New Roman" w:hAnsi="Times New Roman"/>
                <w:bCs/>
                <w:sz w:val="24"/>
                <w:szCs w:val="24"/>
                <w:lang w:eastAsia="ru-RU"/>
              </w:rPr>
              <w:t xml:space="preserve"> по дороге в д. </w:t>
            </w:r>
            <w:proofErr w:type="spellStart"/>
            <w:r w:rsidRPr="00DC0EB9">
              <w:rPr>
                <w:rFonts w:ascii="Times New Roman" w:hAnsi="Times New Roman"/>
                <w:bCs/>
                <w:sz w:val="24"/>
                <w:szCs w:val="24"/>
                <w:lang w:eastAsia="ru-RU"/>
              </w:rPr>
              <w:t>Изындаево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42:15-8.118</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20.</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Новоподзорново</w:t>
            </w:r>
            <w:proofErr w:type="spellEnd"/>
            <w:r w:rsidRPr="00DC0EB9">
              <w:rPr>
                <w:rFonts w:ascii="Times New Roman" w:hAnsi="Times New Roman"/>
                <w:bCs/>
                <w:sz w:val="24"/>
                <w:szCs w:val="24"/>
                <w:lang w:eastAsia="ru-RU"/>
              </w:rPr>
              <w:t xml:space="preserve"> 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5 км от с. </w:t>
            </w:r>
            <w:proofErr w:type="spellStart"/>
            <w:r w:rsidRPr="00DC0EB9">
              <w:rPr>
                <w:rFonts w:ascii="Times New Roman" w:hAnsi="Times New Roman"/>
                <w:bCs/>
                <w:sz w:val="24"/>
                <w:szCs w:val="24"/>
                <w:lang w:eastAsia="ru-RU"/>
              </w:rPr>
              <w:t>Новоподзорново</w:t>
            </w:r>
            <w:proofErr w:type="spellEnd"/>
            <w:r w:rsidRPr="00DC0EB9">
              <w:rPr>
                <w:rFonts w:ascii="Times New Roman" w:hAnsi="Times New Roman"/>
                <w:bCs/>
                <w:sz w:val="24"/>
                <w:szCs w:val="24"/>
                <w:lang w:eastAsia="ru-RU"/>
              </w:rPr>
              <w:t xml:space="preserve"> в Овчинниковой роще</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42:15-8.112</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21.</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Новоподзорново</w:t>
            </w:r>
            <w:proofErr w:type="spellEnd"/>
            <w:r w:rsidRPr="00DC0EB9">
              <w:rPr>
                <w:rFonts w:ascii="Times New Roman" w:hAnsi="Times New Roman"/>
                <w:bCs/>
                <w:sz w:val="24"/>
                <w:szCs w:val="24"/>
                <w:lang w:eastAsia="ru-RU"/>
              </w:rPr>
              <w:t xml:space="preserve"> Ш</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1,5 км к юго-востоку от с. </w:t>
            </w:r>
            <w:proofErr w:type="spellStart"/>
            <w:r w:rsidRPr="00DC0EB9">
              <w:rPr>
                <w:rFonts w:ascii="Times New Roman" w:hAnsi="Times New Roman"/>
                <w:bCs/>
                <w:sz w:val="24"/>
                <w:szCs w:val="24"/>
                <w:lang w:eastAsia="ru-RU"/>
              </w:rPr>
              <w:t>Новоподзорново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22.</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Новоподзорново</w:t>
            </w:r>
            <w:proofErr w:type="spellEnd"/>
            <w:r w:rsidRPr="00DC0EB9">
              <w:rPr>
                <w:rFonts w:ascii="Times New Roman" w:hAnsi="Times New Roman"/>
                <w:bCs/>
                <w:sz w:val="24"/>
                <w:szCs w:val="24"/>
                <w:lang w:eastAsia="ru-RU"/>
              </w:rPr>
              <w:t xml:space="preserve"> IV</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7 км от с. </w:t>
            </w:r>
            <w:proofErr w:type="spellStart"/>
            <w:r w:rsidRPr="00DC0EB9">
              <w:rPr>
                <w:rFonts w:ascii="Times New Roman" w:hAnsi="Times New Roman"/>
                <w:bCs/>
                <w:sz w:val="24"/>
                <w:szCs w:val="24"/>
                <w:lang w:eastAsia="ru-RU"/>
              </w:rPr>
              <w:t>Новоподзорново</w:t>
            </w:r>
            <w:proofErr w:type="spellEnd"/>
            <w:r w:rsidRPr="00DC0EB9">
              <w:rPr>
                <w:rFonts w:ascii="Times New Roman" w:hAnsi="Times New Roman"/>
                <w:bCs/>
                <w:sz w:val="24"/>
                <w:szCs w:val="24"/>
                <w:lang w:eastAsia="ru-RU"/>
              </w:rPr>
              <w:t xml:space="preserve"> по дороге в бывшее с. </w:t>
            </w:r>
            <w:proofErr w:type="spellStart"/>
            <w:r w:rsidRPr="00DC0EB9">
              <w:rPr>
                <w:rFonts w:ascii="Times New Roman" w:hAnsi="Times New Roman"/>
                <w:bCs/>
                <w:sz w:val="24"/>
                <w:szCs w:val="24"/>
                <w:lang w:eastAsia="ru-RU"/>
              </w:rPr>
              <w:t>Некрасово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23.</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Курганный могильник Большая Покровка</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6 км к юго-востоку от с. Большая Покровка в д. </w:t>
            </w:r>
            <w:proofErr w:type="spellStart"/>
            <w:r w:rsidRPr="00DC0EB9">
              <w:rPr>
                <w:rFonts w:ascii="Times New Roman" w:hAnsi="Times New Roman"/>
                <w:bCs/>
                <w:sz w:val="24"/>
                <w:szCs w:val="24"/>
                <w:lang w:eastAsia="ru-RU"/>
              </w:rPr>
              <w:t>Сертинку</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24.</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proofErr w:type="spellStart"/>
            <w:r w:rsidRPr="00DC0EB9">
              <w:rPr>
                <w:rFonts w:ascii="Times New Roman" w:hAnsi="Times New Roman"/>
                <w:bCs/>
                <w:sz w:val="24"/>
                <w:szCs w:val="24"/>
                <w:lang w:eastAsia="ru-RU"/>
              </w:rPr>
              <w:t>Новопокровские</w:t>
            </w:r>
            <w:proofErr w:type="spellEnd"/>
            <w:r w:rsidRPr="00DC0EB9">
              <w:rPr>
                <w:rFonts w:ascii="Times New Roman" w:hAnsi="Times New Roman"/>
                <w:bCs/>
                <w:sz w:val="24"/>
                <w:szCs w:val="24"/>
                <w:lang w:eastAsia="ru-RU"/>
              </w:rPr>
              <w:t xml:space="preserve"> курганы</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правый берег р. </w:t>
            </w:r>
            <w:proofErr w:type="spellStart"/>
            <w:r w:rsidRPr="00DC0EB9">
              <w:rPr>
                <w:rFonts w:ascii="Times New Roman" w:hAnsi="Times New Roman"/>
                <w:bCs/>
                <w:sz w:val="24"/>
                <w:szCs w:val="24"/>
                <w:lang w:eastAsia="ru-RU"/>
              </w:rPr>
              <w:t>Серта</w:t>
            </w:r>
            <w:proofErr w:type="spellEnd"/>
            <w:r w:rsidRPr="00DC0EB9">
              <w:rPr>
                <w:rFonts w:ascii="Times New Roman" w:hAnsi="Times New Roman"/>
                <w:bCs/>
                <w:sz w:val="24"/>
                <w:szCs w:val="24"/>
                <w:lang w:eastAsia="ru-RU"/>
              </w:rPr>
              <w:t xml:space="preserve">, в 510 м к северу от знака «км 5/6», расположенного в д. </w:t>
            </w:r>
            <w:proofErr w:type="spellStart"/>
            <w:r w:rsidRPr="00DC0EB9">
              <w:rPr>
                <w:rFonts w:ascii="Times New Roman" w:hAnsi="Times New Roman"/>
                <w:bCs/>
                <w:sz w:val="24"/>
                <w:szCs w:val="24"/>
                <w:lang w:eastAsia="ru-RU"/>
              </w:rPr>
              <w:t>Сертинка</w:t>
            </w:r>
            <w:proofErr w:type="spellEnd"/>
            <w:r w:rsidRPr="00DC0EB9">
              <w:rPr>
                <w:rFonts w:ascii="Times New Roman" w:hAnsi="Times New Roman"/>
                <w:bCs/>
                <w:sz w:val="24"/>
                <w:szCs w:val="24"/>
                <w:lang w:eastAsia="ru-RU"/>
              </w:rPr>
              <w:t xml:space="preserve"> на автомобильной дороге п. </w:t>
            </w:r>
            <w:proofErr w:type="spellStart"/>
            <w:r w:rsidRPr="00DC0EB9">
              <w:rPr>
                <w:rFonts w:ascii="Times New Roman" w:hAnsi="Times New Roman"/>
                <w:bCs/>
                <w:sz w:val="24"/>
                <w:szCs w:val="24"/>
                <w:lang w:eastAsia="ru-RU"/>
              </w:rPr>
              <w:t>Итатский</w:t>
            </w:r>
            <w:proofErr w:type="spellEnd"/>
            <w:r w:rsidRPr="00DC0EB9">
              <w:rPr>
                <w:rFonts w:ascii="Times New Roman" w:hAnsi="Times New Roman"/>
                <w:bCs/>
                <w:sz w:val="24"/>
                <w:szCs w:val="24"/>
                <w:lang w:eastAsia="ru-RU"/>
              </w:rPr>
              <w:t xml:space="preserve"> - с. </w:t>
            </w:r>
            <w:proofErr w:type="spellStart"/>
            <w:r w:rsidRPr="00DC0EB9">
              <w:rPr>
                <w:rFonts w:ascii="Times New Roman" w:hAnsi="Times New Roman"/>
                <w:bCs/>
                <w:sz w:val="24"/>
                <w:szCs w:val="24"/>
                <w:lang w:eastAsia="ru-RU"/>
              </w:rPr>
              <w:t>Малопичугино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25.</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Преображенские курганы</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близ с. Преображенка</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26.</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proofErr w:type="spellStart"/>
            <w:r w:rsidRPr="00DC0EB9">
              <w:rPr>
                <w:rFonts w:ascii="Times New Roman" w:hAnsi="Times New Roman"/>
                <w:bCs/>
                <w:sz w:val="24"/>
                <w:szCs w:val="24"/>
                <w:lang w:eastAsia="ru-RU"/>
              </w:rPr>
              <w:t>Камышловские</w:t>
            </w:r>
            <w:proofErr w:type="spellEnd"/>
            <w:r w:rsidRPr="00DC0EB9">
              <w:rPr>
                <w:rFonts w:ascii="Times New Roman" w:hAnsi="Times New Roman"/>
                <w:bCs/>
                <w:sz w:val="24"/>
                <w:szCs w:val="24"/>
                <w:lang w:eastAsia="ru-RU"/>
              </w:rPr>
              <w:t xml:space="preserve"> курганы</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на берегу р. Тяжин, с. Камышловка</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sz w:val="24"/>
                <w:szCs w:val="24"/>
                <w:lang w:eastAsia="ru-RU"/>
              </w:rPr>
            </w:pPr>
            <w:r w:rsidRPr="00DC0EB9">
              <w:rPr>
                <w:rFonts w:ascii="Times New Roman" w:hAnsi="Times New Roman"/>
                <w:bCs/>
                <w:sz w:val="24"/>
                <w:szCs w:val="24"/>
                <w:lang w:eastAsia="ru-RU"/>
              </w:rPr>
              <w:t>не установлена</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27.</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Поселение </w:t>
            </w:r>
            <w:proofErr w:type="spellStart"/>
            <w:r w:rsidRPr="00DC0EB9">
              <w:rPr>
                <w:rFonts w:ascii="Times New Roman" w:hAnsi="Times New Roman"/>
                <w:bCs/>
                <w:sz w:val="24"/>
                <w:szCs w:val="24"/>
                <w:lang w:eastAsia="ru-RU"/>
              </w:rPr>
              <w:t>Макарово</w:t>
            </w:r>
            <w:proofErr w:type="spellEnd"/>
            <w:r w:rsidRPr="00DC0EB9">
              <w:rPr>
                <w:rFonts w:ascii="Times New Roman" w:hAnsi="Times New Roman"/>
                <w:bCs/>
                <w:sz w:val="24"/>
                <w:szCs w:val="24"/>
                <w:lang w:eastAsia="ru-RU"/>
              </w:rPr>
              <w:t xml:space="preserve"> 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северная часть д. </w:t>
            </w:r>
            <w:proofErr w:type="spellStart"/>
            <w:r w:rsidRPr="00DC0EB9">
              <w:rPr>
                <w:rFonts w:ascii="Times New Roman" w:hAnsi="Times New Roman"/>
                <w:bCs/>
                <w:sz w:val="24"/>
                <w:szCs w:val="24"/>
                <w:lang w:eastAsia="ru-RU"/>
              </w:rPr>
              <w:t>Макарово</w:t>
            </w:r>
            <w:proofErr w:type="spellEnd"/>
            <w:r w:rsidRPr="00DC0EB9">
              <w:rPr>
                <w:rFonts w:ascii="Times New Roman" w:hAnsi="Times New Roman"/>
                <w:bCs/>
                <w:sz w:val="24"/>
                <w:szCs w:val="24"/>
                <w:lang w:eastAsia="ru-RU"/>
              </w:rPr>
              <w:t>, левый берег р. Чулым</w:t>
            </w:r>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42:15-8.116</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28.</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Грунтовый могильник </w:t>
            </w:r>
            <w:proofErr w:type="spellStart"/>
            <w:r w:rsidRPr="00DC0EB9">
              <w:rPr>
                <w:rFonts w:ascii="Times New Roman" w:hAnsi="Times New Roman"/>
                <w:bCs/>
                <w:sz w:val="24"/>
                <w:szCs w:val="24"/>
                <w:lang w:eastAsia="ru-RU"/>
              </w:rPr>
              <w:t>Макарово</w:t>
            </w:r>
            <w:proofErr w:type="spellEnd"/>
            <w:r w:rsidRPr="00DC0EB9">
              <w:rPr>
                <w:rFonts w:ascii="Times New Roman" w:hAnsi="Times New Roman"/>
                <w:bCs/>
                <w:sz w:val="24"/>
                <w:szCs w:val="24"/>
                <w:lang w:eastAsia="ru-RU"/>
              </w:rPr>
              <w:t xml:space="preserve"> III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левый берег р. Чулым в северной части д. </w:t>
            </w:r>
            <w:proofErr w:type="spellStart"/>
            <w:r w:rsidRPr="00DC0EB9">
              <w:rPr>
                <w:rFonts w:ascii="Times New Roman" w:hAnsi="Times New Roman"/>
                <w:bCs/>
                <w:sz w:val="24"/>
                <w:szCs w:val="24"/>
                <w:lang w:eastAsia="ru-RU"/>
              </w:rPr>
              <w:t>Макарово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федерального</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42:15-8.120</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29.</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Одиночный курган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правый берег р. </w:t>
            </w:r>
            <w:proofErr w:type="spellStart"/>
            <w:r w:rsidRPr="00DC0EB9">
              <w:rPr>
                <w:rFonts w:ascii="Times New Roman" w:hAnsi="Times New Roman"/>
                <w:bCs/>
                <w:sz w:val="24"/>
                <w:szCs w:val="24"/>
                <w:lang w:eastAsia="ru-RU"/>
              </w:rPr>
              <w:t>Шушул</w:t>
            </w:r>
            <w:proofErr w:type="spellEnd"/>
            <w:r w:rsidRPr="00DC0EB9">
              <w:rPr>
                <w:rFonts w:ascii="Times New Roman" w:hAnsi="Times New Roman"/>
                <w:bCs/>
                <w:sz w:val="24"/>
                <w:szCs w:val="24"/>
                <w:lang w:eastAsia="ru-RU"/>
              </w:rPr>
              <w:t xml:space="preserve">, 3,8 км к северо-востоку от северной окраины с.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2,8 км к востоко-северо- востоку от моста через р. </w:t>
            </w:r>
            <w:proofErr w:type="spellStart"/>
            <w:r w:rsidRPr="00DC0EB9">
              <w:rPr>
                <w:rFonts w:ascii="Times New Roman" w:hAnsi="Times New Roman"/>
                <w:bCs/>
                <w:sz w:val="24"/>
                <w:szCs w:val="24"/>
                <w:lang w:eastAsia="ru-RU"/>
              </w:rPr>
              <w:t>Шушул</w:t>
            </w:r>
            <w:proofErr w:type="spellEnd"/>
            <w:r w:rsidRPr="00DC0EB9">
              <w:rPr>
                <w:rFonts w:ascii="Times New Roman" w:hAnsi="Times New Roman"/>
                <w:bCs/>
                <w:sz w:val="24"/>
                <w:szCs w:val="24"/>
                <w:lang w:eastAsia="ru-RU"/>
              </w:rPr>
              <w:t xml:space="preserve"> на автодороге с.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 с. </w:t>
            </w:r>
            <w:proofErr w:type="spellStart"/>
            <w:r w:rsidRPr="00DC0EB9">
              <w:rPr>
                <w:rFonts w:ascii="Times New Roman" w:hAnsi="Times New Roman"/>
                <w:bCs/>
                <w:sz w:val="24"/>
                <w:szCs w:val="24"/>
                <w:lang w:eastAsia="ru-RU"/>
              </w:rPr>
              <w:t>Новоподзорново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выявленный</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42:15-8.5</w:t>
            </w:r>
          </w:p>
        </w:tc>
      </w:tr>
      <w:tr w:rsidR="00815088" w:rsidRPr="00DC0EB9" w:rsidTr="004A1A9D">
        <w:trPr>
          <w:trHeight w:val="20"/>
        </w:trPr>
        <w:tc>
          <w:tcPr>
            <w:tcW w:w="567"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lastRenderedPageBreak/>
              <w:t>30.</w:t>
            </w:r>
          </w:p>
        </w:tc>
        <w:tc>
          <w:tcPr>
            <w:tcW w:w="498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Курганный могильник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III</w:t>
            </w:r>
          </w:p>
        </w:tc>
        <w:tc>
          <w:tcPr>
            <w:tcW w:w="5528"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rPr>
                <w:rFonts w:ascii="Times New Roman" w:hAnsi="Times New Roman"/>
                <w:bCs/>
                <w:sz w:val="24"/>
                <w:szCs w:val="24"/>
                <w:lang w:eastAsia="ru-RU"/>
              </w:rPr>
            </w:pPr>
            <w:r w:rsidRPr="00DC0EB9">
              <w:rPr>
                <w:rFonts w:ascii="Times New Roman" w:hAnsi="Times New Roman"/>
                <w:bCs/>
                <w:sz w:val="24"/>
                <w:szCs w:val="24"/>
                <w:lang w:eastAsia="ru-RU"/>
              </w:rPr>
              <w:t xml:space="preserve">правый берег р. </w:t>
            </w:r>
            <w:proofErr w:type="spellStart"/>
            <w:r w:rsidRPr="00DC0EB9">
              <w:rPr>
                <w:rFonts w:ascii="Times New Roman" w:hAnsi="Times New Roman"/>
                <w:bCs/>
                <w:sz w:val="24"/>
                <w:szCs w:val="24"/>
                <w:lang w:eastAsia="ru-RU"/>
              </w:rPr>
              <w:t>Шушул</w:t>
            </w:r>
            <w:proofErr w:type="spellEnd"/>
            <w:r w:rsidRPr="00DC0EB9">
              <w:rPr>
                <w:rFonts w:ascii="Times New Roman" w:hAnsi="Times New Roman"/>
                <w:bCs/>
                <w:sz w:val="24"/>
                <w:szCs w:val="24"/>
                <w:lang w:eastAsia="ru-RU"/>
              </w:rPr>
              <w:t xml:space="preserve">, 1,7 км к северо-западу от северной окраины с.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1 км к юго-западу от моста через р. </w:t>
            </w:r>
            <w:proofErr w:type="spellStart"/>
            <w:r w:rsidRPr="00DC0EB9">
              <w:rPr>
                <w:rFonts w:ascii="Times New Roman" w:hAnsi="Times New Roman"/>
                <w:bCs/>
                <w:sz w:val="24"/>
                <w:szCs w:val="24"/>
                <w:lang w:eastAsia="ru-RU"/>
              </w:rPr>
              <w:t>Шушул</w:t>
            </w:r>
            <w:proofErr w:type="spellEnd"/>
            <w:r w:rsidRPr="00DC0EB9">
              <w:rPr>
                <w:rFonts w:ascii="Times New Roman" w:hAnsi="Times New Roman"/>
                <w:bCs/>
                <w:sz w:val="24"/>
                <w:szCs w:val="24"/>
                <w:lang w:eastAsia="ru-RU"/>
              </w:rPr>
              <w:t xml:space="preserve"> на автодороге с. </w:t>
            </w:r>
            <w:proofErr w:type="spellStart"/>
            <w:r w:rsidRPr="00DC0EB9">
              <w:rPr>
                <w:rFonts w:ascii="Times New Roman" w:hAnsi="Times New Roman"/>
                <w:bCs/>
                <w:sz w:val="24"/>
                <w:szCs w:val="24"/>
                <w:lang w:eastAsia="ru-RU"/>
              </w:rPr>
              <w:t>Изындаево</w:t>
            </w:r>
            <w:proofErr w:type="spellEnd"/>
            <w:r w:rsidRPr="00DC0EB9">
              <w:rPr>
                <w:rFonts w:ascii="Times New Roman" w:hAnsi="Times New Roman"/>
                <w:bCs/>
                <w:sz w:val="24"/>
                <w:szCs w:val="24"/>
                <w:lang w:eastAsia="ru-RU"/>
              </w:rPr>
              <w:t xml:space="preserve"> - с. </w:t>
            </w:r>
            <w:proofErr w:type="spellStart"/>
            <w:r w:rsidRPr="00DC0EB9">
              <w:rPr>
                <w:rFonts w:ascii="Times New Roman" w:hAnsi="Times New Roman"/>
                <w:bCs/>
                <w:sz w:val="24"/>
                <w:szCs w:val="24"/>
                <w:lang w:eastAsia="ru-RU"/>
              </w:rPr>
              <w:t>Новоподзорново</w:t>
            </w:r>
            <w:proofErr w:type="spellEnd"/>
          </w:p>
        </w:tc>
        <w:tc>
          <w:tcPr>
            <w:tcW w:w="1525" w:type="dxa"/>
            <w:tcBorders>
              <w:top w:val="single" w:sz="4" w:space="0" w:color="auto"/>
              <w:left w:val="single" w:sz="4" w:space="0" w:color="auto"/>
              <w:bottom w:val="single" w:sz="4" w:space="0" w:color="auto"/>
              <w:right w:val="nil"/>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выявленный</w:t>
            </w:r>
          </w:p>
        </w:tc>
        <w:tc>
          <w:tcPr>
            <w:tcW w:w="2318"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15088" w:rsidRPr="00DC0EB9" w:rsidRDefault="00815088" w:rsidP="004A1A9D">
            <w:pPr>
              <w:spacing w:after="0" w:line="240" w:lineRule="auto"/>
              <w:jc w:val="center"/>
              <w:rPr>
                <w:rFonts w:ascii="Times New Roman" w:hAnsi="Times New Roman"/>
                <w:bCs/>
                <w:sz w:val="24"/>
                <w:szCs w:val="24"/>
                <w:lang w:eastAsia="ru-RU"/>
              </w:rPr>
            </w:pPr>
            <w:r w:rsidRPr="00DC0EB9">
              <w:rPr>
                <w:rFonts w:ascii="Times New Roman" w:hAnsi="Times New Roman"/>
                <w:bCs/>
                <w:sz w:val="24"/>
                <w:szCs w:val="24"/>
                <w:lang w:eastAsia="ru-RU"/>
              </w:rPr>
              <w:t>42:15-8.3</w:t>
            </w:r>
          </w:p>
        </w:tc>
      </w:tr>
    </w:tbl>
    <w:p w:rsidR="00815088" w:rsidRDefault="00815088" w:rsidP="004A1A9D">
      <w:pPr>
        <w:spacing w:after="0" w:line="240" w:lineRule="auto"/>
        <w:jc w:val="both"/>
        <w:rPr>
          <w:rFonts w:ascii="Times New Roman" w:eastAsia="Calibri" w:hAnsi="Times New Roman"/>
          <w:sz w:val="24"/>
          <w:szCs w:val="24"/>
          <w:lang w:eastAsia="ru-RU"/>
        </w:rPr>
      </w:pPr>
      <w:bookmarkStart w:id="165" w:name="_Ref522617986"/>
    </w:p>
    <w:p w:rsidR="00815088" w:rsidRPr="00DC0EB9" w:rsidRDefault="00815088" w:rsidP="004A1A9D">
      <w:pPr>
        <w:spacing w:after="0" w:line="240" w:lineRule="auto"/>
        <w:jc w:val="both"/>
        <w:rPr>
          <w:rFonts w:ascii="Times New Roman" w:eastAsia="Calibri" w:hAnsi="Times New Roman"/>
          <w:sz w:val="24"/>
          <w:szCs w:val="24"/>
          <w:lang w:eastAsia="ru-RU"/>
        </w:rPr>
      </w:pPr>
      <w:r w:rsidRPr="00DC0EB9">
        <w:rPr>
          <w:rFonts w:ascii="Times New Roman" w:eastAsia="Calibri" w:hAnsi="Times New Roman"/>
          <w:sz w:val="24"/>
          <w:szCs w:val="24"/>
          <w:lang w:eastAsia="ru-RU"/>
        </w:rPr>
        <w:t>*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не подлежат опубликованию.</w:t>
      </w:r>
      <w:bookmarkEnd w:id="165"/>
    </w:p>
    <w:p w:rsidR="00815088" w:rsidRPr="00DC0EB9" w:rsidRDefault="00815088" w:rsidP="004A1A9D">
      <w:pPr>
        <w:spacing w:after="0" w:line="240" w:lineRule="auto"/>
        <w:ind w:firstLine="709"/>
        <w:jc w:val="both"/>
        <w:rPr>
          <w:rFonts w:ascii="Times New Roman" w:hAnsi="Times New Roman"/>
          <w:sz w:val="24"/>
          <w:szCs w:val="24"/>
          <w:lang w:eastAsia="ar-SA" w:bidi="en-US"/>
        </w:rPr>
      </w:pPr>
      <w:bookmarkStart w:id="166" w:name="_Toc328674487"/>
      <w:bookmarkStart w:id="167" w:name="_Toc398905830"/>
      <w:bookmarkStart w:id="168" w:name="_Toc450154951"/>
      <w:bookmarkStart w:id="169" w:name="_Toc26963810"/>
      <w:r w:rsidRPr="00DC0EB9">
        <w:rPr>
          <w:rFonts w:ascii="Times New Roman" w:hAnsi="Times New Roman"/>
          <w:sz w:val="24"/>
          <w:szCs w:val="24"/>
          <w:lang w:eastAsia="ar-SA" w:bidi="en-US"/>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815088" w:rsidRPr="00904791" w:rsidRDefault="00815088" w:rsidP="004A1A9D">
      <w:pPr>
        <w:spacing w:after="0" w:line="240" w:lineRule="auto"/>
        <w:ind w:firstLine="426"/>
        <w:jc w:val="both"/>
        <w:rPr>
          <w:rFonts w:ascii="Times New Roman" w:hAnsi="Times New Roman"/>
          <w:color w:val="FF0000"/>
          <w:sz w:val="24"/>
          <w:szCs w:val="24"/>
          <w:lang w:eastAsia="ar-SA" w:bidi="en-US"/>
        </w:rPr>
        <w:sectPr w:rsidR="00815088" w:rsidRPr="00904791" w:rsidSect="004A1A9D">
          <w:pgSz w:w="16838" w:h="11906" w:orient="landscape" w:code="9"/>
          <w:pgMar w:top="1418" w:right="851" w:bottom="851" w:left="851" w:header="709" w:footer="709" w:gutter="0"/>
          <w:cols w:space="708"/>
          <w:docGrid w:linePitch="360"/>
        </w:sectPr>
      </w:pPr>
    </w:p>
    <w:p w:rsidR="00815088" w:rsidRPr="00DC0EB9" w:rsidRDefault="00815088" w:rsidP="004A1A9D">
      <w:pPr>
        <w:spacing w:after="0" w:line="240" w:lineRule="auto"/>
        <w:ind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lastRenderedPageBreak/>
        <w:t>1.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15088" w:rsidRPr="00DC0EB9" w:rsidRDefault="00815088" w:rsidP="004A1A9D">
      <w:pPr>
        <w:spacing w:after="0" w:line="240" w:lineRule="auto"/>
        <w:ind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2.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15088" w:rsidRPr="00DC0EB9" w:rsidRDefault="00815088" w:rsidP="004A1A9D">
      <w:pPr>
        <w:spacing w:after="0" w:line="240" w:lineRule="auto"/>
        <w:ind w:firstLine="426"/>
        <w:jc w:val="both"/>
        <w:rPr>
          <w:rFonts w:ascii="Times New Roman" w:hAnsi="Times New Roman"/>
          <w:sz w:val="24"/>
          <w:szCs w:val="24"/>
          <w:lang w:eastAsia="ar-SA" w:bidi="en-US"/>
        </w:rPr>
      </w:pPr>
      <w:r w:rsidRPr="00DC0EB9">
        <w:rPr>
          <w:rFonts w:ascii="Times New Roman" w:hAnsi="Times New Roman"/>
          <w:sz w:val="24"/>
          <w:szCs w:val="24"/>
          <w:lang w:eastAsia="ar-SA" w:bidi="en-US"/>
        </w:rPr>
        <w:t>3. 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 xml:space="preserve">В целях обеспечения сохранности объекта культурного наследия и его композиционно-видовых связей (панорам), при отсутствии у объекта культурного наследия утвержденных границ зон охраны, режимов использования земель и градостроительных регламентов в границах данных зон, на основании ст. 34.1 Федерального закона от 25.06.2002 № 73-ФЗ «Об объектах культурного наследия (памятниках истории и культуры) народов Российской Федерации» для объекта культурного наследия устанавливается защитная зона. </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соответствии со ст. 34.1 Федерального закона № 73-ФЗ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15088" w:rsidRPr="00DC0EB9" w:rsidRDefault="00815088" w:rsidP="004A1A9D">
      <w:pPr>
        <w:spacing w:after="0" w:line="240" w:lineRule="auto"/>
        <w:ind w:firstLine="709"/>
        <w:jc w:val="both"/>
        <w:rPr>
          <w:rFonts w:ascii="Times New Roman" w:hAnsi="Times New Roman"/>
          <w:sz w:val="24"/>
          <w:szCs w:val="24"/>
          <w:lang w:eastAsia="ar-SA" w:bidi="en-US"/>
        </w:rPr>
      </w:pPr>
      <w:r w:rsidRPr="00DC0EB9">
        <w:rPr>
          <w:rFonts w:ascii="Times New Roman" w:hAnsi="Times New Roman"/>
          <w:sz w:val="24"/>
          <w:szCs w:val="24"/>
          <w:lang w:eastAsia="ar-SA" w:bidi="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w:t>
      </w:r>
    </w:p>
    <w:p w:rsidR="00815088" w:rsidRPr="00DC0EB9" w:rsidRDefault="00815088" w:rsidP="004A1A9D">
      <w:pPr>
        <w:spacing w:after="0" w:line="240" w:lineRule="auto"/>
        <w:ind w:firstLine="709"/>
        <w:jc w:val="both"/>
        <w:rPr>
          <w:rFonts w:ascii="Times New Roman" w:eastAsiaTheme="minorEastAsia" w:hAnsi="Times New Roman"/>
          <w:sz w:val="24"/>
          <w:szCs w:val="24"/>
          <w:lang w:eastAsia="ru-RU"/>
        </w:rPr>
      </w:pPr>
      <w:r w:rsidRPr="00DC0EB9">
        <w:rPr>
          <w:rFonts w:ascii="Times New Roman" w:hAnsi="Times New Roman"/>
          <w:sz w:val="24"/>
          <w:szCs w:val="24"/>
          <w:lang w:eastAsia="ar-SA" w:bidi="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w:t>
      </w:r>
    </w:p>
    <w:bookmarkEnd w:id="166"/>
    <w:bookmarkEnd w:id="167"/>
    <w:bookmarkEnd w:id="168"/>
    <w:bookmarkEnd w:id="169"/>
    <w:p w:rsidR="00815088" w:rsidRPr="00DC0EB9" w:rsidRDefault="00815088" w:rsidP="004A1A9D">
      <w:pPr>
        <w:spacing w:after="0" w:line="240" w:lineRule="auto"/>
        <w:ind w:firstLine="567"/>
        <w:jc w:val="both"/>
        <w:rPr>
          <w:rFonts w:ascii="Times New Roman" w:hAnsi="Times New Roman"/>
          <w:sz w:val="24"/>
          <w:szCs w:val="24"/>
          <w:lang w:eastAsia="ar-SA" w:bidi="en-US"/>
        </w:rPr>
      </w:pPr>
    </w:p>
    <w:p w:rsidR="00815088" w:rsidRPr="00DC0EB9" w:rsidRDefault="00815088" w:rsidP="004A1A9D">
      <w:pPr>
        <w:spacing w:after="0" w:line="240" w:lineRule="auto"/>
        <w:ind w:firstLine="709"/>
        <w:jc w:val="both"/>
        <w:rPr>
          <w:rFonts w:ascii="Times New Roman" w:hAnsi="Times New Roman"/>
          <w:sz w:val="24"/>
          <w:szCs w:val="24"/>
          <w:lang w:eastAsia="ru-RU"/>
        </w:rPr>
      </w:pPr>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904791" w:rsidRDefault="00815088">
      <w:pPr>
        <w:spacing w:after="0" w:line="240" w:lineRule="auto"/>
        <w:rPr>
          <w:rFonts w:ascii="Times New Roman" w:eastAsia="Calibri" w:hAnsi="Times New Roman"/>
          <w:b/>
          <w:color w:val="FF0000"/>
          <w:sz w:val="24"/>
          <w:szCs w:val="24"/>
        </w:rPr>
      </w:pPr>
      <w:r w:rsidRPr="00904791">
        <w:rPr>
          <w:rFonts w:ascii="Times New Roman" w:hAnsi="Times New Roman"/>
          <w:i/>
          <w:color w:val="FF0000"/>
          <w:sz w:val="24"/>
          <w:szCs w:val="24"/>
          <w:lang w:eastAsia="ru-RU"/>
        </w:rPr>
        <w:br w:type="page"/>
      </w:r>
    </w:p>
    <w:p w:rsidR="00815088" w:rsidRPr="00904791" w:rsidRDefault="00815088" w:rsidP="004A1A9D">
      <w:pPr>
        <w:numPr>
          <w:ilvl w:val="0"/>
          <w:numId w:val="29"/>
        </w:numPr>
        <w:suppressAutoHyphens/>
        <w:spacing w:after="0" w:line="240" w:lineRule="auto"/>
        <w:ind w:firstLine="567"/>
        <w:contextualSpacing/>
        <w:jc w:val="both"/>
        <w:outlineLvl w:val="2"/>
        <w:rPr>
          <w:rFonts w:ascii="Times New Roman" w:eastAsia="Calibri" w:hAnsi="Times New Roman"/>
          <w:b/>
          <w:color w:val="FF0000"/>
          <w:sz w:val="24"/>
          <w:szCs w:val="24"/>
        </w:rPr>
        <w:sectPr w:rsidR="00815088" w:rsidRPr="00904791" w:rsidSect="004A1A9D">
          <w:pgSz w:w="11906" w:h="16838" w:code="9"/>
          <w:pgMar w:top="851" w:right="851" w:bottom="851" w:left="1418" w:header="709" w:footer="709" w:gutter="0"/>
          <w:cols w:space="708"/>
          <w:docGrid w:linePitch="360"/>
        </w:sectPr>
      </w:pPr>
    </w:p>
    <w:p w:rsidR="00815088" w:rsidRPr="00456B7C" w:rsidRDefault="00815088" w:rsidP="004A1A9D">
      <w:pPr>
        <w:numPr>
          <w:ilvl w:val="0"/>
          <w:numId w:val="29"/>
        </w:numPr>
        <w:suppressAutoHyphens/>
        <w:spacing w:after="0" w:line="240" w:lineRule="auto"/>
        <w:ind w:firstLine="567"/>
        <w:contextualSpacing/>
        <w:jc w:val="both"/>
        <w:outlineLvl w:val="2"/>
        <w:rPr>
          <w:rFonts w:ascii="Times New Roman" w:eastAsia="Calibri" w:hAnsi="Times New Roman"/>
          <w:b/>
          <w:i/>
          <w:sz w:val="28"/>
          <w:szCs w:val="28"/>
        </w:rPr>
      </w:pPr>
      <w:bookmarkStart w:id="170" w:name="_Toc186278559"/>
      <w:bookmarkStart w:id="171" w:name="_Toc186290314"/>
      <w:r w:rsidRPr="00456B7C">
        <w:rPr>
          <w:rFonts w:ascii="Times New Roman" w:eastAsia="Calibri" w:hAnsi="Times New Roman"/>
          <w:b/>
          <w:sz w:val="28"/>
          <w:szCs w:val="28"/>
        </w:rPr>
        <w:lastRenderedPageBreak/>
        <w:t>Статья 33. Ограничения использования земельных участков и объектов капитального строительства в границах особо охраняемых природных территорий</w:t>
      </w:r>
      <w:bookmarkEnd w:id="163"/>
      <w:bookmarkEnd w:id="170"/>
      <w:bookmarkEnd w:id="171"/>
    </w:p>
    <w:p w:rsidR="00815088" w:rsidRPr="00904791" w:rsidRDefault="00815088" w:rsidP="004A1A9D">
      <w:pPr>
        <w:suppressAutoHyphens/>
        <w:spacing w:after="0" w:line="240" w:lineRule="auto"/>
        <w:ind w:firstLine="720"/>
        <w:jc w:val="both"/>
        <w:rPr>
          <w:rFonts w:ascii="Times New Roman" w:eastAsia="Calibri" w:hAnsi="Times New Roman"/>
          <w:color w:val="FF0000"/>
          <w:sz w:val="24"/>
          <w:szCs w:val="24"/>
        </w:rPr>
      </w:pP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В соответствии с федеральным законодательством градостроительные регламенты не устанавливаются для земель особо охраняемых природных территорий. Использование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Использование земельных участков на территории населенного пункта, включенного в состав особо охраняемой природной территории, должно осуществляться с учетом режима особой охраны этой особо охраняемой природной территории. Градостроительные регламенты применительно к территории такого населенного пункта устанавливается в соответствии с законодательством о градостроительной деятельности и Федеральным законом от 30 декабря 2020 года № 505-ФЗ «О внесении изменений в Федеральный закон «Об особо охраняемых природных территориях» и отдельные законодательные акты Российской Федерации».</w:t>
      </w:r>
    </w:p>
    <w:p w:rsidR="00815088" w:rsidRPr="00DC0EB9" w:rsidRDefault="00815088" w:rsidP="004A1A9D">
      <w:pPr>
        <w:suppressAutoHyphens/>
        <w:spacing w:after="0" w:line="240" w:lineRule="auto"/>
        <w:ind w:firstLine="720"/>
        <w:jc w:val="both"/>
        <w:rPr>
          <w:rFonts w:ascii="Times New Roman" w:eastAsia="Calibri" w:hAnsi="Times New Roman"/>
          <w:sz w:val="24"/>
          <w:szCs w:val="24"/>
        </w:rPr>
      </w:pPr>
      <w:r w:rsidRPr="00DC0EB9">
        <w:rPr>
          <w:rFonts w:ascii="Times New Roman" w:eastAsia="Calibri" w:hAnsi="Times New Roman"/>
          <w:sz w:val="24"/>
          <w:szCs w:val="24"/>
        </w:rPr>
        <w:t xml:space="preserve">На территории Тяжинского муниципального округа выявленных особо охраняемых природных </w:t>
      </w:r>
      <w:proofErr w:type="gramStart"/>
      <w:r w:rsidRPr="00DC0EB9">
        <w:rPr>
          <w:rFonts w:ascii="Times New Roman" w:eastAsia="Calibri" w:hAnsi="Times New Roman"/>
          <w:sz w:val="24"/>
          <w:szCs w:val="24"/>
        </w:rPr>
        <w:t xml:space="preserve">территорий </w:t>
      </w:r>
      <w:r>
        <w:rPr>
          <w:rFonts w:ascii="Times New Roman" w:eastAsia="Calibri" w:hAnsi="Times New Roman"/>
          <w:sz w:val="24"/>
          <w:szCs w:val="24"/>
        </w:rPr>
        <w:t xml:space="preserve"> на</w:t>
      </w:r>
      <w:proofErr w:type="gramEnd"/>
      <w:r>
        <w:rPr>
          <w:rFonts w:ascii="Times New Roman" w:eastAsia="Calibri" w:hAnsi="Times New Roman"/>
          <w:sz w:val="24"/>
          <w:szCs w:val="24"/>
        </w:rPr>
        <w:t xml:space="preserve"> дату утверждения настоящих правил </w:t>
      </w:r>
      <w:r w:rsidRPr="00DC0EB9">
        <w:rPr>
          <w:rFonts w:ascii="Times New Roman" w:eastAsia="Calibri" w:hAnsi="Times New Roman"/>
          <w:sz w:val="24"/>
          <w:szCs w:val="24"/>
        </w:rPr>
        <w:t>нет.</w:t>
      </w:r>
    </w:p>
    <w:p w:rsidR="00815088" w:rsidRPr="00312EEE" w:rsidRDefault="00815088" w:rsidP="004A1A9D">
      <w:pPr>
        <w:keepNext/>
        <w:pageBreakBefore/>
        <w:suppressAutoHyphens/>
        <w:spacing w:after="0" w:line="240" w:lineRule="auto"/>
        <w:ind w:firstLine="567"/>
        <w:jc w:val="both"/>
        <w:outlineLvl w:val="1"/>
        <w:rPr>
          <w:rFonts w:ascii="Times New Roman" w:eastAsia="Calibri" w:hAnsi="Times New Roman"/>
          <w:b/>
          <w:iCs/>
          <w:sz w:val="28"/>
          <w:szCs w:val="28"/>
        </w:rPr>
      </w:pPr>
      <w:bookmarkStart w:id="172" w:name="_Toc186278560"/>
      <w:bookmarkStart w:id="173" w:name="_Toc186290315"/>
      <w:r w:rsidRPr="00312EEE">
        <w:rPr>
          <w:rFonts w:ascii="Times New Roman" w:eastAsia="Calibri" w:hAnsi="Times New Roman"/>
          <w:b/>
          <w:iCs/>
          <w:sz w:val="28"/>
          <w:szCs w:val="28"/>
        </w:rPr>
        <w:lastRenderedPageBreak/>
        <w:t xml:space="preserve">ГЛАВА </w:t>
      </w:r>
      <w:r w:rsidRPr="00312EEE">
        <w:rPr>
          <w:rFonts w:ascii="Times New Roman" w:eastAsia="Calibri" w:hAnsi="Times New Roman"/>
          <w:b/>
          <w:iCs/>
          <w:caps/>
          <w:sz w:val="28"/>
          <w:szCs w:val="28"/>
          <w:lang w:val="en-US"/>
        </w:rPr>
        <w:t>IV</w:t>
      </w:r>
      <w:r w:rsidRPr="00312EEE">
        <w:rPr>
          <w:rFonts w:ascii="Times New Roman" w:eastAsia="Calibri" w:hAnsi="Times New Roman"/>
          <w:b/>
          <w:iCs/>
          <w:sz w:val="28"/>
          <w:szCs w:val="28"/>
        </w:rPr>
        <w:t>.  Комплексное развитие территории</w:t>
      </w:r>
      <w:bookmarkEnd w:id="172"/>
      <w:bookmarkEnd w:id="173"/>
    </w:p>
    <w:p w:rsidR="00815088" w:rsidRPr="00312EEE" w:rsidRDefault="00815088" w:rsidP="004A1A9D">
      <w:pPr>
        <w:spacing w:after="0" w:line="240" w:lineRule="auto"/>
        <w:rPr>
          <w:rFonts w:ascii="Times New Roman" w:hAnsi="Times New Roman"/>
          <w:sz w:val="28"/>
          <w:szCs w:val="28"/>
          <w:lang w:eastAsia="ru-RU"/>
        </w:rPr>
      </w:pPr>
    </w:p>
    <w:p w:rsidR="00815088" w:rsidRPr="00312EEE" w:rsidRDefault="00815088" w:rsidP="004A1A9D">
      <w:pPr>
        <w:keepNext/>
        <w:suppressAutoHyphens/>
        <w:spacing w:after="0" w:line="240" w:lineRule="auto"/>
        <w:ind w:firstLine="567"/>
        <w:jc w:val="both"/>
        <w:outlineLvl w:val="2"/>
        <w:rPr>
          <w:rFonts w:ascii="Times New Roman" w:eastAsia="Calibri" w:hAnsi="Times New Roman"/>
          <w:b/>
          <w:iCs/>
          <w:sz w:val="28"/>
          <w:szCs w:val="28"/>
        </w:rPr>
      </w:pPr>
      <w:bookmarkStart w:id="174" w:name="_Toc186278561"/>
      <w:bookmarkStart w:id="175" w:name="_Toc186290316"/>
      <w:r w:rsidRPr="00312EEE">
        <w:rPr>
          <w:rFonts w:ascii="Times New Roman" w:eastAsia="Calibri" w:hAnsi="Times New Roman"/>
          <w:b/>
          <w:iCs/>
          <w:sz w:val="28"/>
          <w:szCs w:val="28"/>
        </w:rPr>
        <w:t>Статья 34. Градостроительный регламент территориальных зон, в границах которых предусматривается осуществление комплексного развития территории</w:t>
      </w:r>
      <w:bookmarkEnd w:id="174"/>
      <w:bookmarkEnd w:id="175"/>
    </w:p>
    <w:p w:rsidR="00815088" w:rsidRPr="00904791" w:rsidRDefault="00815088" w:rsidP="004A1A9D">
      <w:pPr>
        <w:spacing w:after="0" w:line="240" w:lineRule="auto"/>
        <w:rPr>
          <w:rFonts w:ascii="Times New Roman" w:hAnsi="Times New Roman"/>
          <w:color w:val="FF0000"/>
          <w:lang w:eastAsia="ru-RU"/>
        </w:rPr>
      </w:pPr>
    </w:p>
    <w:p w:rsidR="00815088" w:rsidRPr="00312EEE" w:rsidRDefault="00815088" w:rsidP="004A1A9D">
      <w:pPr>
        <w:suppressAutoHyphens/>
        <w:spacing w:after="0" w:line="240" w:lineRule="auto"/>
        <w:ind w:firstLine="720"/>
        <w:jc w:val="both"/>
        <w:rPr>
          <w:rFonts w:ascii="Times New Roman" w:eastAsia="Calibri" w:hAnsi="Times New Roman"/>
          <w:sz w:val="24"/>
          <w:szCs w:val="24"/>
        </w:rPr>
      </w:pPr>
      <w:r w:rsidRPr="00312EEE">
        <w:rPr>
          <w:rFonts w:ascii="Times New Roman" w:eastAsia="Calibri" w:hAnsi="Times New Roman"/>
          <w:sz w:val="24"/>
          <w:szCs w:val="24"/>
        </w:rPr>
        <w:t xml:space="preserve">Территории, в границах которых предусматривается осуществление деятельности по комплексному развитию территории установлены в </w:t>
      </w:r>
      <w:proofErr w:type="spellStart"/>
      <w:r w:rsidRPr="00312EEE">
        <w:rPr>
          <w:rFonts w:ascii="Times New Roman" w:eastAsia="Calibri" w:hAnsi="Times New Roman"/>
          <w:sz w:val="24"/>
          <w:szCs w:val="24"/>
        </w:rPr>
        <w:t>пгт</w:t>
      </w:r>
      <w:proofErr w:type="spellEnd"/>
      <w:r w:rsidRPr="00312EEE">
        <w:rPr>
          <w:rFonts w:ascii="Times New Roman" w:eastAsia="Calibri" w:hAnsi="Times New Roman"/>
          <w:sz w:val="24"/>
          <w:szCs w:val="24"/>
        </w:rPr>
        <w:t xml:space="preserve"> Тяжинском Тяжинского муниципального округа Кемеровской области – Кузбасса для территориальных зон:</w:t>
      </w:r>
    </w:p>
    <w:p w:rsidR="00815088" w:rsidRPr="0093572A" w:rsidRDefault="00FA4A97" w:rsidP="00FA4A97">
      <w:pPr>
        <w:suppressAutoHyphens/>
        <w:spacing w:after="0" w:line="240" w:lineRule="auto"/>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00815088" w:rsidRPr="00312EEE">
        <w:rPr>
          <w:rFonts w:ascii="Times New Roman" w:eastAsia="Calibri" w:hAnsi="Times New Roman"/>
          <w:sz w:val="24"/>
          <w:szCs w:val="24"/>
        </w:rPr>
        <w:t>Зона застройки индивидуальными жилыми домам</w:t>
      </w:r>
      <w:r w:rsidR="00815088" w:rsidRPr="0093572A">
        <w:rPr>
          <w:rFonts w:ascii="Times New Roman" w:eastAsia="Calibri" w:hAnsi="Times New Roman"/>
          <w:sz w:val="24"/>
          <w:szCs w:val="24"/>
        </w:rPr>
        <w:t xml:space="preserve">и и домами блокированной застройки (Ж1-2); </w:t>
      </w:r>
    </w:p>
    <w:p w:rsidR="00815088" w:rsidRPr="00312EEE" w:rsidRDefault="00FA4A97" w:rsidP="00FA4A97">
      <w:pPr>
        <w:suppressAutoHyphens/>
        <w:spacing w:after="0" w:line="240" w:lineRule="auto"/>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00815088" w:rsidRPr="00312EEE">
        <w:rPr>
          <w:rFonts w:ascii="Times New Roman" w:eastAsia="Calibri" w:hAnsi="Times New Roman"/>
          <w:sz w:val="24"/>
          <w:szCs w:val="24"/>
        </w:rPr>
        <w:t>Зона застройки малоэтажными жилыми домами (до 4 этажей, включая мансардный) (Ж2);</w:t>
      </w:r>
    </w:p>
    <w:p w:rsidR="00815088" w:rsidRPr="00312EEE" w:rsidRDefault="00FA4A97" w:rsidP="00FA4A97">
      <w:pPr>
        <w:suppressAutoHyphens/>
        <w:spacing w:after="0" w:line="240" w:lineRule="auto"/>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00815088" w:rsidRPr="00312EEE">
        <w:rPr>
          <w:rFonts w:ascii="Times New Roman" w:eastAsia="Calibri" w:hAnsi="Times New Roman"/>
          <w:sz w:val="24"/>
          <w:szCs w:val="24"/>
        </w:rPr>
        <w:t>Зона делового, общественного и коммерческого назначения (ОД).</w:t>
      </w:r>
    </w:p>
    <w:p w:rsidR="00815088" w:rsidRPr="0093572A" w:rsidRDefault="00815088" w:rsidP="004A1A9D">
      <w:pPr>
        <w:suppressAutoHyphens/>
        <w:spacing w:after="0" w:line="240" w:lineRule="auto"/>
        <w:ind w:firstLine="720"/>
        <w:jc w:val="both"/>
        <w:rPr>
          <w:rFonts w:ascii="Times New Roman" w:eastAsia="Calibri" w:hAnsi="Times New Roman"/>
          <w:sz w:val="24"/>
          <w:szCs w:val="24"/>
        </w:rPr>
      </w:pPr>
      <w:r w:rsidRPr="0093572A">
        <w:rPr>
          <w:rFonts w:ascii="Times New Roman" w:eastAsia="Calibri" w:hAnsi="Times New Roman"/>
          <w:sz w:val="24"/>
          <w:szCs w:val="24"/>
        </w:rPr>
        <w:t>Комплексное развитие территории осуществляется в соответствии с Градостроительным кодексом Российской Федерации.</w:t>
      </w:r>
    </w:p>
    <w:p w:rsidR="00815088" w:rsidRPr="0093572A" w:rsidRDefault="00815088" w:rsidP="004A1A9D">
      <w:pPr>
        <w:suppressAutoHyphens/>
        <w:spacing w:after="0" w:line="240" w:lineRule="auto"/>
        <w:ind w:firstLine="720"/>
        <w:jc w:val="both"/>
        <w:rPr>
          <w:rFonts w:ascii="Times New Roman" w:eastAsia="Calibri" w:hAnsi="Times New Roman"/>
          <w:sz w:val="24"/>
          <w:szCs w:val="24"/>
        </w:rPr>
      </w:pPr>
      <w:r w:rsidRPr="0093572A">
        <w:rPr>
          <w:rFonts w:ascii="Times New Roman" w:eastAsia="Calibri" w:hAnsi="Times New Roman"/>
          <w:sz w:val="24"/>
          <w:szCs w:val="24"/>
        </w:rPr>
        <w:t>Для территориальных зон,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в соответствии с Нормативами градостроительного проектирования Тяжинского муниципального округа Кемеровской области – Кузбасса, утвержденными решением Совета народных депутатов Тяжинского муниципального округа №44 от 24.08.2023 г.</w:t>
      </w:r>
      <w:r>
        <w:rPr>
          <w:rFonts w:ascii="Times New Roman" w:eastAsia="Calibri" w:hAnsi="Times New Roman"/>
          <w:sz w:val="24"/>
          <w:szCs w:val="24"/>
        </w:rPr>
        <w:t xml:space="preserve"> и Н</w:t>
      </w:r>
      <w:r w:rsidRPr="005A56E2">
        <w:rPr>
          <w:rFonts w:ascii="Times New Roman" w:eastAsia="Calibri" w:hAnsi="Times New Roman"/>
          <w:sz w:val="24"/>
          <w:szCs w:val="24"/>
        </w:rPr>
        <w:t>орматив</w:t>
      </w:r>
      <w:r>
        <w:rPr>
          <w:rFonts w:ascii="Times New Roman" w:eastAsia="Calibri" w:hAnsi="Times New Roman"/>
          <w:sz w:val="24"/>
          <w:szCs w:val="24"/>
        </w:rPr>
        <w:t>ами</w:t>
      </w:r>
      <w:r w:rsidRPr="005A56E2">
        <w:rPr>
          <w:rFonts w:ascii="Times New Roman" w:eastAsia="Calibri" w:hAnsi="Times New Roman"/>
          <w:sz w:val="24"/>
          <w:szCs w:val="24"/>
        </w:rPr>
        <w:t xml:space="preserve"> градостроительного проектирования Кемеровской области</w:t>
      </w:r>
      <w:r>
        <w:rPr>
          <w:rFonts w:ascii="Times New Roman" w:eastAsia="Calibri" w:hAnsi="Times New Roman"/>
          <w:sz w:val="24"/>
          <w:szCs w:val="24"/>
        </w:rPr>
        <w:t>, утвержденными</w:t>
      </w:r>
      <w:r w:rsidRPr="005A56E2">
        <w:t xml:space="preserve"> </w:t>
      </w:r>
      <w:r w:rsidRPr="005A56E2">
        <w:rPr>
          <w:rFonts w:ascii="Times New Roman" w:eastAsia="Calibri" w:hAnsi="Times New Roman"/>
          <w:sz w:val="24"/>
          <w:szCs w:val="24"/>
        </w:rPr>
        <w:t>постановление</w:t>
      </w:r>
      <w:r>
        <w:rPr>
          <w:rFonts w:ascii="Times New Roman" w:eastAsia="Calibri" w:hAnsi="Times New Roman"/>
          <w:sz w:val="24"/>
          <w:szCs w:val="24"/>
        </w:rPr>
        <w:t>м</w:t>
      </w:r>
      <w:r w:rsidRPr="005A56E2">
        <w:rPr>
          <w:rFonts w:ascii="Times New Roman" w:eastAsia="Calibri" w:hAnsi="Times New Roman"/>
          <w:sz w:val="24"/>
          <w:szCs w:val="24"/>
        </w:rPr>
        <w:t xml:space="preserve"> Коллегии Администрации Кемеровской области от 14.10.2009 № 406</w:t>
      </w:r>
    </w:p>
    <w:p w:rsidR="00815088" w:rsidRPr="0093572A" w:rsidRDefault="00815088" w:rsidP="004A1A9D">
      <w:pPr>
        <w:suppressAutoHyphens/>
        <w:spacing w:after="0" w:line="240" w:lineRule="auto"/>
        <w:ind w:firstLine="720"/>
        <w:jc w:val="both"/>
        <w:rPr>
          <w:rFonts w:ascii="Times New Roman" w:eastAsia="Calibri" w:hAnsi="Times New Roman"/>
          <w:sz w:val="24"/>
          <w:szCs w:val="24"/>
        </w:rPr>
      </w:pPr>
      <w:r w:rsidRPr="005A56E2">
        <w:rPr>
          <w:rFonts w:ascii="Times New Roman" w:eastAsia="Calibri" w:hAnsi="Times New Roman"/>
          <w:sz w:val="24"/>
          <w:szCs w:val="24"/>
        </w:rPr>
        <w:t>Установленные расчетные показатели минимально допустимого уровня обеспеченности территории объектами дошкольных образовательных организаций, объектами общеобразовательных организаций объектами здравоохранения, и расчетные показатели максимально допустимого уровня территориальной доступности указанных объектов для населения приведены далее в таблице.</w:t>
      </w: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Default="00FA4A97" w:rsidP="00FA4A97">
      <w:pPr>
        <w:spacing w:after="0" w:line="240" w:lineRule="auto"/>
        <w:rPr>
          <w:rFonts w:ascii="Times New Roman" w:eastAsia="Calibri" w:hAnsi="Times New Roman"/>
          <w:color w:val="FF0000"/>
          <w:sz w:val="24"/>
          <w:szCs w:val="24"/>
        </w:rPr>
      </w:pPr>
    </w:p>
    <w:p w:rsidR="00FA4A97" w:rsidRPr="00904791" w:rsidRDefault="00FA4A97" w:rsidP="00FA4A97">
      <w:pPr>
        <w:spacing w:after="0" w:line="240" w:lineRule="auto"/>
        <w:rPr>
          <w:rFonts w:ascii="Times New Roman" w:eastAsia="Calibri" w:hAnsi="Times New Roman"/>
          <w:color w:val="FF0000"/>
          <w:sz w:val="24"/>
          <w:szCs w:val="24"/>
        </w:rPr>
        <w:sectPr w:rsidR="00FA4A97" w:rsidRPr="00904791" w:rsidSect="004A1A9D">
          <w:pgSz w:w="11906" w:h="16838" w:code="9"/>
          <w:pgMar w:top="851" w:right="851" w:bottom="851" w:left="1418" w:header="709" w:footer="709" w:gutter="0"/>
          <w:cols w:space="708"/>
          <w:docGrid w:linePitch="360"/>
        </w:sectPr>
      </w:pPr>
    </w:p>
    <w:p w:rsidR="00815088" w:rsidRPr="00312EEE" w:rsidRDefault="00815088" w:rsidP="004A1A9D">
      <w:pPr>
        <w:spacing w:after="0" w:line="300" w:lineRule="auto"/>
        <w:ind w:firstLine="708"/>
        <w:jc w:val="center"/>
        <w:rPr>
          <w:rFonts w:ascii="Times New Roman" w:eastAsia="Calibri" w:hAnsi="Times New Roman"/>
          <w:b/>
          <w:sz w:val="24"/>
          <w:szCs w:val="24"/>
          <w:lang w:eastAsia="ru-RU"/>
        </w:rPr>
      </w:pPr>
      <w:bookmarkStart w:id="176" w:name="_Hlk129699122"/>
      <w:r w:rsidRPr="00312EEE">
        <w:rPr>
          <w:rFonts w:ascii="Times New Roman" w:eastAsia="Calibri" w:hAnsi="Times New Roman"/>
          <w:b/>
          <w:sz w:val="24"/>
          <w:szCs w:val="24"/>
          <w:lang w:eastAsia="ru-RU"/>
        </w:rPr>
        <w:lastRenderedPageBreak/>
        <w:t>Расчетные показатели минимально допустимого уровня обеспеченности территории в области образования (объектами дошкольных образовательных организаций, объектами общеобразовательных организаций) и здравоохранения и расчетные показатели максимально допустимого уровня территориальной доступности указанных объектов для населения</w:t>
      </w:r>
    </w:p>
    <w:p w:rsidR="00815088" w:rsidRPr="00904791" w:rsidRDefault="00815088" w:rsidP="004A1A9D">
      <w:pPr>
        <w:spacing w:after="0" w:line="300" w:lineRule="auto"/>
        <w:ind w:firstLine="708"/>
        <w:rPr>
          <w:rFonts w:ascii="Times New Roman" w:eastAsia="Calibri" w:hAnsi="Times New Roman"/>
          <w:b/>
          <w:color w:val="FF0000"/>
          <w:sz w:val="24"/>
          <w:szCs w:val="24"/>
          <w:lang w:eastAsia="ru-RU"/>
        </w:rPr>
      </w:pPr>
    </w:p>
    <w:tbl>
      <w:tblPr>
        <w:tblStyle w:val="300"/>
        <w:tblW w:w="14742" w:type="dxa"/>
        <w:tblInd w:w="534" w:type="dxa"/>
        <w:tblLook w:val="04A0" w:firstRow="1" w:lastRow="0" w:firstColumn="1" w:lastColumn="0" w:noHBand="0" w:noVBand="1"/>
      </w:tblPr>
      <w:tblGrid>
        <w:gridCol w:w="567"/>
        <w:gridCol w:w="2268"/>
        <w:gridCol w:w="2126"/>
        <w:gridCol w:w="1984"/>
        <w:gridCol w:w="1985"/>
        <w:gridCol w:w="1984"/>
        <w:gridCol w:w="3828"/>
      </w:tblGrid>
      <w:tr w:rsidR="00815088" w:rsidRPr="00904791" w:rsidTr="00515BBB">
        <w:tc>
          <w:tcPr>
            <w:tcW w:w="567" w:type="dxa"/>
            <w:vMerge w:val="restart"/>
          </w:tcPr>
          <w:p w:rsidR="00815088" w:rsidRPr="005A56E2" w:rsidRDefault="00815088" w:rsidP="004A1A9D">
            <w:pPr>
              <w:spacing w:line="300" w:lineRule="auto"/>
              <w:jc w:val="center"/>
              <w:rPr>
                <w:rFonts w:ascii="Times New Roman" w:hAnsi="Times New Roman"/>
                <w:sz w:val="24"/>
                <w:szCs w:val="24"/>
              </w:rPr>
            </w:pPr>
            <w:bookmarkStart w:id="177" w:name="_Hlk184737113"/>
            <w:bookmarkEnd w:id="176"/>
            <w:r w:rsidRPr="005A56E2">
              <w:rPr>
                <w:rFonts w:ascii="Times New Roman" w:hAnsi="Times New Roman"/>
                <w:sz w:val="24"/>
                <w:szCs w:val="24"/>
              </w:rPr>
              <w:t>№ п/п</w:t>
            </w:r>
          </w:p>
        </w:tc>
        <w:tc>
          <w:tcPr>
            <w:tcW w:w="2268" w:type="dxa"/>
            <w:vMerge w:val="restart"/>
          </w:tcPr>
          <w:p w:rsidR="00815088" w:rsidRPr="005A56E2" w:rsidRDefault="00815088" w:rsidP="004A1A9D">
            <w:pPr>
              <w:spacing w:line="300" w:lineRule="auto"/>
              <w:jc w:val="center"/>
              <w:rPr>
                <w:rFonts w:ascii="Times New Roman" w:hAnsi="Times New Roman"/>
                <w:sz w:val="24"/>
                <w:szCs w:val="24"/>
              </w:rPr>
            </w:pPr>
            <w:r w:rsidRPr="005A56E2">
              <w:rPr>
                <w:rFonts w:ascii="Times New Roman" w:hAnsi="Times New Roman"/>
                <w:sz w:val="24"/>
                <w:szCs w:val="24"/>
              </w:rPr>
              <w:t>Наименование</w:t>
            </w:r>
          </w:p>
          <w:p w:rsidR="00815088" w:rsidRPr="005A56E2" w:rsidRDefault="00815088" w:rsidP="004A1A9D">
            <w:pPr>
              <w:spacing w:line="300" w:lineRule="auto"/>
              <w:jc w:val="center"/>
              <w:rPr>
                <w:rFonts w:ascii="Times New Roman" w:hAnsi="Times New Roman"/>
                <w:sz w:val="24"/>
                <w:szCs w:val="24"/>
              </w:rPr>
            </w:pPr>
            <w:r w:rsidRPr="005A56E2">
              <w:rPr>
                <w:rFonts w:ascii="Times New Roman" w:hAnsi="Times New Roman"/>
                <w:sz w:val="24"/>
                <w:szCs w:val="24"/>
              </w:rPr>
              <w:t>показателя</w:t>
            </w:r>
          </w:p>
        </w:tc>
        <w:tc>
          <w:tcPr>
            <w:tcW w:w="2126" w:type="dxa"/>
            <w:vMerge w:val="restart"/>
          </w:tcPr>
          <w:p w:rsidR="00815088" w:rsidRPr="005A56E2" w:rsidRDefault="00815088" w:rsidP="004A1A9D">
            <w:pPr>
              <w:spacing w:line="300" w:lineRule="auto"/>
              <w:jc w:val="center"/>
              <w:rPr>
                <w:rFonts w:ascii="Times New Roman" w:hAnsi="Times New Roman"/>
                <w:sz w:val="24"/>
                <w:szCs w:val="24"/>
              </w:rPr>
            </w:pPr>
            <w:r w:rsidRPr="005A56E2">
              <w:rPr>
                <w:rFonts w:ascii="Times New Roman" w:hAnsi="Times New Roman"/>
                <w:sz w:val="24"/>
                <w:szCs w:val="24"/>
              </w:rPr>
              <w:t>Перечень объектов</w:t>
            </w:r>
          </w:p>
        </w:tc>
        <w:tc>
          <w:tcPr>
            <w:tcW w:w="3969" w:type="dxa"/>
            <w:gridSpan w:val="2"/>
          </w:tcPr>
          <w:p w:rsidR="00815088" w:rsidRPr="005A56E2" w:rsidRDefault="00815088" w:rsidP="004A1A9D">
            <w:pPr>
              <w:spacing w:line="300" w:lineRule="auto"/>
              <w:jc w:val="center"/>
              <w:rPr>
                <w:rFonts w:ascii="Times New Roman" w:hAnsi="Times New Roman"/>
                <w:sz w:val="24"/>
                <w:szCs w:val="24"/>
              </w:rPr>
            </w:pPr>
            <w:r w:rsidRPr="005A56E2">
              <w:rPr>
                <w:rFonts w:ascii="Times New Roman" w:hAnsi="Times New Roman"/>
                <w:sz w:val="24"/>
                <w:szCs w:val="24"/>
              </w:rPr>
              <w:t>Предельное значение показателя минимально допустимого уровня обеспеченности</w:t>
            </w:r>
          </w:p>
        </w:tc>
        <w:tc>
          <w:tcPr>
            <w:tcW w:w="5812" w:type="dxa"/>
            <w:gridSpan w:val="2"/>
          </w:tcPr>
          <w:p w:rsidR="00815088" w:rsidRPr="005A56E2" w:rsidRDefault="00815088" w:rsidP="004A1A9D">
            <w:pPr>
              <w:spacing w:line="300" w:lineRule="auto"/>
              <w:jc w:val="center"/>
              <w:rPr>
                <w:rFonts w:ascii="Times New Roman" w:hAnsi="Times New Roman"/>
                <w:sz w:val="24"/>
                <w:szCs w:val="24"/>
              </w:rPr>
            </w:pPr>
            <w:r w:rsidRPr="005A56E2">
              <w:rPr>
                <w:rFonts w:ascii="Times New Roman" w:hAnsi="Times New Roman"/>
                <w:sz w:val="24"/>
                <w:szCs w:val="24"/>
              </w:rPr>
              <w:t>Предельное значение показателя максимально допустимого уровня территориальной доступности</w:t>
            </w:r>
          </w:p>
          <w:p w:rsidR="00815088" w:rsidRPr="005A56E2" w:rsidRDefault="00815088" w:rsidP="004A1A9D">
            <w:pPr>
              <w:spacing w:line="300" w:lineRule="auto"/>
              <w:jc w:val="center"/>
              <w:rPr>
                <w:rFonts w:ascii="Times New Roman" w:hAnsi="Times New Roman"/>
                <w:sz w:val="24"/>
                <w:szCs w:val="24"/>
              </w:rPr>
            </w:pPr>
          </w:p>
        </w:tc>
      </w:tr>
      <w:tr w:rsidR="00815088" w:rsidRPr="00904791" w:rsidTr="00515BBB">
        <w:tc>
          <w:tcPr>
            <w:tcW w:w="567" w:type="dxa"/>
            <w:vMerge/>
          </w:tcPr>
          <w:p w:rsidR="00815088" w:rsidRPr="005A56E2" w:rsidRDefault="00815088" w:rsidP="004A1A9D">
            <w:pPr>
              <w:spacing w:line="300" w:lineRule="auto"/>
              <w:jc w:val="center"/>
              <w:rPr>
                <w:rFonts w:ascii="Times New Roman" w:hAnsi="Times New Roman"/>
                <w:sz w:val="24"/>
                <w:szCs w:val="24"/>
              </w:rPr>
            </w:pPr>
          </w:p>
        </w:tc>
        <w:tc>
          <w:tcPr>
            <w:tcW w:w="2268" w:type="dxa"/>
            <w:vMerge/>
          </w:tcPr>
          <w:p w:rsidR="00815088" w:rsidRPr="005A56E2" w:rsidRDefault="00815088" w:rsidP="004A1A9D">
            <w:pPr>
              <w:spacing w:line="300" w:lineRule="auto"/>
              <w:jc w:val="center"/>
              <w:rPr>
                <w:rFonts w:ascii="Times New Roman" w:hAnsi="Times New Roman"/>
                <w:sz w:val="24"/>
                <w:szCs w:val="24"/>
              </w:rPr>
            </w:pPr>
          </w:p>
        </w:tc>
        <w:tc>
          <w:tcPr>
            <w:tcW w:w="2126" w:type="dxa"/>
            <w:vMerge/>
          </w:tcPr>
          <w:p w:rsidR="00815088" w:rsidRPr="005A56E2" w:rsidRDefault="00815088" w:rsidP="004A1A9D">
            <w:pPr>
              <w:spacing w:line="300" w:lineRule="auto"/>
              <w:jc w:val="center"/>
              <w:rPr>
                <w:rFonts w:ascii="Times New Roman" w:hAnsi="Times New Roman"/>
                <w:sz w:val="24"/>
                <w:szCs w:val="24"/>
              </w:rPr>
            </w:pPr>
          </w:p>
        </w:tc>
        <w:tc>
          <w:tcPr>
            <w:tcW w:w="1984" w:type="dxa"/>
          </w:tcPr>
          <w:p w:rsidR="00815088" w:rsidRPr="005A56E2" w:rsidRDefault="00815088" w:rsidP="004A1A9D">
            <w:pPr>
              <w:jc w:val="center"/>
              <w:rPr>
                <w:rFonts w:ascii="Times New Roman" w:hAnsi="Times New Roman"/>
                <w:sz w:val="24"/>
                <w:szCs w:val="24"/>
              </w:rPr>
            </w:pPr>
            <w:r w:rsidRPr="005A56E2">
              <w:rPr>
                <w:rFonts w:ascii="Times New Roman" w:hAnsi="Times New Roman"/>
                <w:sz w:val="24"/>
                <w:szCs w:val="24"/>
              </w:rPr>
              <w:t>Единица измерения</w:t>
            </w:r>
          </w:p>
        </w:tc>
        <w:tc>
          <w:tcPr>
            <w:tcW w:w="1985" w:type="dxa"/>
          </w:tcPr>
          <w:p w:rsidR="00815088" w:rsidRPr="005A56E2" w:rsidRDefault="00815088" w:rsidP="004A1A9D">
            <w:pPr>
              <w:jc w:val="center"/>
              <w:rPr>
                <w:rFonts w:ascii="Times New Roman" w:hAnsi="Times New Roman"/>
                <w:sz w:val="24"/>
                <w:szCs w:val="24"/>
              </w:rPr>
            </w:pPr>
            <w:r w:rsidRPr="005A56E2">
              <w:rPr>
                <w:rFonts w:ascii="Times New Roman" w:hAnsi="Times New Roman"/>
                <w:sz w:val="24"/>
                <w:szCs w:val="24"/>
              </w:rPr>
              <w:t>Значение показателя</w:t>
            </w:r>
          </w:p>
        </w:tc>
        <w:tc>
          <w:tcPr>
            <w:tcW w:w="1984" w:type="dxa"/>
          </w:tcPr>
          <w:p w:rsidR="00815088" w:rsidRPr="005A56E2" w:rsidRDefault="00815088" w:rsidP="004A1A9D">
            <w:pPr>
              <w:jc w:val="center"/>
              <w:rPr>
                <w:rFonts w:ascii="Times New Roman" w:hAnsi="Times New Roman"/>
                <w:sz w:val="24"/>
                <w:szCs w:val="24"/>
              </w:rPr>
            </w:pPr>
            <w:r w:rsidRPr="005A56E2">
              <w:rPr>
                <w:rFonts w:ascii="Times New Roman" w:hAnsi="Times New Roman"/>
                <w:sz w:val="24"/>
                <w:szCs w:val="24"/>
              </w:rPr>
              <w:t>Единица измерения</w:t>
            </w:r>
          </w:p>
        </w:tc>
        <w:tc>
          <w:tcPr>
            <w:tcW w:w="3828" w:type="dxa"/>
          </w:tcPr>
          <w:p w:rsidR="00815088" w:rsidRPr="005A56E2" w:rsidRDefault="00815088" w:rsidP="004A1A9D">
            <w:pPr>
              <w:jc w:val="center"/>
              <w:rPr>
                <w:rFonts w:ascii="Times New Roman" w:hAnsi="Times New Roman"/>
                <w:sz w:val="24"/>
                <w:szCs w:val="24"/>
              </w:rPr>
            </w:pPr>
            <w:r w:rsidRPr="005A56E2">
              <w:rPr>
                <w:rFonts w:ascii="Times New Roman" w:hAnsi="Times New Roman"/>
                <w:sz w:val="24"/>
                <w:szCs w:val="24"/>
              </w:rPr>
              <w:t>Значение показателя</w:t>
            </w:r>
          </w:p>
        </w:tc>
      </w:tr>
      <w:tr w:rsidR="00815088" w:rsidRPr="00904791" w:rsidTr="00515BBB">
        <w:trPr>
          <w:trHeight w:val="977"/>
        </w:trPr>
        <w:tc>
          <w:tcPr>
            <w:tcW w:w="567" w:type="dxa"/>
          </w:tcPr>
          <w:p w:rsidR="00815088" w:rsidRPr="005A56E2" w:rsidRDefault="00815088" w:rsidP="004A1A9D">
            <w:pPr>
              <w:spacing w:line="300" w:lineRule="auto"/>
              <w:jc w:val="both"/>
              <w:rPr>
                <w:rFonts w:ascii="Times New Roman" w:hAnsi="Times New Roman"/>
                <w:sz w:val="24"/>
                <w:szCs w:val="24"/>
              </w:rPr>
            </w:pPr>
            <w:r w:rsidRPr="005A56E2">
              <w:rPr>
                <w:rFonts w:ascii="Times New Roman" w:hAnsi="Times New Roman"/>
                <w:sz w:val="24"/>
                <w:szCs w:val="24"/>
              </w:rPr>
              <w:t>1</w:t>
            </w:r>
          </w:p>
        </w:tc>
        <w:tc>
          <w:tcPr>
            <w:tcW w:w="2268" w:type="dxa"/>
          </w:tcPr>
          <w:p w:rsidR="00815088" w:rsidRPr="005A56E2" w:rsidRDefault="00815088" w:rsidP="004A1A9D">
            <w:pPr>
              <w:rPr>
                <w:rFonts w:ascii="Times New Roman" w:hAnsi="Times New Roman"/>
                <w:sz w:val="24"/>
                <w:szCs w:val="24"/>
              </w:rPr>
            </w:pPr>
            <w:r w:rsidRPr="005A56E2">
              <w:rPr>
                <w:rFonts w:ascii="Times New Roman" w:hAnsi="Times New Roman"/>
                <w:sz w:val="24"/>
                <w:szCs w:val="24"/>
              </w:rPr>
              <w:t xml:space="preserve">Обеспеченность местами в дошкольных образовательных организациях </w:t>
            </w:r>
            <w:proofErr w:type="gramStart"/>
            <w:r w:rsidRPr="005A56E2">
              <w:rPr>
                <w:rFonts w:ascii="Times New Roman" w:hAnsi="Times New Roman"/>
                <w:sz w:val="24"/>
                <w:szCs w:val="24"/>
              </w:rPr>
              <w:t>детей  в</w:t>
            </w:r>
            <w:proofErr w:type="gramEnd"/>
            <w:r w:rsidRPr="005A56E2">
              <w:rPr>
                <w:rFonts w:ascii="Times New Roman" w:hAnsi="Times New Roman"/>
                <w:sz w:val="24"/>
                <w:szCs w:val="24"/>
              </w:rPr>
              <w:t xml:space="preserve"> возрасте</w:t>
            </w:r>
          </w:p>
          <w:p w:rsidR="00815088" w:rsidRDefault="00815088" w:rsidP="004A1A9D">
            <w:pPr>
              <w:jc w:val="both"/>
              <w:rPr>
                <w:rFonts w:ascii="Times New Roman" w:hAnsi="Times New Roman"/>
                <w:sz w:val="24"/>
                <w:szCs w:val="24"/>
              </w:rPr>
            </w:pPr>
            <w:r w:rsidRPr="005A56E2">
              <w:rPr>
                <w:rFonts w:ascii="Times New Roman" w:hAnsi="Times New Roman"/>
                <w:sz w:val="24"/>
                <w:szCs w:val="24"/>
              </w:rPr>
              <w:t>от 0 до 7 лет</w:t>
            </w:r>
          </w:p>
          <w:p w:rsidR="00815088" w:rsidRPr="005A56E2" w:rsidRDefault="00815088" w:rsidP="004A1A9D">
            <w:pPr>
              <w:jc w:val="both"/>
              <w:rPr>
                <w:rFonts w:ascii="Times New Roman" w:hAnsi="Times New Roman"/>
                <w:sz w:val="24"/>
                <w:szCs w:val="24"/>
              </w:rPr>
            </w:pPr>
          </w:p>
        </w:tc>
        <w:tc>
          <w:tcPr>
            <w:tcW w:w="2126" w:type="dxa"/>
          </w:tcPr>
          <w:p w:rsidR="00815088" w:rsidRPr="005A56E2" w:rsidRDefault="00815088" w:rsidP="004A1A9D">
            <w:pPr>
              <w:rPr>
                <w:rFonts w:ascii="Times New Roman" w:hAnsi="Times New Roman"/>
                <w:sz w:val="24"/>
                <w:szCs w:val="24"/>
              </w:rPr>
            </w:pPr>
            <w:r w:rsidRPr="005A56E2">
              <w:rPr>
                <w:rFonts w:ascii="Times New Roman" w:hAnsi="Times New Roman"/>
                <w:sz w:val="24"/>
                <w:szCs w:val="24"/>
              </w:rPr>
              <w:t>Ясли, детский сад-ясли, семейный детский сад, детский сад</w:t>
            </w:r>
          </w:p>
        </w:tc>
        <w:tc>
          <w:tcPr>
            <w:tcW w:w="1984" w:type="dxa"/>
          </w:tcPr>
          <w:p w:rsidR="00815088" w:rsidRPr="005A56E2" w:rsidRDefault="00815088" w:rsidP="004A1A9D">
            <w:pPr>
              <w:rPr>
                <w:rFonts w:ascii="Times New Roman" w:hAnsi="Times New Roman"/>
                <w:sz w:val="24"/>
                <w:szCs w:val="24"/>
              </w:rPr>
            </w:pPr>
            <w:r w:rsidRPr="005A56E2">
              <w:rPr>
                <w:rFonts w:ascii="Times New Roman" w:hAnsi="Times New Roman"/>
                <w:sz w:val="24"/>
                <w:szCs w:val="24"/>
              </w:rPr>
              <w:t>уровень обеспеченности, количество мест на 100 детей в возрасте от 0 до 7 лет</w:t>
            </w:r>
          </w:p>
        </w:tc>
        <w:tc>
          <w:tcPr>
            <w:tcW w:w="1985" w:type="dxa"/>
          </w:tcPr>
          <w:p w:rsidR="00815088" w:rsidRPr="005A56E2" w:rsidRDefault="00815088" w:rsidP="004A1A9D">
            <w:pPr>
              <w:rPr>
                <w:rFonts w:ascii="Times New Roman" w:hAnsi="Times New Roman"/>
                <w:sz w:val="24"/>
                <w:szCs w:val="24"/>
              </w:rPr>
            </w:pPr>
            <w:r>
              <w:rPr>
                <w:rFonts w:ascii="Times New Roman" w:hAnsi="Times New Roman"/>
                <w:sz w:val="24"/>
                <w:szCs w:val="24"/>
              </w:rPr>
              <w:t>65</w:t>
            </w:r>
          </w:p>
        </w:tc>
        <w:tc>
          <w:tcPr>
            <w:tcW w:w="1984" w:type="dxa"/>
            <w:vMerge w:val="restart"/>
          </w:tcPr>
          <w:p w:rsidR="00815088" w:rsidRPr="005A56E2" w:rsidRDefault="00815088" w:rsidP="004A1A9D">
            <w:pPr>
              <w:jc w:val="both"/>
              <w:rPr>
                <w:rFonts w:ascii="Times New Roman" w:hAnsi="Times New Roman"/>
                <w:sz w:val="24"/>
                <w:szCs w:val="24"/>
              </w:rPr>
            </w:pPr>
            <w:r w:rsidRPr="005A56E2">
              <w:rPr>
                <w:rFonts w:ascii="Times New Roman" w:hAnsi="Times New Roman"/>
                <w:sz w:val="24"/>
                <w:szCs w:val="24"/>
              </w:rPr>
              <w:t>радиус доступности, м./</w:t>
            </w:r>
          </w:p>
          <w:p w:rsidR="00815088" w:rsidRPr="005A56E2" w:rsidRDefault="00815088" w:rsidP="004A1A9D">
            <w:pPr>
              <w:jc w:val="both"/>
              <w:rPr>
                <w:rFonts w:ascii="Times New Roman" w:hAnsi="Times New Roman"/>
                <w:sz w:val="24"/>
                <w:szCs w:val="24"/>
              </w:rPr>
            </w:pPr>
            <w:r w:rsidRPr="005A56E2">
              <w:rPr>
                <w:rFonts w:ascii="Times New Roman" w:hAnsi="Times New Roman"/>
                <w:sz w:val="24"/>
                <w:szCs w:val="24"/>
              </w:rPr>
              <w:t>транспортная доступность, мин</w:t>
            </w:r>
          </w:p>
          <w:p w:rsidR="00815088" w:rsidRPr="005A56E2" w:rsidRDefault="00815088" w:rsidP="004A1A9D">
            <w:pPr>
              <w:jc w:val="both"/>
              <w:rPr>
                <w:rFonts w:ascii="Times New Roman" w:hAnsi="Times New Roman"/>
                <w:sz w:val="24"/>
                <w:szCs w:val="24"/>
              </w:rPr>
            </w:pPr>
          </w:p>
        </w:tc>
        <w:tc>
          <w:tcPr>
            <w:tcW w:w="3828" w:type="dxa"/>
            <w:vMerge w:val="restart"/>
            <w:shd w:val="clear" w:color="auto" w:fill="auto"/>
          </w:tcPr>
          <w:p w:rsidR="00815088" w:rsidRPr="005A56E2" w:rsidRDefault="00815088" w:rsidP="004A1A9D">
            <w:pPr>
              <w:rPr>
                <w:rFonts w:ascii="Times New Roman" w:hAnsi="Times New Roman"/>
                <w:sz w:val="24"/>
                <w:szCs w:val="24"/>
              </w:rPr>
            </w:pPr>
            <w:r w:rsidRPr="005A56E2">
              <w:rPr>
                <w:rFonts w:ascii="Times New Roman" w:hAnsi="Times New Roman"/>
                <w:sz w:val="24"/>
                <w:szCs w:val="24"/>
              </w:rPr>
              <w:t xml:space="preserve">     Расстояние от организаций, реализующих программы дошкольного, начального общего, основного общего и среднего общего образования должно быть не более 500 м, в условиях стесненной городской застройки и труднодоступной местности - 800 м, </w:t>
            </w:r>
          </w:p>
          <w:p w:rsidR="00815088" w:rsidRPr="005A56E2" w:rsidRDefault="00815088" w:rsidP="004A1A9D">
            <w:pPr>
              <w:rPr>
                <w:rFonts w:ascii="Times New Roman" w:hAnsi="Times New Roman"/>
                <w:sz w:val="24"/>
                <w:szCs w:val="24"/>
              </w:rPr>
            </w:pPr>
            <w:r w:rsidRPr="005A56E2">
              <w:rPr>
                <w:rFonts w:ascii="Times New Roman" w:hAnsi="Times New Roman"/>
                <w:sz w:val="24"/>
                <w:szCs w:val="24"/>
              </w:rPr>
              <w:t>для сельских поселений - до 1 км.</w:t>
            </w:r>
          </w:p>
          <w:p w:rsidR="00815088" w:rsidRPr="005A56E2" w:rsidRDefault="00815088" w:rsidP="004A1A9D">
            <w:pPr>
              <w:rPr>
                <w:rFonts w:ascii="Times New Roman" w:hAnsi="Times New Roman"/>
                <w:sz w:val="24"/>
                <w:szCs w:val="24"/>
              </w:rPr>
            </w:pPr>
            <w:r w:rsidRPr="005A56E2">
              <w:rPr>
                <w:rFonts w:ascii="Times New Roman" w:hAnsi="Times New Roman"/>
                <w:sz w:val="24"/>
                <w:szCs w:val="24"/>
              </w:rPr>
              <w:t xml:space="preserve">     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воспитанников организаций для детей-сирот и детей, оставшихся без попечения родителей, организаций социального обслуживания с предоставлением проживания </w:t>
            </w:r>
            <w:r w:rsidRPr="005A56E2">
              <w:rPr>
                <w:rFonts w:ascii="Times New Roman" w:hAnsi="Times New Roman"/>
                <w:sz w:val="24"/>
                <w:szCs w:val="24"/>
              </w:rPr>
              <w:lastRenderedPageBreak/>
              <w:t>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815088" w:rsidRPr="005A56E2" w:rsidRDefault="00815088" w:rsidP="004A1A9D">
            <w:pPr>
              <w:rPr>
                <w:rFonts w:ascii="Times New Roman" w:hAnsi="Times New Roman"/>
                <w:sz w:val="24"/>
                <w:szCs w:val="24"/>
              </w:rPr>
            </w:pPr>
          </w:p>
        </w:tc>
      </w:tr>
      <w:tr w:rsidR="00815088" w:rsidRPr="00904791" w:rsidTr="00515BBB">
        <w:trPr>
          <w:trHeight w:val="1695"/>
        </w:trPr>
        <w:tc>
          <w:tcPr>
            <w:tcW w:w="567" w:type="dxa"/>
          </w:tcPr>
          <w:p w:rsidR="00815088" w:rsidRPr="005306CA" w:rsidRDefault="00815088" w:rsidP="004A1A9D">
            <w:pPr>
              <w:spacing w:line="300" w:lineRule="auto"/>
              <w:jc w:val="both"/>
              <w:rPr>
                <w:rFonts w:ascii="Times New Roman" w:hAnsi="Times New Roman"/>
                <w:sz w:val="24"/>
                <w:szCs w:val="24"/>
              </w:rPr>
            </w:pPr>
            <w:r w:rsidRPr="005306CA">
              <w:rPr>
                <w:rFonts w:ascii="Times New Roman" w:hAnsi="Times New Roman"/>
                <w:sz w:val="24"/>
                <w:szCs w:val="24"/>
              </w:rPr>
              <w:t>2</w:t>
            </w:r>
          </w:p>
        </w:tc>
        <w:tc>
          <w:tcPr>
            <w:tcW w:w="2268" w:type="dxa"/>
          </w:tcPr>
          <w:p w:rsidR="00815088" w:rsidRPr="005306CA" w:rsidRDefault="00815088" w:rsidP="004A1A9D">
            <w:pPr>
              <w:rPr>
                <w:rFonts w:ascii="Times New Roman" w:hAnsi="Times New Roman"/>
                <w:sz w:val="24"/>
                <w:szCs w:val="24"/>
              </w:rPr>
            </w:pPr>
            <w:bookmarkStart w:id="178" w:name="_Hlk129695557"/>
            <w:r w:rsidRPr="005306CA">
              <w:rPr>
                <w:rFonts w:ascii="Times New Roman" w:hAnsi="Times New Roman"/>
                <w:sz w:val="24"/>
                <w:szCs w:val="24"/>
              </w:rPr>
              <w:t>Обеспеченность местами в образовательных организациях для детей в возрасте</w:t>
            </w:r>
          </w:p>
          <w:p w:rsidR="00815088" w:rsidRPr="005306CA" w:rsidRDefault="00815088" w:rsidP="004A1A9D">
            <w:pPr>
              <w:rPr>
                <w:rFonts w:ascii="Times New Roman" w:hAnsi="Times New Roman"/>
                <w:sz w:val="24"/>
                <w:szCs w:val="24"/>
              </w:rPr>
            </w:pPr>
            <w:r w:rsidRPr="005306CA">
              <w:rPr>
                <w:rFonts w:ascii="Times New Roman" w:hAnsi="Times New Roman"/>
                <w:sz w:val="24"/>
                <w:szCs w:val="24"/>
              </w:rPr>
              <w:t>от 7 до 18 лет</w:t>
            </w:r>
            <w:bookmarkEnd w:id="178"/>
          </w:p>
        </w:tc>
        <w:tc>
          <w:tcPr>
            <w:tcW w:w="2126"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 xml:space="preserve">Начальная школа </w:t>
            </w:r>
          </w:p>
          <w:p w:rsidR="00815088" w:rsidRPr="005306CA" w:rsidRDefault="00815088" w:rsidP="004A1A9D">
            <w:pPr>
              <w:rPr>
                <w:rFonts w:ascii="Times New Roman" w:hAnsi="Times New Roman"/>
                <w:sz w:val="24"/>
                <w:szCs w:val="24"/>
              </w:rPr>
            </w:pPr>
            <w:r w:rsidRPr="005306CA">
              <w:rPr>
                <w:rFonts w:ascii="Times New Roman" w:hAnsi="Times New Roman"/>
                <w:sz w:val="24"/>
                <w:szCs w:val="24"/>
              </w:rPr>
              <w:t xml:space="preserve">(1 - 4 классы), </w:t>
            </w:r>
          </w:p>
          <w:p w:rsidR="00815088" w:rsidRPr="005306CA" w:rsidRDefault="00815088" w:rsidP="004A1A9D">
            <w:pPr>
              <w:rPr>
                <w:rFonts w:ascii="Times New Roman" w:hAnsi="Times New Roman"/>
                <w:sz w:val="24"/>
                <w:szCs w:val="24"/>
              </w:rPr>
            </w:pPr>
            <w:r w:rsidRPr="005306CA">
              <w:rPr>
                <w:rFonts w:ascii="Times New Roman" w:hAnsi="Times New Roman"/>
                <w:sz w:val="24"/>
                <w:szCs w:val="24"/>
              </w:rPr>
              <w:t>школа основного образования</w:t>
            </w:r>
          </w:p>
          <w:p w:rsidR="00815088" w:rsidRPr="005306CA" w:rsidRDefault="00815088" w:rsidP="004A1A9D">
            <w:pPr>
              <w:rPr>
                <w:rFonts w:ascii="Times New Roman" w:hAnsi="Times New Roman"/>
                <w:sz w:val="24"/>
                <w:szCs w:val="24"/>
              </w:rPr>
            </w:pPr>
            <w:r w:rsidRPr="005306CA">
              <w:rPr>
                <w:rFonts w:ascii="Times New Roman" w:hAnsi="Times New Roman"/>
                <w:sz w:val="24"/>
                <w:szCs w:val="24"/>
              </w:rPr>
              <w:t>(5 - 11 классы)</w:t>
            </w:r>
          </w:p>
        </w:tc>
        <w:tc>
          <w:tcPr>
            <w:tcW w:w="1984"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уровень обеспеченности, количество мест на 100 детей в возрасте от 7 до 18 лет</w:t>
            </w:r>
          </w:p>
        </w:tc>
        <w:tc>
          <w:tcPr>
            <w:tcW w:w="1985" w:type="dxa"/>
          </w:tcPr>
          <w:p w:rsidR="00815088" w:rsidRPr="005306CA" w:rsidRDefault="00815088" w:rsidP="004A1A9D">
            <w:pPr>
              <w:rPr>
                <w:rFonts w:ascii="Times New Roman" w:hAnsi="Times New Roman"/>
                <w:sz w:val="24"/>
                <w:szCs w:val="24"/>
              </w:rPr>
            </w:pPr>
            <w:r>
              <w:rPr>
                <w:rFonts w:ascii="Times New Roman" w:hAnsi="Times New Roman"/>
                <w:sz w:val="24"/>
                <w:szCs w:val="24"/>
              </w:rPr>
              <w:t>95</w:t>
            </w:r>
          </w:p>
        </w:tc>
        <w:tc>
          <w:tcPr>
            <w:tcW w:w="1984" w:type="dxa"/>
            <w:vMerge/>
          </w:tcPr>
          <w:p w:rsidR="00815088" w:rsidRPr="00904791" w:rsidRDefault="00815088" w:rsidP="004A1A9D">
            <w:pPr>
              <w:jc w:val="both"/>
              <w:rPr>
                <w:rFonts w:ascii="Times New Roman" w:hAnsi="Times New Roman"/>
                <w:color w:val="FF0000"/>
                <w:sz w:val="24"/>
                <w:szCs w:val="24"/>
              </w:rPr>
            </w:pPr>
          </w:p>
        </w:tc>
        <w:tc>
          <w:tcPr>
            <w:tcW w:w="3828" w:type="dxa"/>
            <w:vMerge/>
            <w:shd w:val="clear" w:color="auto" w:fill="auto"/>
          </w:tcPr>
          <w:p w:rsidR="00815088" w:rsidRPr="00904791" w:rsidRDefault="00815088" w:rsidP="004A1A9D">
            <w:pPr>
              <w:rPr>
                <w:rFonts w:ascii="Times New Roman" w:hAnsi="Times New Roman"/>
                <w:color w:val="FF0000"/>
                <w:sz w:val="24"/>
                <w:szCs w:val="24"/>
              </w:rPr>
            </w:pPr>
          </w:p>
        </w:tc>
      </w:tr>
      <w:tr w:rsidR="00815088" w:rsidRPr="00904791" w:rsidTr="00515BBB">
        <w:trPr>
          <w:trHeight w:val="1695"/>
        </w:trPr>
        <w:tc>
          <w:tcPr>
            <w:tcW w:w="567" w:type="dxa"/>
          </w:tcPr>
          <w:p w:rsidR="00815088" w:rsidRPr="005306CA" w:rsidRDefault="00815088" w:rsidP="004A1A9D">
            <w:pPr>
              <w:spacing w:line="300" w:lineRule="auto"/>
              <w:jc w:val="both"/>
              <w:rPr>
                <w:rFonts w:ascii="Times New Roman" w:hAnsi="Times New Roman"/>
                <w:sz w:val="24"/>
                <w:szCs w:val="24"/>
              </w:rPr>
            </w:pPr>
            <w:r>
              <w:rPr>
                <w:rFonts w:ascii="Times New Roman" w:hAnsi="Times New Roman"/>
                <w:sz w:val="24"/>
                <w:szCs w:val="24"/>
              </w:rPr>
              <w:t>3</w:t>
            </w:r>
          </w:p>
        </w:tc>
        <w:tc>
          <w:tcPr>
            <w:tcW w:w="2268"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Обеспеченность населения объектами медицинских организаций, оказывающих медицинскую помощь в стационарных условиях</w:t>
            </w:r>
          </w:p>
          <w:p w:rsidR="00815088" w:rsidRPr="005306CA" w:rsidRDefault="00815088" w:rsidP="004A1A9D">
            <w:pPr>
              <w:rPr>
                <w:rFonts w:ascii="Times New Roman" w:hAnsi="Times New Roman"/>
                <w:sz w:val="24"/>
                <w:szCs w:val="24"/>
              </w:rPr>
            </w:pPr>
          </w:p>
        </w:tc>
        <w:tc>
          <w:tcPr>
            <w:tcW w:w="2126"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Участковая больница</w:t>
            </w:r>
          </w:p>
        </w:tc>
        <w:tc>
          <w:tcPr>
            <w:tcW w:w="1984"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 xml:space="preserve">Критерии организации </w:t>
            </w:r>
            <w:proofErr w:type="gramStart"/>
            <w:r w:rsidRPr="005306CA">
              <w:rPr>
                <w:rFonts w:ascii="Times New Roman" w:hAnsi="Times New Roman"/>
                <w:sz w:val="24"/>
                <w:szCs w:val="24"/>
              </w:rPr>
              <w:t>объекта  в</w:t>
            </w:r>
            <w:proofErr w:type="gramEnd"/>
            <w:r w:rsidRPr="005306CA">
              <w:rPr>
                <w:rFonts w:ascii="Times New Roman" w:hAnsi="Times New Roman"/>
                <w:sz w:val="24"/>
                <w:szCs w:val="24"/>
              </w:rPr>
              <w:t xml:space="preserve"> зависимости от количества жителей в населенном пункте</w:t>
            </w:r>
          </w:p>
        </w:tc>
        <w:tc>
          <w:tcPr>
            <w:tcW w:w="1985" w:type="dxa"/>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1 на 5 - 20 тыс. человек</w:t>
            </w:r>
          </w:p>
        </w:tc>
        <w:tc>
          <w:tcPr>
            <w:tcW w:w="1984" w:type="dxa"/>
          </w:tcPr>
          <w:p w:rsidR="00815088" w:rsidRPr="005306CA" w:rsidRDefault="00815088" w:rsidP="004A1A9D">
            <w:pPr>
              <w:jc w:val="both"/>
              <w:rPr>
                <w:rFonts w:ascii="Times New Roman" w:hAnsi="Times New Roman"/>
                <w:sz w:val="24"/>
                <w:szCs w:val="24"/>
              </w:rPr>
            </w:pPr>
            <w:r w:rsidRPr="005306CA">
              <w:rPr>
                <w:rFonts w:ascii="Times New Roman" w:hAnsi="Times New Roman"/>
                <w:sz w:val="24"/>
                <w:szCs w:val="24"/>
              </w:rPr>
              <w:t>время транспортной доступности, мин</w:t>
            </w:r>
          </w:p>
        </w:tc>
        <w:tc>
          <w:tcPr>
            <w:tcW w:w="3828" w:type="dxa"/>
            <w:shd w:val="clear" w:color="auto" w:fill="auto"/>
          </w:tcPr>
          <w:p w:rsidR="00815088" w:rsidRPr="005306CA" w:rsidRDefault="00815088" w:rsidP="004A1A9D">
            <w:pPr>
              <w:rPr>
                <w:rFonts w:ascii="Times New Roman" w:hAnsi="Times New Roman"/>
                <w:sz w:val="24"/>
                <w:szCs w:val="24"/>
              </w:rPr>
            </w:pPr>
            <w:r w:rsidRPr="005306CA">
              <w:rPr>
                <w:rFonts w:ascii="Times New Roman" w:hAnsi="Times New Roman"/>
                <w:sz w:val="24"/>
                <w:szCs w:val="24"/>
              </w:rPr>
              <w:t xml:space="preserve">транспортная доступность медицинских организаций, оказывающих медицинскую помощь в экстренной </w:t>
            </w:r>
          </w:p>
          <w:p w:rsidR="00815088" w:rsidRPr="005306CA" w:rsidRDefault="00815088" w:rsidP="004A1A9D">
            <w:pPr>
              <w:rPr>
                <w:rFonts w:ascii="Times New Roman" w:hAnsi="Times New Roman"/>
                <w:sz w:val="24"/>
                <w:szCs w:val="24"/>
              </w:rPr>
            </w:pPr>
            <w:r w:rsidRPr="005306CA">
              <w:rPr>
                <w:rFonts w:ascii="Times New Roman" w:hAnsi="Times New Roman"/>
                <w:sz w:val="24"/>
                <w:szCs w:val="24"/>
              </w:rPr>
              <w:t xml:space="preserve">форме, - не более 60 минут, медицинских организаций, </w:t>
            </w:r>
            <w:proofErr w:type="gramStart"/>
            <w:r w:rsidRPr="005306CA">
              <w:rPr>
                <w:rFonts w:ascii="Times New Roman" w:hAnsi="Times New Roman"/>
                <w:sz w:val="24"/>
                <w:szCs w:val="24"/>
              </w:rPr>
              <w:t>оказывающих  медицинскую</w:t>
            </w:r>
            <w:proofErr w:type="gramEnd"/>
            <w:r w:rsidRPr="005306CA">
              <w:rPr>
                <w:rFonts w:ascii="Times New Roman" w:hAnsi="Times New Roman"/>
                <w:sz w:val="24"/>
                <w:szCs w:val="24"/>
              </w:rPr>
              <w:t xml:space="preserve"> помощь в неотложной форме, - не более 120 минут</w:t>
            </w:r>
          </w:p>
        </w:tc>
      </w:tr>
      <w:bookmarkEnd w:id="177"/>
    </w:tbl>
    <w:p w:rsidR="00815088" w:rsidRPr="00904791" w:rsidRDefault="00815088" w:rsidP="004A1A9D">
      <w:pPr>
        <w:spacing w:after="0" w:line="300" w:lineRule="auto"/>
        <w:ind w:firstLine="708"/>
        <w:rPr>
          <w:rFonts w:ascii="Arial" w:hAnsi="Arial" w:cs="Arial"/>
          <w:color w:val="FF0000"/>
          <w:sz w:val="24"/>
          <w:szCs w:val="24"/>
          <w:lang w:eastAsia="ru-RU"/>
        </w:rPr>
      </w:pPr>
    </w:p>
    <w:p w:rsidR="00815088" w:rsidRPr="005A56E2" w:rsidRDefault="00815088" w:rsidP="004A1A9D">
      <w:pPr>
        <w:suppressAutoHyphens/>
        <w:spacing w:after="0" w:line="240" w:lineRule="auto"/>
        <w:ind w:firstLine="720"/>
        <w:jc w:val="both"/>
        <w:rPr>
          <w:rFonts w:ascii="Times New Roman" w:eastAsia="Calibri" w:hAnsi="Times New Roman"/>
          <w:sz w:val="24"/>
          <w:szCs w:val="24"/>
        </w:rPr>
      </w:pPr>
      <w:r w:rsidRPr="005A56E2">
        <w:rPr>
          <w:rFonts w:ascii="Times New Roman" w:eastAsia="Calibri" w:hAnsi="Times New Roman"/>
          <w:sz w:val="24"/>
          <w:szCs w:val="24"/>
        </w:rPr>
        <w:t>Все иные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устанавливаются в соответствии с Нормативами градостроительного проектирования Тяжинского муниципального округа Кемеровской области – Кузбасса и Нормативами градостроительного проектирования Кемеровской области</w:t>
      </w:r>
      <w:r>
        <w:rPr>
          <w:rFonts w:ascii="Times New Roman" w:eastAsia="Calibri" w:hAnsi="Times New Roman"/>
          <w:sz w:val="24"/>
          <w:szCs w:val="24"/>
        </w:rPr>
        <w:t>.</w:t>
      </w:r>
    </w:p>
    <w:sectPr w:rsidR="00815088" w:rsidRPr="005A56E2" w:rsidSect="00FA4A97">
      <w:headerReference w:type="even" r:id="rId113"/>
      <w:headerReference w:type="default" r:id="rId114"/>
      <w:footerReference w:type="even" r:id="rId115"/>
      <w:footerReference w:type="default" r:id="rId116"/>
      <w:headerReference w:type="first" r:id="rId117"/>
      <w:footerReference w:type="first" r:id="rId118"/>
      <w:pgSz w:w="16838" w:h="11906" w:orient="landscape" w:code="9"/>
      <w:pgMar w:top="1418" w:right="851" w:bottom="85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1764" w:rsidRDefault="00331764">
      <w:pPr>
        <w:spacing w:after="0" w:line="240" w:lineRule="auto"/>
      </w:pPr>
      <w:r>
        <w:separator/>
      </w:r>
    </w:p>
  </w:endnote>
  <w:endnote w:type="continuationSeparator" w:id="0">
    <w:p w:rsidR="00331764" w:rsidRDefault="0033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Segoe UI Black"/>
    <w:charset w:val="00"/>
    <w:family w:val="auto"/>
    <w:pitch w:val="default"/>
    <w:sig w:usb0="00000000" w:usb1="00000000" w:usb2="00000010" w:usb3="00000000" w:csb0="00000001" w:csb1="00000000"/>
  </w:font>
  <w:font w:name="Cambria">
    <w:panose1 w:val="02040503050406030204"/>
    <w:charset w:val="CC"/>
    <w:family w:val="roman"/>
    <w:pitch w:val="variable"/>
    <w:sig w:usb0="E00006FF" w:usb1="420024FF" w:usb2="02000000" w:usb3="00000000" w:csb0="0000019F" w:csb1="00000000"/>
  </w:font>
  <w:font w:name="PilGi">
    <w:charset w:val="81"/>
    <w:family w:val="auto"/>
    <w:pitch w:val="default"/>
    <w:sig w:usb0="00000000" w:usb1="00000000" w:usb2="00000014" w:usb3="00000000" w:csb0="002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7592114"/>
      <w:docPartObj>
        <w:docPartGallery w:val="Page Numbers (Bottom of Page)"/>
        <w:docPartUnique/>
      </w:docPartObj>
    </w:sdtPr>
    <w:sdtEndPr>
      <w:rPr>
        <w:rFonts w:ascii="Times New Roman" w:hAnsi="Times New Roman"/>
      </w:rPr>
    </w:sdtEndPr>
    <w:sdtContent>
      <w:p w:rsidR="003D4B5B" w:rsidRPr="00D62A71" w:rsidRDefault="003D4B5B">
        <w:pPr>
          <w:pStyle w:val="aff6"/>
          <w:jc w:val="center"/>
          <w:rPr>
            <w:rFonts w:ascii="Times New Roman" w:hAnsi="Times New Roman"/>
          </w:rPr>
        </w:pPr>
        <w:r w:rsidRPr="00D62A71">
          <w:rPr>
            <w:rFonts w:ascii="Times New Roman" w:hAnsi="Times New Roman"/>
          </w:rPr>
          <w:fldChar w:fldCharType="begin"/>
        </w:r>
        <w:r w:rsidRPr="00D62A71">
          <w:rPr>
            <w:rFonts w:ascii="Times New Roman" w:hAnsi="Times New Roman"/>
          </w:rPr>
          <w:instrText>PAGE   \* MERGEFORMAT</w:instrText>
        </w:r>
        <w:r w:rsidRPr="00D62A71">
          <w:rPr>
            <w:rFonts w:ascii="Times New Roman" w:hAnsi="Times New Roman"/>
          </w:rPr>
          <w:fldChar w:fldCharType="separate"/>
        </w:r>
        <w:r>
          <w:rPr>
            <w:rFonts w:ascii="Times New Roman" w:hAnsi="Times New Roman"/>
            <w:noProof/>
          </w:rPr>
          <w:t>2</w:t>
        </w:r>
        <w:r w:rsidRPr="00D62A71">
          <w:rPr>
            <w:rFonts w:ascii="Times New Roman" w:hAnsi="Times New Roman"/>
          </w:rPr>
          <w:fldChar w:fldCharType="end"/>
        </w:r>
      </w:p>
    </w:sdtContent>
  </w:sdt>
  <w:p w:rsidR="003D4B5B" w:rsidRDefault="003D4B5B">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Pr="00537C45" w:rsidRDefault="003D4B5B" w:rsidP="004761F8">
    <w:pPr>
      <w:pStyle w:val="aff3"/>
      <w:rPr>
        <w:rFonts w:ascii="Helvetica Neue" w:eastAsia="PilGi" w:hAnsi="Helvetica Neue" w:cs="Cambria"/>
        <w:color w:val="7F7F7F" w:themeColor="text1" w:themeTint="80"/>
        <w:sz w:val="20"/>
        <w:szCs w:val="20"/>
        <w:lang w:eastAsia="ru-RU"/>
      </w:rPr>
    </w:pPr>
    <w:r w:rsidRPr="0047020C">
      <w:rPr>
        <w:rFonts w:ascii="Helvetica Neue" w:eastAsia="PilGi" w:hAnsi="Helvetica Neue" w:cs="Cambria"/>
        <w:noProof/>
        <w:color w:val="7F7F7F" w:themeColor="text1" w:themeTint="80"/>
        <w:sz w:val="20"/>
        <w:szCs w:val="20"/>
        <w:lang w:eastAsia="ru-RU"/>
      </w:rPr>
      <mc:AlternateContent>
        <mc:Choice Requires="wps">
          <w:drawing>
            <wp:anchor distT="0" distB="0" distL="114300" distR="114300" simplePos="0" relativeHeight="251663872" behindDoc="0" locked="0" layoutInCell="1" allowOverlap="1" wp14:anchorId="2049F55A" wp14:editId="50564B52">
              <wp:simplePos x="0" y="0"/>
              <wp:positionH relativeFrom="column">
                <wp:posOffset>-1079319</wp:posOffset>
              </wp:positionH>
              <wp:positionV relativeFrom="paragraph">
                <wp:posOffset>-256268</wp:posOffset>
              </wp:positionV>
              <wp:extent cx="8088086" cy="0"/>
              <wp:effectExtent l="0" t="0" r="14605" b="1270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8088086"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942513" id="Прямая соединительная линия 10"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0.2pt" to="55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" strokecolor="#e7e6e6 [3214]" strokeweight="1pt">
              <v:stroke joinstyle="miter"/>
            </v:line>
          </w:pict>
        </mc:Fallback>
      </mc:AlternateContent>
    </w:r>
    <w:r w:rsidRPr="0047020C">
      <w:rPr>
        <w:rFonts w:ascii="Helvetica Neue" w:eastAsia="PilGi" w:hAnsi="Helvetica Neue" w:cs="Cambria"/>
        <w:color w:val="7F7F7F" w:themeColor="text1" w:themeTint="80"/>
        <w:sz w:val="20"/>
        <w:szCs w:val="20"/>
        <w:lang w:eastAsia="ru-RU"/>
      </w:rPr>
      <w:t xml:space="preserve">188505, Ленинградская обл., </w:t>
    </w:r>
    <w:r w:rsidRPr="00537C45">
      <w:rPr>
        <w:rFonts w:ascii="Helvetica Neue" w:eastAsia="PilGi" w:hAnsi="Helvetica Neue" w:cs="Cambria"/>
        <w:color w:val="7F7F7F" w:themeColor="text1" w:themeTint="80"/>
        <w:sz w:val="20"/>
        <w:szCs w:val="20"/>
        <w:lang w:eastAsia="ru-RU"/>
      </w:rPr>
      <w:t xml:space="preserve">                                                                                  </w:t>
    </w:r>
    <w:r>
      <w:rPr>
        <w:rFonts w:ascii="Helvetica Neue" w:eastAsia="PilGi" w:hAnsi="Helvetica Neue" w:cs="Cambria"/>
        <w:color w:val="7F7F7F" w:themeColor="text1" w:themeTint="80"/>
        <w:sz w:val="20"/>
        <w:szCs w:val="20"/>
        <w:lang w:eastAsia="ru-RU"/>
      </w:rPr>
      <w:t xml:space="preserve">              </w:t>
    </w:r>
    <w:r w:rsidRPr="0047020C">
      <w:rPr>
        <w:rFonts w:ascii="Helvetica Neue" w:eastAsia="PilGi" w:hAnsi="Helvetica Neue" w:cs="Cambria"/>
        <w:color w:val="7F7F7F" w:themeColor="text1" w:themeTint="80"/>
        <w:sz w:val="20"/>
        <w:szCs w:val="20"/>
        <w:lang w:eastAsia="ru-RU"/>
      </w:rPr>
      <w:t>ИНН</w:t>
    </w:r>
    <w:r w:rsidRPr="00F869D1">
      <w:rPr>
        <w:rFonts w:ascii="Helvetica Neue" w:eastAsia="PilGi" w:hAnsi="Helvetica Neue" w:cs="Cambria"/>
        <w:color w:val="7F7F7F" w:themeColor="text1" w:themeTint="80"/>
        <w:sz w:val="20"/>
        <w:szCs w:val="20"/>
        <w:lang w:eastAsia="ru-RU"/>
      </w:rPr>
      <w:t xml:space="preserve"> </w:t>
    </w:r>
    <w:r w:rsidRPr="00DF7926">
      <w:rPr>
        <w:rFonts w:ascii="Helvetica Neue" w:eastAsia="PilGi" w:hAnsi="Helvetica Neue" w:cs="Cambria"/>
        <w:color w:val="7F7F7F" w:themeColor="text1" w:themeTint="80"/>
        <w:sz w:val="20"/>
        <w:szCs w:val="20"/>
        <w:lang w:eastAsia="ru-RU"/>
      </w:rPr>
      <w:t>4707049223</w:t>
    </w:r>
  </w:p>
  <w:p w:rsidR="003D4B5B" w:rsidRPr="004761F8" w:rsidRDefault="003D4B5B" w:rsidP="004761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Helvetica Neue" w:eastAsiaTheme="minorHAnsi" w:hAnsi="Helvetica Neue" w:cs="Helvetica Neue"/>
        <w:sz w:val="24"/>
        <w:szCs w:val="24"/>
      </w:rPr>
    </w:pPr>
    <w:r w:rsidRPr="0047020C">
      <w:rPr>
        <w:rFonts w:ascii="Helvetica Neue" w:eastAsia="PilGi" w:hAnsi="Helvetica Neue" w:cs="Cambria"/>
        <w:color w:val="7F7F7F" w:themeColor="text1" w:themeTint="80"/>
        <w:sz w:val="20"/>
        <w:szCs w:val="20"/>
        <w:lang w:eastAsia="ru-RU"/>
      </w:rPr>
      <w:t>п. Аннино, ул. Садовая, д.4, оф.2</w:t>
    </w:r>
    <w:r w:rsidRPr="00537C45">
      <w:rPr>
        <w:rFonts w:ascii="Helvetica Neue" w:eastAsia="PilGi" w:hAnsi="Helvetica Neue" w:cs="Cambria"/>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 xml:space="preserve">                </w:t>
    </w:r>
    <w:r>
      <w:rPr>
        <w:rFonts w:ascii="Helvetica Neue" w:eastAsia="PilGi" w:hAnsi="Helvetica Neue" w:cs="Cambria"/>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 xml:space="preserve"> КПП 470701001</w:t>
    </w:r>
    <w:r>
      <w:rPr>
        <w:rFonts w:ascii="Helvetica Neue" w:eastAsia="PilGi" w:hAnsi="Helvetica Neue" w:cs="Cambria"/>
        <w:color w:val="7F7F7F" w:themeColor="text1" w:themeTint="80"/>
        <w:sz w:val="20"/>
        <w:szCs w:val="20"/>
        <w:lang w:eastAsia="ru-RU"/>
      </w:rPr>
      <w:br/>
    </w:r>
    <w:proofErr w:type="spellStart"/>
    <w:r w:rsidRPr="003C4274">
      <w:rPr>
        <w:rFonts w:ascii="Helvetica Neue" w:eastAsia="PilGi" w:hAnsi="Helvetica Neue" w:cs="Cambria"/>
        <w:color w:val="7F7F7F" w:themeColor="text1" w:themeTint="80"/>
        <w:sz w:val="20"/>
        <w:szCs w:val="20"/>
        <w:lang w:eastAsia="ru-RU"/>
      </w:rPr>
      <w:t>i</w:t>
    </w:r>
    <w:r w:rsidRPr="0047020C">
      <w:rPr>
        <w:rFonts w:ascii="Helvetica Neue" w:eastAsia="PilGi" w:hAnsi="Helvetica Neue" w:cs="Cambria"/>
        <w:bCs/>
        <w:color w:val="7F7F7F" w:themeColor="text1" w:themeTint="80"/>
        <w:sz w:val="20"/>
        <w:szCs w:val="20"/>
        <w:lang w:eastAsia="ru-RU"/>
      </w:rPr>
      <w:t>nfo@spb</w:t>
    </w:r>
    <w:r w:rsidRPr="0047020C">
      <w:rPr>
        <w:rFonts w:ascii="Helvetica Neue" w:eastAsia="PilGi" w:hAnsi="Helvetica Neue" w:cs="Cambria"/>
        <w:bCs/>
        <w:color w:val="7F7F7F" w:themeColor="text1" w:themeTint="80"/>
        <w:sz w:val="20"/>
        <w:szCs w:val="20"/>
        <w:lang w:val="en-US" w:eastAsia="ru-RU"/>
      </w:rPr>
      <w:t>klaster</w:t>
    </w:r>
    <w:proofErr w:type="spellEnd"/>
    <w:r w:rsidRPr="0047020C">
      <w:rPr>
        <w:rFonts w:ascii="Helvetica Neue" w:eastAsia="PilGi" w:hAnsi="Helvetica Neue" w:cs="Cambria"/>
        <w:bCs/>
        <w:color w:val="7F7F7F" w:themeColor="text1" w:themeTint="80"/>
        <w:sz w:val="20"/>
        <w:szCs w:val="20"/>
        <w:lang w:eastAsia="ru-RU"/>
      </w:rPr>
      <w:t>.</w:t>
    </w:r>
    <w:proofErr w:type="spellStart"/>
    <w:r w:rsidRPr="0047020C">
      <w:rPr>
        <w:rFonts w:ascii="Helvetica Neue" w:eastAsia="PilGi" w:hAnsi="Helvetica Neue" w:cs="Cambria"/>
        <w:bCs/>
        <w:color w:val="7F7F7F" w:themeColor="text1" w:themeTint="80"/>
        <w:sz w:val="20"/>
        <w:szCs w:val="20"/>
        <w:lang w:eastAsia="ru-RU"/>
      </w:rPr>
      <w:t>ru</w:t>
    </w:r>
    <w:proofErr w:type="spellEnd"/>
    <w:r w:rsidRPr="003C4274">
      <w:rPr>
        <w:rFonts w:ascii="Helvetica Neue" w:eastAsia="PilGi" w:hAnsi="Helvetica Neue" w:cs="Cambria"/>
        <w:bCs/>
        <w:color w:val="7F7F7F" w:themeColor="text1" w:themeTint="80"/>
        <w:sz w:val="20"/>
        <w:szCs w:val="20"/>
        <w:lang w:eastAsia="ru-RU"/>
      </w:rPr>
      <w:t xml:space="preserve">                                                                                                   </w:t>
    </w:r>
    <w:r>
      <w:rPr>
        <w:rFonts w:ascii="Helvetica Neue" w:eastAsia="PilGi" w:hAnsi="Helvetica Neue" w:cs="Cambria"/>
        <w:bCs/>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ОГРН 1234700001260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Default="003D4B5B">
    <w:pPr>
      <w:pStyle w:val="a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1613"/>
      <w:docPartObj>
        <w:docPartGallery w:val="Page Numbers (Bottom of Page)"/>
        <w:docPartUnique/>
      </w:docPartObj>
    </w:sdtPr>
    <w:sdtEndPr>
      <w:rPr>
        <w:rFonts w:ascii="Times New Roman" w:hAnsi="Times New Roman"/>
      </w:rPr>
    </w:sdtEndPr>
    <w:sdtContent>
      <w:p w:rsidR="003D4B5B" w:rsidRPr="00D62A71" w:rsidRDefault="003D4B5B">
        <w:pPr>
          <w:pStyle w:val="aff6"/>
          <w:jc w:val="center"/>
          <w:rPr>
            <w:rFonts w:ascii="Times New Roman" w:hAnsi="Times New Roman"/>
          </w:rPr>
        </w:pPr>
        <w:r w:rsidRPr="00D62A71">
          <w:rPr>
            <w:rFonts w:ascii="Times New Roman" w:hAnsi="Times New Roman"/>
          </w:rPr>
          <w:fldChar w:fldCharType="begin"/>
        </w:r>
        <w:r w:rsidRPr="00D62A71">
          <w:rPr>
            <w:rFonts w:ascii="Times New Roman" w:hAnsi="Times New Roman"/>
          </w:rPr>
          <w:instrText>PAGE   \* MERGEFORMAT</w:instrText>
        </w:r>
        <w:r w:rsidRPr="00D62A71">
          <w:rPr>
            <w:rFonts w:ascii="Times New Roman" w:hAnsi="Times New Roman"/>
          </w:rPr>
          <w:fldChar w:fldCharType="separate"/>
        </w:r>
        <w:r>
          <w:rPr>
            <w:rFonts w:ascii="Times New Roman" w:hAnsi="Times New Roman"/>
            <w:noProof/>
          </w:rPr>
          <w:t>3</w:t>
        </w:r>
        <w:r w:rsidRPr="00D62A71">
          <w:rPr>
            <w:rFonts w:ascii="Times New Roman" w:hAnsi="Times New Roman"/>
          </w:rPr>
          <w:fldChar w:fldCharType="end"/>
        </w:r>
      </w:p>
    </w:sdtContent>
  </w:sdt>
  <w:p w:rsidR="003D4B5B" w:rsidRDefault="003D4B5B">
    <w:pPr>
      <w:pStyle w:val="af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Pr="00537C45" w:rsidRDefault="003D4B5B" w:rsidP="004761F8">
    <w:pPr>
      <w:pStyle w:val="aff3"/>
      <w:rPr>
        <w:rFonts w:ascii="Helvetica Neue" w:eastAsia="PilGi" w:hAnsi="Helvetica Neue" w:cs="Cambria"/>
        <w:color w:val="7F7F7F" w:themeColor="text1" w:themeTint="80"/>
        <w:sz w:val="20"/>
        <w:szCs w:val="20"/>
        <w:lang w:eastAsia="ru-RU"/>
      </w:rPr>
    </w:pPr>
    <w:r w:rsidRPr="0047020C">
      <w:rPr>
        <w:rFonts w:ascii="Helvetica Neue" w:eastAsia="PilGi" w:hAnsi="Helvetica Neue" w:cs="Cambria"/>
        <w:noProof/>
        <w:color w:val="7F7F7F" w:themeColor="text1" w:themeTint="80"/>
        <w:sz w:val="20"/>
        <w:szCs w:val="20"/>
        <w:lang w:eastAsia="ru-RU"/>
      </w:rPr>
      <mc:AlternateContent>
        <mc:Choice Requires="wps">
          <w:drawing>
            <wp:anchor distT="0" distB="0" distL="114300" distR="114300" simplePos="0" relativeHeight="251658240" behindDoc="0" locked="0" layoutInCell="1" allowOverlap="1" wp14:anchorId="5FD3CA14" wp14:editId="5AFC581A">
              <wp:simplePos x="0" y="0"/>
              <wp:positionH relativeFrom="column">
                <wp:posOffset>-1079319</wp:posOffset>
              </wp:positionH>
              <wp:positionV relativeFrom="paragraph">
                <wp:posOffset>-256268</wp:posOffset>
              </wp:positionV>
              <wp:extent cx="8088086" cy="0"/>
              <wp:effectExtent l="0" t="0" r="14605" b="1270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8088086" cy="0"/>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0EC5D0" id="Прямая соединительная линия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0.2pt" to="55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" strokecolor="#e7e6e6 [3214]" strokeweight="1pt">
              <v:stroke joinstyle="miter"/>
            </v:line>
          </w:pict>
        </mc:Fallback>
      </mc:AlternateContent>
    </w:r>
    <w:r w:rsidRPr="0047020C">
      <w:rPr>
        <w:rFonts w:ascii="Helvetica Neue" w:eastAsia="PilGi" w:hAnsi="Helvetica Neue" w:cs="Cambria"/>
        <w:color w:val="7F7F7F" w:themeColor="text1" w:themeTint="80"/>
        <w:sz w:val="20"/>
        <w:szCs w:val="20"/>
        <w:lang w:eastAsia="ru-RU"/>
      </w:rPr>
      <w:t xml:space="preserve">188505, Ленинградская обл., </w:t>
    </w:r>
    <w:r w:rsidRPr="00537C45">
      <w:rPr>
        <w:rFonts w:ascii="Helvetica Neue" w:eastAsia="PilGi" w:hAnsi="Helvetica Neue" w:cs="Cambria"/>
        <w:color w:val="7F7F7F" w:themeColor="text1" w:themeTint="80"/>
        <w:sz w:val="20"/>
        <w:szCs w:val="20"/>
        <w:lang w:eastAsia="ru-RU"/>
      </w:rPr>
      <w:t xml:space="preserve">                                                                                  </w:t>
    </w:r>
    <w:r>
      <w:rPr>
        <w:rFonts w:ascii="Helvetica Neue" w:eastAsia="PilGi" w:hAnsi="Helvetica Neue" w:cs="Cambria"/>
        <w:color w:val="7F7F7F" w:themeColor="text1" w:themeTint="80"/>
        <w:sz w:val="20"/>
        <w:szCs w:val="20"/>
        <w:lang w:eastAsia="ru-RU"/>
      </w:rPr>
      <w:t xml:space="preserve">              </w:t>
    </w:r>
    <w:r w:rsidRPr="0047020C">
      <w:rPr>
        <w:rFonts w:ascii="Helvetica Neue" w:eastAsia="PilGi" w:hAnsi="Helvetica Neue" w:cs="Cambria"/>
        <w:color w:val="7F7F7F" w:themeColor="text1" w:themeTint="80"/>
        <w:sz w:val="20"/>
        <w:szCs w:val="20"/>
        <w:lang w:eastAsia="ru-RU"/>
      </w:rPr>
      <w:t>ИНН</w:t>
    </w:r>
    <w:r w:rsidRPr="00F869D1">
      <w:rPr>
        <w:rFonts w:ascii="Helvetica Neue" w:eastAsia="PilGi" w:hAnsi="Helvetica Neue" w:cs="Cambria"/>
        <w:color w:val="7F7F7F" w:themeColor="text1" w:themeTint="80"/>
        <w:sz w:val="20"/>
        <w:szCs w:val="20"/>
        <w:lang w:eastAsia="ru-RU"/>
      </w:rPr>
      <w:t xml:space="preserve"> </w:t>
    </w:r>
    <w:r w:rsidRPr="00DF7926">
      <w:rPr>
        <w:rFonts w:ascii="Helvetica Neue" w:eastAsia="PilGi" w:hAnsi="Helvetica Neue" w:cs="Cambria"/>
        <w:color w:val="7F7F7F" w:themeColor="text1" w:themeTint="80"/>
        <w:sz w:val="20"/>
        <w:szCs w:val="20"/>
        <w:lang w:eastAsia="ru-RU"/>
      </w:rPr>
      <w:t>4707049223</w:t>
    </w:r>
  </w:p>
  <w:p w:rsidR="003D4B5B" w:rsidRPr="004761F8" w:rsidRDefault="003D4B5B" w:rsidP="004761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Helvetica Neue" w:eastAsiaTheme="minorHAnsi" w:hAnsi="Helvetica Neue" w:cs="Helvetica Neue"/>
        <w:sz w:val="24"/>
        <w:szCs w:val="24"/>
      </w:rPr>
    </w:pPr>
    <w:r w:rsidRPr="0047020C">
      <w:rPr>
        <w:rFonts w:ascii="Helvetica Neue" w:eastAsia="PilGi" w:hAnsi="Helvetica Neue" w:cs="Cambria"/>
        <w:color w:val="7F7F7F" w:themeColor="text1" w:themeTint="80"/>
        <w:sz w:val="20"/>
        <w:szCs w:val="20"/>
        <w:lang w:eastAsia="ru-RU"/>
      </w:rPr>
      <w:t>п. Аннино, ул. Садовая, д.4, оф.2</w:t>
    </w:r>
    <w:r w:rsidRPr="00537C45">
      <w:rPr>
        <w:rFonts w:ascii="Helvetica Neue" w:eastAsia="PilGi" w:hAnsi="Helvetica Neue" w:cs="Cambria"/>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 xml:space="preserve">                </w:t>
    </w:r>
    <w:r>
      <w:rPr>
        <w:rFonts w:ascii="Helvetica Neue" w:eastAsia="PilGi" w:hAnsi="Helvetica Neue" w:cs="Cambria"/>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 xml:space="preserve"> КПП 470701001</w:t>
    </w:r>
    <w:r>
      <w:rPr>
        <w:rFonts w:ascii="Helvetica Neue" w:eastAsia="PilGi" w:hAnsi="Helvetica Neue" w:cs="Cambria"/>
        <w:color w:val="7F7F7F" w:themeColor="text1" w:themeTint="80"/>
        <w:sz w:val="20"/>
        <w:szCs w:val="20"/>
        <w:lang w:eastAsia="ru-RU"/>
      </w:rPr>
      <w:br/>
    </w:r>
    <w:proofErr w:type="spellStart"/>
    <w:r w:rsidRPr="003C4274">
      <w:rPr>
        <w:rFonts w:ascii="Helvetica Neue" w:eastAsia="PilGi" w:hAnsi="Helvetica Neue" w:cs="Cambria"/>
        <w:color w:val="7F7F7F" w:themeColor="text1" w:themeTint="80"/>
        <w:sz w:val="20"/>
        <w:szCs w:val="20"/>
        <w:lang w:eastAsia="ru-RU"/>
      </w:rPr>
      <w:t>i</w:t>
    </w:r>
    <w:r w:rsidRPr="0047020C">
      <w:rPr>
        <w:rFonts w:ascii="Helvetica Neue" w:eastAsia="PilGi" w:hAnsi="Helvetica Neue" w:cs="Cambria"/>
        <w:bCs/>
        <w:color w:val="7F7F7F" w:themeColor="text1" w:themeTint="80"/>
        <w:sz w:val="20"/>
        <w:szCs w:val="20"/>
        <w:lang w:eastAsia="ru-RU"/>
      </w:rPr>
      <w:t>nfo@spb</w:t>
    </w:r>
    <w:r w:rsidRPr="0047020C">
      <w:rPr>
        <w:rFonts w:ascii="Helvetica Neue" w:eastAsia="PilGi" w:hAnsi="Helvetica Neue" w:cs="Cambria"/>
        <w:bCs/>
        <w:color w:val="7F7F7F" w:themeColor="text1" w:themeTint="80"/>
        <w:sz w:val="20"/>
        <w:szCs w:val="20"/>
        <w:lang w:val="en-US" w:eastAsia="ru-RU"/>
      </w:rPr>
      <w:t>klaster</w:t>
    </w:r>
    <w:proofErr w:type="spellEnd"/>
    <w:r w:rsidRPr="0047020C">
      <w:rPr>
        <w:rFonts w:ascii="Helvetica Neue" w:eastAsia="PilGi" w:hAnsi="Helvetica Neue" w:cs="Cambria"/>
        <w:bCs/>
        <w:color w:val="7F7F7F" w:themeColor="text1" w:themeTint="80"/>
        <w:sz w:val="20"/>
        <w:szCs w:val="20"/>
        <w:lang w:eastAsia="ru-RU"/>
      </w:rPr>
      <w:t>.</w:t>
    </w:r>
    <w:proofErr w:type="spellStart"/>
    <w:r w:rsidRPr="0047020C">
      <w:rPr>
        <w:rFonts w:ascii="Helvetica Neue" w:eastAsia="PilGi" w:hAnsi="Helvetica Neue" w:cs="Cambria"/>
        <w:bCs/>
        <w:color w:val="7F7F7F" w:themeColor="text1" w:themeTint="80"/>
        <w:sz w:val="20"/>
        <w:szCs w:val="20"/>
        <w:lang w:eastAsia="ru-RU"/>
      </w:rPr>
      <w:t>ru</w:t>
    </w:r>
    <w:proofErr w:type="spellEnd"/>
    <w:r w:rsidRPr="003C4274">
      <w:rPr>
        <w:rFonts w:ascii="Helvetica Neue" w:eastAsia="PilGi" w:hAnsi="Helvetica Neue" w:cs="Cambria"/>
        <w:bCs/>
        <w:color w:val="7F7F7F" w:themeColor="text1" w:themeTint="80"/>
        <w:sz w:val="20"/>
        <w:szCs w:val="20"/>
        <w:lang w:eastAsia="ru-RU"/>
      </w:rPr>
      <w:t xml:space="preserve">                                                                                                   </w:t>
    </w:r>
    <w:r>
      <w:rPr>
        <w:rFonts w:ascii="Helvetica Neue" w:eastAsia="PilGi" w:hAnsi="Helvetica Neue" w:cs="Cambria"/>
        <w:bCs/>
        <w:color w:val="7F7F7F" w:themeColor="text1" w:themeTint="80"/>
        <w:sz w:val="20"/>
        <w:szCs w:val="20"/>
        <w:lang w:eastAsia="ru-RU"/>
      </w:rPr>
      <w:t xml:space="preserve">         </w:t>
    </w:r>
    <w:r w:rsidRPr="003C4274">
      <w:rPr>
        <w:rFonts w:ascii="Helvetica Neue" w:eastAsia="PilGi" w:hAnsi="Helvetica Neue" w:cs="Cambria"/>
        <w:color w:val="7F7F7F" w:themeColor="text1" w:themeTint="80"/>
        <w:sz w:val="20"/>
        <w:szCs w:val="20"/>
        <w:lang w:eastAsia="ru-RU"/>
      </w:rPr>
      <w:t>ОГРН 1234700001260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1764" w:rsidRDefault="00331764">
      <w:pPr>
        <w:spacing w:after="0" w:line="240" w:lineRule="auto"/>
      </w:pPr>
      <w:r>
        <w:separator/>
      </w:r>
    </w:p>
  </w:footnote>
  <w:footnote w:type="continuationSeparator" w:id="0">
    <w:p w:rsidR="00331764" w:rsidRDefault="003317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Default="003D4B5B" w:rsidP="00461EEA">
    <w:pPr>
      <w:pStyle w:val="afff8"/>
      <w:spacing w:before="0" w:beforeAutospacing="0" w:after="0" w:afterAutospacing="0"/>
      <w:rPr>
        <w:noProo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Pr="00D50FBB" w:rsidRDefault="003D4B5B" w:rsidP="00D50FBB">
    <w:pPr>
      <w:pStyle w:val="aff3"/>
      <w:rPr>
        <w:rFonts w:eastAsiaTheme="minorEastAsia"/>
      </w:rPr>
    </w:pPr>
    <w:r w:rsidRPr="0015751A">
      <w:rPr>
        <w:rFonts w:ascii="Cambria" w:eastAsiaTheme="minorEastAsia" w:hAnsi="Cambria" w:cstheme="majorHAnsi"/>
        <w:b/>
        <w:bCs/>
        <w:noProof/>
        <w:sz w:val="20"/>
        <w:szCs w:val="20"/>
        <w:lang w:eastAsia="ru-RU"/>
      </w:rPr>
      <w:drawing>
        <wp:anchor distT="0" distB="0" distL="114300" distR="114300" simplePos="0" relativeHeight="251662848" behindDoc="1" locked="0" layoutInCell="1" allowOverlap="1" wp14:anchorId="79EC7D08" wp14:editId="008598F7">
          <wp:simplePos x="0" y="0"/>
          <wp:positionH relativeFrom="column">
            <wp:posOffset>-5186045</wp:posOffset>
          </wp:positionH>
          <wp:positionV relativeFrom="paragraph">
            <wp:posOffset>877214</wp:posOffset>
          </wp:positionV>
          <wp:extent cx="8855075" cy="8855075"/>
          <wp:effectExtent l="12700" t="25400" r="22225" b="349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
                  <a:stretch>
                    <a:fillRect/>
                  </a:stretch>
                </pic:blipFill>
                <pic:spPr>
                  <a:xfrm rot="9944174">
                    <a:off x="0" y="0"/>
                    <a:ext cx="8855075" cy="88550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Default="003D4B5B">
    <w:pPr>
      <w:pStyle w:val="af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Default="003D4B5B" w:rsidP="00461EEA">
    <w:pPr>
      <w:pStyle w:val="afff8"/>
      <w:spacing w:before="0" w:beforeAutospacing="0" w:after="0" w:afterAutospacing="0"/>
      <w:rPr>
        <w:noProof/>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B5B" w:rsidRPr="00D50FBB" w:rsidRDefault="003D4B5B" w:rsidP="00D50FBB">
    <w:pPr>
      <w:pStyle w:val="aff3"/>
      <w:rPr>
        <w:rFonts w:eastAsiaTheme="minorEastAsia"/>
      </w:rPr>
    </w:pPr>
    <w:r w:rsidRPr="0015751A">
      <w:rPr>
        <w:rFonts w:ascii="Cambria" w:eastAsiaTheme="minorEastAsia" w:hAnsi="Cambria" w:cstheme="majorHAnsi"/>
        <w:b/>
        <w:bCs/>
        <w:noProof/>
        <w:sz w:val="20"/>
        <w:szCs w:val="20"/>
        <w:lang w:eastAsia="ru-RU"/>
      </w:rPr>
      <w:drawing>
        <wp:anchor distT="0" distB="0" distL="114300" distR="114300" simplePos="0" relativeHeight="251656192" behindDoc="1" locked="0" layoutInCell="1" allowOverlap="1" wp14:anchorId="4C1D5DE8" wp14:editId="1DA86267">
          <wp:simplePos x="0" y="0"/>
          <wp:positionH relativeFrom="column">
            <wp:posOffset>-5186045</wp:posOffset>
          </wp:positionH>
          <wp:positionV relativeFrom="paragraph">
            <wp:posOffset>877214</wp:posOffset>
          </wp:positionV>
          <wp:extent cx="8855075" cy="8855075"/>
          <wp:effectExtent l="12700" t="25400" r="22225" b="349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
                  <a:stretch>
                    <a:fillRect/>
                  </a:stretch>
                </pic:blipFill>
                <pic:spPr>
                  <a:xfrm rot="9944174">
                    <a:off x="0" y="0"/>
                    <a:ext cx="8855075" cy="885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ACD0C0C"/>
    <w:multiLevelType w:val="hybridMultilevel"/>
    <w:tmpl w:val="A28686A4"/>
    <w:lvl w:ilvl="0" w:tplc="508A54A0">
      <w:start w:val="1"/>
      <w:numFmt w:val="bullet"/>
      <w:lvlText w:val="−"/>
      <w:lvlJc w:val="left"/>
      <w:pPr>
        <w:ind w:left="2629" w:hanging="360"/>
      </w:pPr>
      <w:rPr>
        <w:rFonts w:ascii="Courier New" w:hAnsi="Courier New" w:hint="default"/>
      </w:rPr>
    </w:lvl>
    <w:lvl w:ilvl="1" w:tplc="0520FFD0" w:tentative="1">
      <w:start w:val="1"/>
      <w:numFmt w:val="bullet"/>
      <w:lvlText w:val="o"/>
      <w:lvlJc w:val="left"/>
      <w:pPr>
        <w:ind w:left="1440" w:hanging="360"/>
      </w:pPr>
      <w:rPr>
        <w:rFonts w:ascii="Courier New" w:hAnsi="Courier New" w:cs="Courier New" w:hint="default"/>
      </w:rPr>
    </w:lvl>
    <w:lvl w:ilvl="2" w:tplc="5E32142C" w:tentative="1">
      <w:start w:val="1"/>
      <w:numFmt w:val="bullet"/>
      <w:lvlText w:val=""/>
      <w:lvlJc w:val="left"/>
      <w:pPr>
        <w:ind w:left="2160" w:hanging="360"/>
      </w:pPr>
      <w:rPr>
        <w:rFonts w:ascii="Wingdings" w:hAnsi="Wingdings" w:hint="default"/>
      </w:rPr>
    </w:lvl>
    <w:lvl w:ilvl="3" w:tplc="37F65614" w:tentative="1">
      <w:start w:val="1"/>
      <w:numFmt w:val="bullet"/>
      <w:lvlText w:val=""/>
      <w:lvlJc w:val="left"/>
      <w:pPr>
        <w:ind w:left="2880" w:hanging="360"/>
      </w:pPr>
      <w:rPr>
        <w:rFonts w:ascii="Symbol" w:hAnsi="Symbol" w:hint="default"/>
      </w:rPr>
    </w:lvl>
    <w:lvl w:ilvl="4" w:tplc="D362D7DE" w:tentative="1">
      <w:start w:val="1"/>
      <w:numFmt w:val="bullet"/>
      <w:lvlText w:val="o"/>
      <w:lvlJc w:val="left"/>
      <w:pPr>
        <w:ind w:left="3600" w:hanging="360"/>
      </w:pPr>
      <w:rPr>
        <w:rFonts w:ascii="Courier New" w:hAnsi="Courier New" w:cs="Courier New" w:hint="default"/>
      </w:rPr>
    </w:lvl>
    <w:lvl w:ilvl="5" w:tplc="E7683B36" w:tentative="1">
      <w:start w:val="1"/>
      <w:numFmt w:val="bullet"/>
      <w:lvlText w:val=""/>
      <w:lvlJc w:val="left"/>
      <w:pPr>
        <w:ind w:left="4320" w:hanging="360"/>
      </w:pPr>
      <w:rPr>
        <w:rFonts w:ascii="Wingdings" w:hAnsi="Wingdings" w:hint="default"/>
      </w:rPr>
    </w:lvl>
    <w:lvl w:ilvl="6" w:tplc="026083E2" w:tentative="1">
      <w:start w:val="1"/>
      <w:numFmt w:val="bullet"/>
      <w:lvlText w:val=""/>
      <w:lvlJc w:val="left"/>
      <w:pPr>
        <w:ind w:left="5040" w:hanging="360"/>
      </w:pPr>
      <w:rPr>
        <w:rFonts w:ascii="Symbol" w:hAnsi="Symbol" w:hint="default"/>
      </w:rPr>
    </w:lvl>
    <w:lvl w:ilvl="7" w:tplc="D480E1AA" w:tentative="1">
      <w:start w:val="1"/>
      <w:numFmt w:val="bullet"/>
      <w:lvlText w:val="o"/>
      <w:lvlJc w:val="left"/>
      <w:pPr>
        <w:ind w:left="5760" w:hanging="360"/>
      </w:pPr>
      <w:rPr>
        <w:rFonts w:ascii="Courier New" w:hAnsi="Courier New" w:cs="Courier New" w:hint="default"/>
      </w:rPr>
    </w:lvl>
    <w:lvl w:ilvl="8" w:tplc="BF2C7CDC" w:tentative="1">
      <w:start w:val="1"/>
      <w:numFmt w:val="bullet"/>
      <w:lvlText w:val=""/>
      <w:lvlJc w:val="left"/>
      <w:pPr>
        <w:ind w:left="6480" w:hanging="360"/>
      </w:pPr>
      <w:rPr>
        <w:rFonts w:ascii="Wingdings" w:hAnsi="Wingdings" w:hint="default"/>
      </w:rPr>
    </w:lvl>
  </w:abstractNum>
  <w:abstractNum w:abstractNumId="3" w15:restartNumberingAfterBreak="0">
    <w:nsid w:val="0F876AF2"/>
    <w:multiLevelType w:val="multilevel"/>
    <w:tmpl w:val="B35AF296"/>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4" w15:restartNumberingAfterBreak="0">
    <w:nsid w:val="17D15975"/>
    <w:multiLevelType w:val="hybridMultilevel"/>
    <w:tmpl w:val="4E821EF0"/>
    <w:lvl w:ilvl="0" w:tplc="5C48A878">
      <w:start w:val="1"/>
      <w:numFmt w:val="bullet"/>
      <w:lvlText w:val=""/>
      <w:lvlJc w:val="left"/>
      <w:pPr>
        <w:ind w:left="1287" w:hanging="360"/>
      </w:pPr>
      <w:rPr>
        <w:rFonts w:ascii="Symbol" w:hAnsi="Symbol" w:hint="default"/>
      </w:rPr>
    </w:lvl>
    <w:lvl w:ilvl="1" w:tplc="91DE9B78" w:tentative="1">
      <w:start w:val="1"/>
      <w:numFmt w:val="bullet"/>
      <w:lvlText w:val="o"/>
      <w:lvlJc w:val="left"/>
      <w:pPr>
        <w:ind w:left="2007" w:hanging="360"/>
      </w:pPr>
      <w:rPr>
        <w:rFonts w:ascii="Courier New" w:hAnsi="Courier New" w:cs="Courier New" w:hint="default"/>
      </w:rPr>
    </w:lvl>
    <w:lvl w:ilvl="2" w:tplc="B498A4A6" w:tentative="1">
      <w:start w:val="1"/>
      <w:numFmt w:val="bullet"/>
      <w:lvlText w:val=""/>
      <w:lvlJc w:val="left"/>
      <w:pPr>
        <w:ind w:left="2727" w:hanging="360"/>
      </w:pPr>
      <w:rPr>
        <w:rFonts w:ascii="Wingdings" w:hAnsi="Wingdings" w:hint="default"/>
      </w:rPr>
    </w:lvl>
    <w:lvl w:ilvl="3" w:tplc="0F021076" w:tentative="1">
      <w:start w:val="1"/>
      <w:numFmt w:val="bullet"/>
      <w:lvlText w:val=""/>
      <w:lvlJc w:val="left"/>
      <w:pPr>
        <w:ind w:left="3447" w:hanging="360"/>
      </w:pPr>
      <w:rPr>
        <w:rFonts w:ascii="Symbol" w:hAnsi="Symbol" w:hint="default"/>
      </w:rPr>
    </w:lvl>
    <w:lvl w:ilvl="4" w:tplc="BE541488" w:tentative="1">
      <w:start w:val="1"/>
      <w:numFmt w:val="bullet"/>
      <w:lvlText w:val="o"/>
      <w:lvlJc w:val="left"/>
      <w:pPr>
        <w:ind w:left="4167" w:hanging="360"/>
      </w:pPr>
      <w:rPr>
        <w:rFonts w:ascii="Courier New" w:hAnsi="Courier New" w:cs="Courier New" w:hint="default"/>
      </w:rPr>
    </w:lvl>
    <w:lvl w:ilvl="5" w:tplc="1F9AD87E" w:tentative="1">
      <w:start w:val="1"/>
      <w:numFmt w:val="bullet"/>
      <w:lvlText w:val=""/>
      <w:lvlJc w:val="left"/>
      <w:pPr>
        <w:ind w:left="4887" w:hanging="360"/>
      </w:pPr>
      <w:rPr>
        <w:rFonts w:ascii="Wingdings" w:hAnsi="Wingdings" w:hint="default"/>
      </w:rPr>
    </w:lvl>
    <w:lvl w:ilvl="6" w:tplc="FA8A0E94" w:tentative="1">
      <w:start w:val="1"/>
      <w:numFmt w:val="bullet"/>
      <w:lvlText w:val=""/>
      <w:lvlJc w:val="left"/>
      <w:pPr>
        <w:ind w:left="5607" w:hanging="360"/>
      </w:pPr>
      <w:rPr>
        <w:rFonts w:ascii="Symbol" w:hAnsi="Symbol" w:hint="default"/>
      </w:rPr>
    </w:lvl>
    <w:lvl w:ilvl="7" w:tplc="A8CAF6BE" w:tentative="1">
      <w:start w:val="1"/>
      <w:numFmt w:val="bullet"/>
      <w:lvlText w:val="o"/>
      <w:lvlJc w:val="left"/>
      <w:pPr>
        <w:ind w:left="6327" w:hanging="360"/>
      </w:pPr>
      <w:rPr>
        <w:rFonts w:ascii="Courier New" w:hAnsi="Courier New" w:cs="Courier New" w:hint="default"/>
      </w:rPr>
    </w:lvl>
    <w:lvl w:ilvl="8" w:tplc="8EF0F9A8" w:tentative="1">
      <w:start w:val="1"/>
      <w:numFmt w:val="bullet"/>
      <w:lvlText w:val=""/>
      <w:lvlJc w:val="left"/>
      <w:pPr>
        <w:ind w:left="7047" w:hanging="360"/>
      </w:pPr>
      <w:rPr>
        <w:rFonts w:ascii="Wingdings" w:hAnsi="Wingdings" w:hint="default"/>
      </w:rPr>
    </w:lvl>
  </w:abstractNum>
  <w:abstractNum w:abstractNumId="5" w15:restartNumberingAfterBreak="0">
    <w:nsid w:val="19C71D0B"/>
    <w:multiLevelType w:val="multilevel"/>
    <w:tmpl w:val="BE322C6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1EA43044"/>
    <w:multiLevelType w:val="hybridMultilevel"/>
    <w:tmpl w:val="CF4057EA"/>
    <w:lvl w:ilvl="0" w:tplc="6158DB02">
      <w:start w:val="1"/>
      <w:numFmt w:val="bullet"/>
      <w:lvlText w:val=""/>
      <w:lvlJc w:val="left"/>
      <w:pPr>
        <w:ind w:left="720" w:hanging="360"/>
      </w:pPr>
      <w:rPr>
        <w:rFonts w:ascii="Symbol" w:hAnsi="Symbol" w:hint="default"/>
      </w:rPr>
    </w:lvl>
    <w:lvl w:ilvl="1" w:tplc="69683ED8" w:tentative="1">
      <w:start w:val="1"/>
      <w:numFmt w:val="bullet"/>
      <w:lvlText w:val="o"/>
      <w:lvlJc w:val="left"/>
      <w:pPr>
        <w:ind w:left="1440" w:hanging="360"/>
      </w:pPr>
      <w:rPr>
        <w:rFonts w:ascii="Courier New" w:hAnsi="Courier New" w:cs="Courier New" w:hint="default"/>
      </w:rPr>
    </w:lvl>
    <w:lvl w:ilvl="2" w:tplc="46D8485A" w:tentative="1">
      <w:start w:val="1"/>
      <w:numFmt w:val="bullet"/>
      <w:lvlText w:val=""/>
      <w:lvlJc w:val="left"/>
      <w:pPr>
        <w:ind w:left="2160" w:hanging="360"/>
      </w:pPr>
      <w:rPr>
        <w:rFonts w:ascii="Wingdings" w:hAnsi="Wingdings" w:hint="default"/>
      </w:rPr>
    </w:lvl>
    <w:lvl w:ilvl="3" w:tplc="FD843320" w:tentative="1">
      <w:start w:val="1"/>
      <w:numFmt w:val="bullet"/>
      <w:lvlText w:val=""/>
      <w:lvlJc w:val="left"/>
      <w:pPr>
        <w:ind w:left="2880" w:hanging="360"/>
      </w:pPr>
      <w:rPr>
        <w:rFonts w:ascii="Symbol" w:hAnsi="Symbol" w:hint="default"/>
      </w:rPr>
    </w:lvl>
    <w:lvl w:ilvl="4" w:tplc="D1DC8A60" w:tentative="1">
      <w:start w:val="1"/>
      <w:numFmt w:val="bullet"/>
      <w:lvlText w:val="o"/>
      <w:lvlJc w:val="left"/>
      <w:pPr>
        <w:ind w:left="3600" w:hanging="360"/>
      </w:pPr>
      <w:rPr>
        <w:rFonts w:ascii="Courier New" w:hAnsi="Courier New" w:cs="Courier New" w:hint="default"/>
      </w:rPr>
    </w:lvl>
    <w:lvl w:ilvl="5" w:tplc="0CBCFACC" w:tentative="1">
      <w:start w:val="1"/>
      <w:numFmt w:val="bullet"/>
      <w:lvlText w:val=""/>
      <w:lvlJc w:val="left"/>
      <w:pPr>
        <w:ind w:left="4320" w:hanging="360"/>
      </w:pPr>
      <w:rPr>
        <w:rFonts w:ascii="Wingdings" w:hAnsi="Wingdings" w:hint="default"/>
      </w:rPr>
    </w:lvl>
    <w:lvl w:ilvl="6" w:tplc="0A747714" w:tentative="1">
      <w:start w:val="1"/>
      <w:numFmt w:val="bullet"/>
      <w:lvlText w:val=""/>
      <w:lvlJc w:val="left"/>
      <w:pPr>
        <w:ind w:left="5040" w:hanging="360"/>
      </w:pPr>
      <w:rPr>
        <w:rFonts w:ascii="Symbol" w:hAnsi="Symbol" w:hint="default"/>
      </w:rPr>
    </w:lvl>
    <w:lvl w:ilvl="7" w:tplc="D974B412" w:tentative="1">
      <w:start w:val="1"/>
      <w:numFmt w:val="bullet"/>
      <w:lvlText w:val="o"/>
      <w:lvlJc w:val="left"/>
      <w:pPr>
        <w:ind w:left="5760" w:hanging="360"/>
      </w:pPr>
      <w:rPr>
        <w:rFonts w:ascii="Courier New" w:hAnsi="Courier New" w:cs="Courier New" w:hint="default"/>
      </w:rPr>
    </w:lvl>
    <w:lvl w:ilvl="8" w:tplc="AEF21212" w:tentative="1">
      <w:start w:val="1"/>
      <w:numFmt w:val="bullet"/>
      <w:lvlText w:val=""/>
      <w:lvlJc w:val="left"/>
      <w:pPr>
        <w:ind w:left="6480" w:hanging="360"/>
      </w:pPr>
      <w:rPr>
        <w:rFonts w:ascii="Wingdings" w:hAnsi="Wingdings" w:hint="default"/>
      </w:rPr>
    </w:lvl>
  </w:abstractNum>
  <w:abstractNum w:abstractNumId="7" w15:restartNumberingAfterBreak="0">
    <w:nsid w:val="1F096044"/>
    <w:multiLevelType w:val="hybridMultilevel"/>
    <w:tmpl w:val="DB7A5168"/>
    <w:lvl w:ilvl="0" w:tplc="E88006A2">
      <w:start w:val="1"/>
      <w:numFmt w:val="bullet"/>
      <w:lvlText w:val=""/>
      <w:lvlJc w:val="left"/>
      <w:pPr>
        <w:ind w:left="1287" w:hanging="360"/>
      </w:pPr>
      <w:rPr>
        <w:rFonts w:ascii="Symbol" w:hAnsi="Symbol" w:hint="default"/>
      </w:rPr>
    </w:lvl>
    <w:lvl w:ilvl="1" w:tplc="C590A998" w:tentative="1">
      <w:start w:val="1"/>
      <w:numFmt w:val="bullet"/>
      <w:lvlText w:val="o"/>
      <w:lvlJc w:val="left"/>
      <w:pPr>
        <w:ind w:left="2007" w:hanging="360"/>
      </w:pPr>
      <w:rPr>
        <w:rFonts w:ascii="Courier New" w:hAnsi="Courier New" w:cs="Courier New" w:hint="default"/>
      </w:rPr>
    </w:lvl>
    <w:lvl w:ilvl="2" w:tplc="DE248E70" w:tentative="1">
      <w:start w:val="1"/>
      <w:numFmt w:val="bullet"/>
      <w:lvlText w:val=""/>
      <w:lvlJc w:val="left"/>
      <w:pPr>
        <w:ind w:left="2727" w:hanging="360"/>
      </w:pPr>
      <w:rPr>
        <w:rFonts w:ascii="Wingdings" w:hAnsi="Wingdings" w:hint="default"/>
      </w:rPr>
    </w:lvl>
    <w:lvl w:ilvl="3" w:tplc="04081602" w:tentative="1">
      <w:start w:val="1"/>
      <w:numFmt w:val="bullet"/>
      <w:lvlText w:val=""/>
      <w:lvlJc w:val="left"/>
      <w:pPr>
        <w:ind w:left="3447" w:hanging="360"/>
      </w:pPr>
      <w:rPr>
        <w:rFonts w:ascii="Symbol" w:hAnsi="Symbol" w:hint="default"/>
      </w:rPr>
    </w:lvl>
    <w:lvl w:ilvl="4" w:tplc="9E3AAA5A" w:tentative="1">
      <w:start w:val="1"/>
      <w:numFmt w:val="bullet"/>
      <w:lvlText w:val="o"/>
      <w:lvlJc w:val="left"/>
      <w:pPr>
        <w:ind w:left="4167" w:hanging="360"/>
      </w:pPr>
      <w:rPr>
        <w:rFonts w:ascii="Courier New" w:hAnsi="Courier New" w:cs="Courier New" w:hint="default"/>
      </w:rPr>
    </w:lvl>
    <w:lvl w:ilvl="5" w:tplc="BC9C3E32" w:tentative="1">
      <w:start w:val="1"/>
      <w:numFmt w:val="bullet"/>
      <w:lvlText w:val=""/>
      <w:lvlJc w:val="left"/>
      <w:pPr>
        <w:ind w:left="4887" w:hanging="360"/>
      </w:pPr>
      <w:rPr>
        <w:rFonts w:ascii="Wingdings" w:hAnsi="Wingdings" w:hint="default"/>
      </w:rPr>
    </w:lvl>
    <w:lvl w:ilvl="6" w:tplc="7A1C2042" w:tentative="1">
      <w:start w:val="1"/>
      <w:numFmt w:val="bullet"/>
      <w:lvlText w:val=""/>
      <w:lvlJc w:val="left"/>
      <w:pPr>
        <w:ind w:left="5607" w:hanging="360"/>
      </w:pPr>
      <w:rPr>
        <w:rFonts w:ascii="Symbol" w:hAnsi="Symbol" w:hint="default"/>
      </w:rPr>
    </w:lvl>
    <w:lvl w:ilvl="7" w:tplc="FC0AB3BC" w:tentative="1">
      <w:start w:val="1"/>
      <w:numFmt w:val="bullet"/>
      <w:lvlText w:val="o"/>
      <w:lvlJc w:val="left"/>
      <w:pPr>
        <w:ind w:left="6327" w:hanging="360"/>
      </w:pPr>
      <w:rPr>
        <w:rFonts w:ascii="Courier New" w:hAnsi="Courier New" w:cs="Courier New" w:hint="default"/>
      </w:rPr>
    </w:lvl>
    <w:lvl w:ilvl="8" w:tplc="E3BE908C" w:tentative="1">
      <w:start w:val="1"/>
      <w:numFmt w:val="bullet"/>
      <w:lvlText w:val=""/>
      <w:lvlJc w:val="left"/>
      <w:pPr>
        <w:ind w:left="7047" w:hanging="360"/>
      </w:pPr>
      <w:rPr>
        <w:rFonts w:ascii="Wingdings" w:hAnsi="Wingdings" w:hint="default"/>
      </w:rPr>
    </w:lvl>
  </w:abstractNum>
  <w:abstractNum w:abstractNumId="8" w15:restartNumberingAfterBreak="0">
    <w:nsid w:val="20504D3A"/>
    <w:multiLevelType w:val="hybridMultilevel"/>
    <w:tmpl w:val="1898D72E"/>
    <w:lvl w:ilvl="0" w:tplc="555AAFD0">
      <w:start w:val="1"/>
      <w:numFmt w:val="decimal"/>
      <w:lvlText w:val="%1."/>
      <w:lvlJc w:val="left"/>
      <w:pPr>
        <w:ind w:left="720" w:hanging="360"/>
      </w:pPr>
    </w:lvl>
    <w:lvl w:ilvl="1" w:tplc="3160B8AA">
      <w:start w:val="1"/>
      <w:numFmt w:val="decimal"/>
      <w:lvlText w:val="%2."/>
      <w:lvlJc w:val="left"/>
      <w:pPr>
        <w:ind w:left="1440" w:hanging="360"/>
      </w:pPr>
    </w:lvl>
    <w:lvl w:ilvl="2" w:tplc="CE4A76EA" w:tentative="1">
      <w:start w:val="1"/>
      <w:numFmt w:val="lowerRoman"/>
      <w:lvlText w:val="%3."/>
      <w:lvlJc w:val="right"/>
      <w:pPr>
        <w:ind w:left="2160" w:hanging="180"/>
      </w:pPr>
    </w:lvl>
    <w:lvl w:ilvl="3" w:tplc="4B9E791A" w:tentative="1">
      <w:start w:val="1"/>
      <w:numFmt w:val="decimal"/>
      <w:lvlText w:val="%4."/>
      <w:lvlJc w:val="left"/>
      <w:pPr>
        <w:ind w:left="2880" w:hanging="360"/>
      </w:pPr>
    </w:lvl>
    <w:lvl w:ilvl="4" w:tplc="3F40CF5A" w:tentative="1">
      <w:start w:val="1"/>
      <w:numFmt w:val="lowerLetter"/>
      <w:lvlText w:val="%5."/>
      <w:lvlJc w:val="left"/>
      <w:pPr>
        <w:ind w:left="3600" w:hanging="360"/>
      </w:pPr>
    </w:lvl>
    <w:lvl w:ilvl="5" w:tplc="359E3CE2" w:tentative="1">
      <w:start w:val="1"/>
      <w:numFmt w:val="lowerRoman"/>
      <w:lvlText w:val="%6."/>
      <w:lvlJc w:val="right"/>
      <w:pPr>
        <w:ind w:left="4320" w:hanging="180"/>
      </w:pPr>
    </w:lvl>
    <w:lvl w:ilvl="6" w:tplc="025CBA86" w:tentative="1">
      <w:start w:val="1"/>
      <w:numFmt w:val="decimal"/>
      <w:lvlText w:val="%7."/>
      <w:lvlJc w:val="left"/>
      <w:pPr>
        <w:ind w:left="5040" w:hanging="360"/>
      </w:pPr>
    </w:lvl>
    <w:lvl w:ilvl="7" w:tplc="36105AAC" w:tentative="1">
      <w:start w:val="1"/>
      <w:numFmt w:val="lowerLetter"/>
      <w:lvlText w:val="%8."/>
      <w:lvlJc w:val="left"/>
      <w:pPr>
        <w:ind w:left="5760" w:hanging="360"/>
      </w:pPr>
    </w:lvl>
    <w:lvl w:ilvl="8" w:tplc="DE3C6554" w:tentative="1">
      <w:start w:val="1"/>
      <w:numFmt w:val="lowerRoman"/>
      <w:lvlText w:val="%9."/>
      <w:lvlJc w:val="right"/>
      <w:pPr>
        <w:ind w:left="6480" w:hanging="180"/>
      </w:pPr>
    </w:lvl>
  </w:abstractNum>
  <w:abstractNum w:abstractNumId="9" w15:restartNumberingAfterBreak="0">
    <w:nsid w:val="2EE3766C"/>
    <w:multiLevelType w:val="hybridMultilevel"/>
    <w:tmpl w:val="C200FEDA"/>
    <w:lvl w:ilvl="0" w:tplc="48A8CC1C">
      <w:start w:val="1"/>
      <w:numFmt w:val="bullet"/>
      <w:lvlText w:val=""/>
      <w:lvlJc w:val="left"/>
      <w:pPr>
        <w:ind w:left="928" w:hanging="360"/>
      </w:pPr>
      <w:rPr>
        <w:rFonts w:ascii="Symbol" w:hAnsi="Symbol" w:hint="default"/>
      </w:rPr>
    </w:lvl>
    <w:lvl w:ilvl="1" w:tplc="E6CCA642">
      <w:start w:val="1"/>
      <w:numFmt w:val="bullet"/>
      <w:lvlText w:val="o"/>
      <w:lvlJc w:val="left"/>
      <w:pPr>
        <w:ind w:left="2509" w:hanging="360"/>
      </w:pPr>
      <w:rPr>
        <w:rFonts w:ascii="Courier New" w:hAnsi="Courier New" w:cs="Courier New" w:hint="default"/>
      </w:rPr>
    </w:lvl>
    <w:lvl w:ilvl="2" w:tplc="9AB82856">
      <w:start w:val="1"/>
      <w:numFmt w:val="bullet"/>
      <w:lvlText w:val=""/>
      <w:lvlJc w:val="left"/>
      <w:pPr>
        <w:ind w:left="3229" w:hanging="360"/>
      </w:pPr>
      <w:rPr>
        <w:rFonts w:ascii="Wingdings" w:hAnsi="Wingdings" w:hint="default"/>
      </w:rPr>
    </w:lvl>
    <w:lvl w:ilvl="3" w:tplc="B48C01DA">
      <w:start w:val="1"/>
      <w:numFmt w:val="bullet"/>
      <w:lvlText w:val=""/>
      <w:lvlJc w:val="left"/>
      <w:pPr>
        <w:ind w:left="3949" w:hanging="360"/>
      </w:pPr>
      <w:rPr>
        <w:rFonts w:ascii="Symbol" w:hAnsi="Symbol" w:hint="default"/>
      </w:rPr>
    </w:lvl>
    <w:lvl w:ilvl="4" w:tplc="5E44F40E">
      <w:start w:val="1"/>
      <w:numFmt w:val="bullet"/>
      <w:lvlText w:val="o"/>
      <w:lvlJc w:val="left"/>
      <w:pPr>
        <w:ind w:left="4669" w:hanging="360"/>
      </w:pPr>
      <w:rPr>
        <w:rFonts w:ascii="Courier New" w:hAnsi="Courier New" w:cs="Courier New" w:hint="default"/>
      </w:rPr>
    </w:lvl>
    <w:lvl w:ilvl="5" w:tplc="413CE5D6">
      <w:start w:val="1"/>
      <w:numFmt w:val="bullet"/>
      <w:lvlText w:val=""/>
      <w:lvlJc w:val="left"/>
      <w:pPr>
        <w:ind w:left="5389" w:hanging="360"/>
      </w:pPr>
      <w:rPr>
        <w:rFonts w:ascii="Wingdings" w:hAnsi="Wingdings" w:hint="default"/>
      </w:rPr>
    </w:lvl>
    <w:lvl w:ilvl="6" w:tplc="C6705C04">
      <w:start w:val="1"/>
      <w:numFmt w:val="bullet"/>
      <w:lvlText w:val=""/>
      <w:lvlJc w:val="left"/>
      <w:pPr>
        <w:ind w:left="6109" w:hanging="360"/>
      </w:pPr>
      <w:rPr>
        <w:rFonts w:ascii="Symbol" w:hAnsi="Symbol" w:hint="default"/>
      </w:rPr>
    </w:lvl>
    <w:lvl w:ilvl="7" w:tplc="5A42132E">
      <w:start w:val="1"/>
      <w:numFmt w:val="bullet"/>
      <w:lvlText w:val="o"/>
      <w:lvlJc w:val="left"/>
      <w:pPr>
        <w:ind w:left="6829" w:hanging="360"/>
      </w:pPr>
      <w:rPr>
        <w:rFonts w:ascii="Courier New" w:hAnsi="Courier New" w:cs="Courier New" w:hint="default"/>
      </w:rPr>
    </w:lvl>
    <w:lvl w:ilvl="8" w:tplc="2664141E">
      <w:start w:val="1"/>
      <w:numFmt w:val="bullet"/>
      <w:lvlText w:val=""/>
      <w:lvlJc w:val="left"/>
      <w:pPr>
        <w:ind w:left="7549" w:hanging="360"/>
      </w:pPr>
      <w:rPr>
        <w:rFonts w:ascii="Wingdings" w:hAnsi="Wingdings" w:hint="default"/>
      </w:rPr>
    </w:lvl>
  </w:abstractNum>
  <w:abstractNum w:abstractNumId="10" w15:restartNumberingAfterBreak="0">
    <w:nsid w:val="31AD7D67"/>
    <w:multiLevelType w:val="multilevel"/>
    <w:tmpl w:val="71AE8EF2"/>
    <w:lvl w:ilvl="0">
      <w:start w:val="1"/>
      <w:numFmt w:val="decimal"/>
      <w:pStyle w:val="a0"/>
      <w:lvlText w:val="%1."/>
      <w:lvlJc w:val="left"/>
      <w:pPr>
        <w:ind w:left="1211" w:hanging="360"/>
      </w:pPr>
      <w:rPr>
        <w:rFonts w:cs="Times New Roman" w:hint="default"/>
      </w:rPr>
    </w:lvl>
    <w:lvl w:ilvl="1">
      <w:start w:val="7"/>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1" w15:restartNumberingAfterBreak="0">
    <w:nsid w:val="33212868"/>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433AA7"/>
    <w:multiLevelType w:val="hybridMultilevel"/>
    <w:tmpl w:val="3404EBE8"/>
    <w:lvl w:ilvl="0" w:tplc="57A85A5A">
      <w:start w:val="1"/>
      <w:numFmt w:val="decimal"/>
      <w:lvlText w:val="%1)"/>
      <w:lvlJc w:val="left"/>
      <w:pPr>
        <w:ind w:left="1069" w:hanging="360"/>
      </w:pPr>
      <w:rPr>
        <w:rFonts w:hint="default"/>
      </w:rPr>
    </w:lvl>
    <w:lvl w:ilvl="1" w:tplc="C054D20C">
      <w:start w:val="1"/>
      <w:numFmt w:val="decimal"/>
      <w:lvlText w:val="%2."/>
      <w:lvlJc w:val="left"/>
      <w:pPr>
        <w:ind w:left="2254" w:hanging="825"/>
      </w:pPr>
      <w:rPr>
        <w:rFonts w:hint="default"/>
      </w:rPr>
    </w:lvl>
    <w:lvl w:ilvl="2" w:tplc="92A415F0" w:tentative="1">
      <w:start w:val="1"/>
      <w:numFmt w:val="lowerRoman"/>
      <w:lvlText w:val="%3."/>
      <w:lvlJc w:val="right"/>
      <w:pPr>
        <w:ind w:left="2509" w:hanging="180"/>
      </w:pPr>
    </w:lvl>
    <w:lvl w:ilvl="3" w:tplc="11E84806" w:tentative="1">
      <w:start w:val="1"/>
      <w:numFmt w:val="decimal"/>
      <w:lvlText w:val="%4."/>
      <w:lvlJc w:val="left"/>
      <w:pPr>
        <w:ind w:left="3229" w:hanging="360"/>
      </w:pPr>
    </w:lvl>
    <w:lvl w:ilvl="4" w:tplc="6BB8E2CC" w:tentative="1">
      <w:start w:val="1"/>
      <w:numFmt w:val="lowerLetter"/>
      <w:lvlText w:val="%5."/>
      <w:lvlJc w:val="left"/>
      <w:pPr>
        <w:ind w:left="3949" w:hanging="360"/>
      </w:pPr>
    </w:lvl>
    <w:lvl w:ilvl="5" w:tplc="48FAF1F0" w:tentative="1">
      <w:start w:val="1"/>
      <w:numFmt w:val="lowerRoman"/>
      <w:lvlText w:val="%6."/>
      <w:lvlJc w:val="right"/>
      <w:pPr>
        <w:ind w:left="4669" w:hanging="180"/>
      </w:pPr>
    </w:lvl>
    <w:lvl w:ilvl="6" w:tplc="47B2DAA8" w:tentative="1">
      <w:start w:val="1"/>
      <w:numFmt w:val="decimal"/>
      <w:lvlText w:val="%7."/>
      <w:lvlJc w:val="left"/>
      <w:pPr>
        <w:ind w:left="5389" w:hanging="360"/>
      </w:pPr>
    </w:lvl>
    <w:lvl w:ilvl="7" w:tplc="F2368096" w:tentative="1">
      <w:start w:val="1"/>
      <w:numFmt w:val="lowerLetter"/>
      <w:lvlText w:val="%8."/>
      <w:lvlJc w:val="left"/>
      <w:pPr>
        <w:ind w:left="6109" w:hanging="360"/>
      </w:pPr>
    </w:lvl>
    <w:lvl w:ilvl="8" w:tplc="844A83E2" w:tentative="1">
      <w:start w:val="1"/>
      <w:numFmt w:val="lowerRoman"/>
      <w:lvlText w:val="%9."/>
      <w:lvlJc w:val="right"/>
      <w:pPr>
        <w:ind w:left="6829" w:hanging="180"/>
      </w:pPr>
    </w:lvl>
  </w:abstractNum>
  <w:abstractNum w:abstractNumId="13" w15:restartNumberingAfterBreak="0">
    <w:nsid w:val="3C6E0D10"/>
    <w:multiLevelType w:val="hybridMultilevel"/>
    <w:tmpl w:val="C3B48AC0"/>
    <w:lvl w:ilvl="0" w:tplc="6FD8517E">
      <w:start w:val="1"/>
      <w:numFmt w:val="bullet"/>
      <w:lvlText w:val=""/>
      <w:lvlJc w:val="left"/>
      <w:pPr>
        <w:ind w:left="1429" w:hanging="360"/>
      </w:pPr>
      <w:rPr>
        <w:rFonts w:ascii="Symbol" w:hAnsi="Symbol" w:hint="default"/>
      </w:rPr>
    </w:lvl>
    <w:lvl w:ilvl="1" w:tplc="A9AEE71A" w:tentative="1">
      <w:start w:val="1"/>
      <w:numFmt w:val="bullet"/>
      <w:lvlText w:val="o"/>
      <w:lvlJc w:val="left"/>
      <w:pPr>
        <w:ind w:left="2149" w:hanging="360"/>
      </w:pPr>
      <w:rPr>
        <w:rFonts w:ascii="Courier New" w:hAnsi="Courier New" w:cs="Courier New" w:hint="default"/>
      </w:rPr>
    </w:lvl>
    <w:lvl w:ilvl="2" w:tplc="905A4FBC" w:tentative="1">
      <w:start w:val="1"/>
      <w:numFmt w:val="bullet"/>
      <w:lvlText w:val=""/>
      <w:lvlJc w:val="left"/>
      <w:pPr>
        <w:ind w:left="2869" w:hanging="360"/>
      </w:pPr>
      <w:rPr>
        <w:rFonts w:ascii="Wingdings" w:hAnsi="Wingdings" w:hint="default"/>
      </w:rPr>
    </w:lvl>
    <w:lvl w:ilvl="3" w:tplc="360E28BE" w:tentative="1">
      <w:start w:val="1"/>
      <w:numFmt w:val="bullet"/>
      <w:lvlText w:val=""/>
      <w:lvlJc w:val="left"/>
      <w:pPr>
        <w:ind w:left="3589" w:hanging="360"/>
      </w:pPr>
      <w:rPr>
        <w:rFonts w:ascii="Symbol" w:hAnsi="Symbol" w:hint="default"/>
      </w:rPr>
    </w:lvl>
    <w:lvl w:ilvl="4" w:tplc="6FB63510" w:tentative="1">
      <w:start w:val="1"/>
      <w:numFmt w:val="bullet"/>
      <w:lvlText w:val="o"/>
      <w:lvlJc w:val="left"/>
      <w:pPr>
        <w:ind w:left="4309" w:hanging="360"/>
      </w:pPr>
      <w:rPr>
        <w:rFonts w:ascii="Courier New" w:hAnsi="Courier New" w:cs="Courier New" w:hint="default"/>
      </w:rPr>
    </w:lvl>
    <w:lvl w:ilvl="5" w:tplc="1B44402E" w:tentative="1">
      <w:start w:val="1"/>
      <w:numFmt w:val="bullet"/>
      <w:lvlText w:val=""/>
      <w:lvlJc w:val="left"/>
      <w:pPr>
        <w:ind w:left="5029" w:hanging="360"/>
      </w:pPr>
      <w:rPr>
        <w:rFonts w:ascii="Wingdings" w:hAnsi="Wingdings" w:hint="default"/>
      </w:rPr>
    </w:lvl>
    <w:lvl w:ilvl="6" w:tplc="9AEE0FD6" w:tentative="1">
      <w:start w:val="1"/>
      <w:numFmt w:val="bullet"/>
      <w:lvlText w:val=""/>
      <w:lvlJc w:val="left"/>
      <w:pPr>
        <w:ind w:left="5749" w:hanging="360"/>
      </w:pPr>
      <w:rPr>
        <w:rFonts w:ascii="Symbol" w:hAnsi="Symbol" w:hint="default"/>
      </w:rPr>
    </w:lvl>
    <w:lvl w:ilvl="7" w:tplc="D6E82B7A" w:tentative="1">
      <w:start w:val="1"/>
      <w:numFmt w:val="bullet"/>
      <w:lvlText w:val="o"/>
      <w:lvlJc w:val="left"/>
      <w:pPr>
        <w:ind w:left="6469" w:hanging="360"/>
      </w:pPr>
      <w:rPr>
        <w:rFonts w:ascii="Courier New" w:hAnsi="Courier New" w:cs="Courier New" w:hint="default"/>
      </w:rPr>
    </w:lvl>
    <w:lvl w:ilvl="8" w:tplc="3A1488FE" w:tentative="1">
      <w:start w:val="1"/>
      <w:numFmt w:val="bullet"/>
      <w:lvlText w:val=""/>
      <w:lvlJc w:val="left"/>
      <w:pPr>
        <w:ind w:left="7189" w:hanging="360"/>
      </w:pPr>
      <w:rPr>
        <w:rFonts w:ascii="Wingdings" w:hAnsi="Wingdings" w:hint="default"/>
      </w:rPr>
    </w:lvl>
  </w:abstractNum>
  <w:abstractNum w:abstractNumId="14" w15:restartNumberingAfterBreak="0">
    <w:nsid w:val="3EA502CD"/>
    <w:multiLevelType w:val="hybridMultilevel"/>
    <w:tmpl w:val="04742D06"/>
    <w:lvl w:ilvl="0" w:tplc="C4C08064">
      <w:start w:val="1"/>
      <w:numFmt w:val="decimal"/>
      <w:lvlText w:val="%1."/>
      <w:lvlJc w:val="left"/>
      <w:pPr>
        <w:ind w:left="927" w:hanging="360"/>
      </w:pPr>
      <w:rPr>
        <w:rFonts w:hint="default"/>
      </w:rPr>
    </w:lvl>
    <w:lvl w:ilvl="1" w:tplc="F9329B32" w:tentative="1">
      <w:start w:val="1"/>
      <w:numFmt w:val="lowerLetter"/>
      <w:lvlText w:val="%2."/>
      <w:lvlJc w:val="left"/>
      <w:pPr>
        <w:ind w:left="1647" w:hanging="360"/>
      </w:pPr>
    </w:lvl>
    <w:lvl w:ilvl="2" w:tplc="6B8C3C44" w:tentative="1">
      <w:start w:val="1"/>
      <w:numFmt w:val="lowerRoman"/>
      <w:lvlText w:val="%3."/>
      <w:lvlJc w:val="right"/>
      <w:pPr>
        <w:ind w:left="2367" w:hanging="180"/>
      </w:pPr>
    </w:lvl>
    <w:lvl w:ilvl="3" w:tplc="81DEBE88" w:tentative="1">
      <w:start w:val="1"/>
      <w:numFmt w:val="decimal"/>
      <w:lvlText w:val="%4."/>
      <w:lvlJc w:val="left"/>
      <w:pPr>
        <w:ind w:left="3087" w:hanging="360"/>
      </w:pPr>
    </w:lvl>
    <w:lvl w:ilvl="4" w:tplc="E88A810C" w:tentative="1">
      <w:start w:val="1"/>
      <w:numFmt w:val="lowerLetter"/>
      <w:lvlText w:val="%5."/>
      <w:lvlJc w:val="left"/>
      <w:pPr>
        <w:ind w:left="3807" w:hanging="360"/>
      </w:pPr>
    </w:lvl>
    <w:lvl w:ilvl="5" w:tplc="18AE5190" w:tentative="1">
      <w:start w:val="1"/>
      <w:numFmt w:val="lowerRoman"/>
      <w:lvlText w:val="%6."/>
      <w:lvlJc w:val="right"/>
      <w:pPr>
        <w:ind w:left="4527" w:hanging="180"/>
      </w:pPr>
    </w:lvl>
    <w:lvl w:ilvl="6" w:tplc="66D0A904" w:tentative="1">
      <w:start w:val="1"/>
      <w:numFmt w:val="decimal"/>
      <w:lvlText w:val="%7."/>
      <w:lvlJc w:val="left"/>
      <w:pPr>
        <w:ind w:left="5247" w:hanging="360"/>
      </w:pPr>
    </w:lvl>
    <w:lvl w:ilvl="7" w:tplc="A47CA720" w:tentative="1">
      <w:start w:val="1"/>
      <w:numFmt w:val="lowerLetter"/>
      <w:lvlText w:val="%8."/>
      <w:lvlJc w:val="left"/>
      <w:pPr>
        <w:ind w:left="5967" w:hanging="360"/>
      </w:pPr>
    </w:lvl>
    <w:lvl w:ilvl="8" w:tplc="05A00C36" w:tentative="1">
      <w:start w:val="1"/>
      <w:numFmt w:val="lowerRoman"/>
      <w:lvlText w:val="%9."/>
      <w:lvlJc w:val="right"/>
      <w:pPr>
        <w:ind w:left="6687" w:hanging="180"/>
      </w:pPr>
    </w:lvl>
  </w:abstractNum>
  <w:abstractNum w:abstractNumId="15" w15:restartNumberingAfterBreak="0">
    <w:nsid w:val="3FD516E6"/>
    <w:multiLevelType w:val="hybridMultilevel"/>
    <w:tmpl w:val="3444658E"/>
    <w:lvl w:ilvl="0" w:tplc="8E3E42D6">
      <w:start w:val="1"/>
      <w:numFmt w:val="decimal"/>
      <w:lvlText w:val="%1"/>
      <w:lvlJc w:val="left"/>
      <w:pPr>
        <w:ind w:left="720" w:hanging="360"/>
      </w:pPr>
      <w:rPr>
        <w:rFonts w:hint="default"/>
      </w:rPr>
    </w:lvl>
    <w:lvl w:ilvl="1" w:tplc="8ACE8890" w:tentative="1">
      <w:start w:val="1"/>
      <w:numFmt w:val="lowerLetter"/>
      <w:lvlText w:val="%2."/>
      <w:lvlJc w:val="left"/>
      <w:pPr>
        <w:ind w:left="1440" w:hanging="360"/>
      </w:pPr>
    </w:lvl>
    <w:lvl w:ilvl="2" w:tplc="72302FD4" w:tentative="1">
      <w:start w:val="1"/>
      <w:numFmt w:val="lowerRoman"/>
      <w:lvlText w:val="%3."/>
      <w:lvlJc w:val="right"/>
      <w:pPr>
        <w:ind w:left="2160" w:hanging="180"/>
      </w:pPr>
    </w:lvl>
    <w:lvl w:ilvl="3" w:tplc="5FF81B82" w:tentative="1">
      <w:start w:val="1"/>
      <w:numFmt w:val="decimal"/>
      <w:lvlText w:val="%4."/>
      <w:lvlJc w:val="left"/>
      <w:pPr>
        <w:ind w:left="2880" w:hanging="360"/>
      </w:pPr>
    </w:lvl>
    <w:lvl w:ilvl="4" w:tplc="B76AEBC8" w:tentative="1">
      <w:start w:val="1"/>
      <w:numFmt w:val="lowerLetter"/>
      <w:lvlText w:val="%5."/>
      <w:lvlJc w:val="left"/>
      <w:pPr>
        <w:ind w:left="3600" w:hanging="360"/>
      </w:pPr>
    </w:lvl>
    <w:lvl w:ilvl="5" w:tplc="DB56313E" w:tentative="1">
      <w:start w:val="1"/>
      <w:numFmt w:val="lowerRoman"/>
      <w:lvlText w:val="%6."/>
      <w:lvlJc w:val="right"/>
      <w:pPr>
        <w:ind w:left="4320" w:hanging="180"/>
      </w:pPr>
    </w:lvl>
    <w:lvl w:ilvl="6" w:tplc="75EC6882" w:tentative="1">
      <w:start w:val="1"/>
      <w:numFmt w:val="decimal"/>
      <w:lvlText w:val="%7."/>
      <w:lvlJc w:val="left"/>
      <w:pPr>
        <w:ind w:left="5040" w:hanging="360"/>
      </w:pPr>
    </w:lvl>
    <w:lvl w:ilvl="7" w:tplc="A3440806" w:tentative="1">
      <w:start w:val="1"/>
      <w:numFmt w:val="lowerLetter"/>
      <w:lvlText w:val="%8."/>
      <w:lvlJc w:val="left"/>
      <w:pPr>
        <w:ind w:left="5760" w:hanging="360"/>
      </w:pPr>
    </w:lvl>
    <w:lvl w:ilvl="8" w:tplc="1DA4688C" w:tentative="1">
      <w:start w:val="1"/>
      <w:numFmt w:val="lowerRoman"/>
      <w:lvlText w:val="%9."/>
      <w:lvlJc w:val="right"/>
      <w:pPr>
        <w:ind w:left="6480" w:hanging="180"/>
      </w:pPr>
    </w:lvl>
  </w:abstractNum>
  <w:abstractNum w:abstractNumId="16" w15:restartNumberingAfterBreak="0">
    <w:nsid w:val="440B20C3"/>
    <w:multiLevelType w:val="hybridMultilevel"/>
    <w:tmpl w:val="1DC45A82"/>
    <w:lvl w:ilvl="0" w:tplc="97285D0C">
      <w:start w:val="1"/>
      <w:numFmt w:val="bullet"/>
      <w:lvlText w:val=""/>
      <w:lvlJc w:val="left"/>
      <w:pPr>
        <w:ind w:left="1429" w:hanging="360"/>
      </w:pPr>
      <w:rPr>
        <w:rFonts w:ascii="Symbol" w:hAnsi="Symbol" w:hint="default"/>
      </w:rPr>
    </w:lvl>
    <w:lvl w:ilvl="1" w:tplc="024A5312" w:tentative="1">
      <w:start w:val="1"/>
      <w:numFmt w:val="bullet"/>
      <w:lvlText w:val="o"/>
      <w:lvlJc w:val="left"/>
      <w:pPr>
        <w:ind w:left="2149" w:hanging="360"/>
      </w:pPr>
      <w:rPr>
        <w:rFonts w:ascii="Courier New" w:hAnsi="Courier New" w:cs="Courier New" w:hint="default"/>
      </w:rPr>
    </w:lvl>
    <w:lvl w:ilvl="2" w:tplc="5BAC4010" w:tentative="1">
      <w:start w:val="1"/>
      <w:numFmt w:val="bullet"/>
      <w:lvlText w:val=""/>
      <w:lvlJc w:val="left"/>
      <w:pPr>
        <w:ind w:left="2869" w:hanging="360"/>
      </w:pPr>
      <w:rPr>
        <w:rFonts w:ascii="Wingdings" w:hAnsi="Wingdings" w:hint="default"/>
      </w:rPr>
    </w:lvl>
    <w:lvl w:ilvl="3" w:tplc="26028A36" w:tentative="1">
      <w:start w:val="1"/>
      <w:numFmt w:val="bullet"/>
      <w:lvlText w:val=""/>
      <w:lvlJc w:val="left"/>
      <w:pPr>
        <w:ind w:left="3589" w:hanging="360"/>
      </w:pPr>
      <w:rPr>
        <w:rFonts w:ascii="Symbol" w:hAnsi="Symbol" w:hint="default"/>
      </w:rPr>
    </w:lvl>
    <w:lvl w:ilvl="4" w:tplc="A31ACC0C" w:tentative="1">
      <w:start w:val="1"/>
      <w:numFmt w:val="bullet"/>
      <w:lvlText w:val="o"/>
      <w:lvlJc w:val="left"/>
      <w:pPr>
        <w:ind w:left="4309" w:hanging="360"/>
      </w:pPr>
      <w:rPr>
        <w:rFonts w:ascii="Courier New" w:hAnsi="Courier New" w:cs="Courier New" w:hint="default"/>
      </w:rPr>
    </w:lvl>
    <w:lvl w:ilvl="5" w:tplc="67046E74" w:tentative="1">
      <w:start w:val="1"/>
      <w:numFmt w:val="bullet"/>
      <w:lvlText w:val=""/>
      <w:lvlJc w:val="left"/>
      <w:pPr>
        <w:ind w:left="5029" w:hanging="360"/>
      </w:pPr>
      <w:rPr>
        <w:rFonts w:ascii="Wingdings" w:hAnsi="Wingdings" w:hint="default"/>
      </w:rPr>
    </w:lvl>
    <w:lvl w:ilvl="6" w:tplc="BE54154C" w:tentative="1">
      <w:start w:val="1"/>
      <w:numFmt w:val="bullet"/>
      <w:lvlText w:val=""/>
      <w:lvlJc w:val="left"/>
      <w:pPr>
        <w:ind w:left="5749" w:hanging="360"/>
      </w:pPr>
      <w:rPr>
        <w:rFonts w:ascii="Symbol" w:hAnsi="Symbol" w:hint="default"/>
      </w:rPr>
    </w:lvl>
    <w:lvl w:ilvl="7" w:tplc="7CD09E0E" w:tentative="1">
      <w:start w:val="1"/>
      <w:numFmt w:val="bullet"/>
      <w:lvlText w:val="o"/>
      <w:lvlJc w:val="left"/>
      <w:pPr>
        <w:ind w:left="6469" w:hanging="360"/>
      </w:pPr>
      <w:rPr>
        <w:rFonts w:ascii="Courier New" w:hAnsi="Courier New" w:cs="Courier New" w:hint="default"/>
      </w:rPr>
    </w:lvl>
    <w:lvl w:ilvl="8" w:tplc="F886F526" w:tentative="1">
      <w:start w:val="1"/>
      <w:numFmt w:val="bullet"/>
      <w:lvlText w:val=""/>
      <w:lvlJc w:val="left"/>
      <w:pPr>
        <w:ind w:left="7189" w:hanging="360"/>
      </w:pPr>
      <w:rPr>
        <w:rFonts w:ascii="Wingdings" w:hAnsi="Wingdings" w:hint="default"/>
      </w:rPr>
    </w:lvl>
  </w:abstractNum>
  <w:abstractNum w:abstractNumId="17" w15:restartNumberingAfterBreak="0">
    <w:nsid w:val="49382695"/>
    <w:multiLevelType w:val="hybridMultilevel"/>
    <w:tmpl w:val="D9401C08"/>
    <w:lvl w:ilvl="0" w:tplc="59661EC4">
      <w:start w:val="1"/>
      <w:numFmt w:val="bullet"/>
      <w:pStyle w:val="a1"/>
      <w:lvlText w:val=""/>
      <w:lvlJc w:val="left"/>
      <w:pPr>
        <w:ind w:left="1429" w:hanging="360"/>
      </w:pPr>
      <w:rPr>
        <w:rFonts w:ascii="Symbol" w:hAnsi="Symbol" w:hint="default"/>
      </w:rPr>
    </w:lvl>
    <w:lvl w:ilvl="1" w:tplc="CE1A510E" w:tentative="1">
      <w:start w:val="1"/>
      <w:numFmt w:val="bullet"/>
      <w:lvlText w:val="o"/>
      <w:lvlJc w:val="left"/>
      <w:pPr>
        <w:ind w:left="2149" w:hanging="360"/>
      </w:pPr>
      <w:rPr>
        <w:rFonts w:ascii="Courier New" w:hAnsi="Courier New" w:hint="default"/>
      </w:rPr>
    </w:lvl>
    <w:lvl w:ilvl="2" w:tplc="F5069388" w:tentative="1">
      <w:start w:val="1"/>
      <w:numFmt w:val="bullet"/>
      <w:lvlText w:val=""/>
      <w:lvlJc w:val="left"/>
      <w:pPr>
        <w:ind w:left="2869" w:hanging="360"/>
      </w:pPr>
      <w:rPr>
        <w:rFonts w:ascii="Wingdings" w:hAnsi="Wingdings" w:hint="default"/>
      </w:rPr>
    </w:lvl>
    <w:lvl w:ilvl="3" w:tplc="6EA64038" w:tentative="1">
      <w:start w:val="1"/>
      <w:numFmt w:val="bullet"/>
      <w:lvlText w:val=""/>
      <w:lvlJc w:val="left"/>
      <w:pPr>
        <w:ind w:left="3589" w:hanging="360"/>
      </w:pPr>
      <w:rPr>
        <w:rFonts w:ascii="Symbol" w:hAnsi="Symbol" w:hint="default"/>
      </w:rPr>
    </w:lvl>
    <w:lvl w:ilvl="4" w:tplc="EE6C60A0" w:tentative="1">
      <w:start w:val="1"/>
      <w:numFmt w:val="bullet"/>
      <w:lvlText w:val="o"/>
      <w:lvlJc w:val="left"/>
      <w:pPr>
        <w:ind w:left="4309" w:hanging="360"/>
      </w:pPr>
      <w:rPr>
        <w:rFonts w:ascii="Courier New" w:hAnsi="Courier New" w:hint="default"/>
      </w:rPr>
    </w:lvl>
    <w:lvl w:ilvl="5" w:tplc="4954B156" w:tentative="1">
      <w:start w:val="1"/>
      <w:numFmt w:val="bullet"/>
      <w:lvlText w:val=""/>
      <w:lvlJc w:val="left"/>
      <w:pPr>
        <w:ind w:left="5029" w:hanging="360"/>
      </w:pPr>
      <w:rPr>
        <w:rFonts w:ascii="Wingdings" w:hAnsi="Wingdings" w:hint="default"/>
      </w:rPr>
    </w:lvl>
    <w:lvl w:ilvl="6" w:tplc="BF50FD18" w:tentative="1">
      <w:start w:val="1"/>
      <w:numFmt w:val="bullet"/>
      <w:lvlText w:val=""/>
      <w:lvlJc w:val="left"/>
      <w:pPr>
        <w:ind w:left="5749" w:hanging="360"/>
      </w:pPr>
      <w:rPr>
        <w:rFonts w:ascii="Symbol" w:hAnsi="Symbol" w:hint="default"/>
      </w:rPr>
    </w:lvl>
    <w:lvl w:ilvl="7" w:tplc="2432F358" w:tentative="1">
      <w:start w:val="1"/>
      <w:numFmt w:val="bullet"/>
      <w:lvlText w:val="o"/>
      <w:lvlJc w:val="left"/>
      <w:pPr>
        <w:ind w:left="6469" w:hanging="360"/>
      </w:pPr>
      <w:rPr>
        <w:rFonts w:ascii="Courier New" w:hAnsi="Courier New" w:hint="default"/>
      </w:rPr>
    </w:lvl>
    <w:lvl w:ilvl="8" w:tplc="044C3506" w:tentative="1">
      <w:start w:val="1"/>
      <w:numFmt w:val="bullet"/>
      <w:lvlText w:val=""/>
      <w:lvlJc w:val="left"/>
      <w:pPr>
        <w:ind w:left="7189" w:hanging="360"/>
      </w:pPr>
      <w:rPr>
        <w:rFonts w:ascii="Wingdings" w:hAnsi="Wingdings" w:hint="default"/>
      </w:rPr>
    </w:lvl>
  </w:abstractNum>
  <w:abstractNum w:abstractNumId="18" w15:restartNumberingAfterBreak="0">
    <w:nsid w:val="4A944F87"/>
    <w:multiLevelType w:val="hybridMultilevel"/>
    <w:tmpl w:val="5AE811E0"/>
    <w:lvl w:ilvl="0" w:tplc="7DAEED88">
      <w:start w:val="1"/>
      <w:numFmt w:val="bullet"/>
      <w:lvlText w:val=""/>
      <w:lvlJc w:val="left"/>
      <w:pPr>
        <w:ind w:left="1429" w:hanging="360"/>
      </w:pPr>
      <w:rPr>
        <w:rFonts w:ascii="Symbol" w:hAnsi="Symbol" w:hint="default"/>
      </w:rPr>
    </w:lvl>
    <w:lvl w:ilvl="1" w:tplc="0F965B28" w:tentative="1">
      <w:start w:val="1"/>
      <w:numFmt w:val="bullet"/>
      <w:lvlText w:val="o"/>
      <w:lvlJc w:val="left"/>
      <w:pPr>
        <w:ind w:left="2149" w:hanging="360"/>
      </w:pPr>
      <w:rPr>
        <w:rFonts w:ascii="Courier New" w:hAnsi="Courier New" w:cs="Courier New" w:hint="default"/>
      </w:rPr>
    </w:lvl>
    <w:lvl w:ilvl="2" w:tplc="7D2EE6BC" w:tentative="1">
      <w:start w:val="1"/>
      <w:numFmt w:val="bullet"/>
      <w:lvlText w:val=""/>
      <w:lvlJc w:val="left"/>
      <w:pPr>
        <w:ind w:left="2869" w:hanging="360"/>
      </w:pPr>
      <w:rPr>
        <w:rFonts w:ascii="Wingdings" w:hAnsi="Wingdings" w:hint="default"/>
      </w:rPr>
    </w:lvl>
    <w:lvl w:ilvl="3" w:tplc="69AED47A" w:tentative="1">
      <w:start w:val="1"/>
      <w:numFmt w:val="bullet"/>
      <w:lvlText w:val=""/>
      <w:lvlJc w:val="left"/>
      <w:pPr>
        <w:ind w:left="3589" w:hanging="360"/>
      </w:pPr>
      <w:rPr>
        <w:rFonts w:ascii="Symbol" w:hAnsi="Symbol" w:hint="default"/>
      </w:rPr>
    </w:lvl>
    <w:lvl w:ilvl="4" w:tplc="FC4EE7D2" w:tentative="1">
      <w:start w:val="1"/>
      <w:numFmt w:val="bullet"/>
      <w:lvlText w:val="o"/>
      <w:lvlJc w:val="left"/>
      <w:pPr>
        <w:ind w:left="4309" w:hanging="360"/>
      </w:pPr>
      <w:rPr>
        <w:rFonts w:ascii="Courier New" w:hAnsi="Courier New" w:cs="Courier New" w:hint="default"/>
      </w:rPr>
    </w:lvl>
    <w:lvl w:ilvl="5" w:tplc="26E0C38E" w:tentative="1">
      <w:start w:val="1"/>
      <w:numFmt w:val="bullet"/>
      <w:lvlText w:val=""/>
      <w:lvlJc w:val="left"/>
      <w:pPr>
        <w:ind w:left="5029" w:hanging="360"/>
      </w:pPr>
      <w:rPr>
        <w:rFonts w:ascii="Wingdings" w:hAnsi="Wingdings" w:hint="default"/>
      </w:rPr>
    </w:lvl>
    <w:lvl w:ilvl="6" w:tplc="CBB202D6" w:tentative="1">
      <w:start w:val="1"/>
      <w:numFmt w:val="bullet"/>
      <w:lvlText w:val=""/>
      <w:lvlJc w:val="left"/>
      <w:pPr>
        <w:ind w:left="5749" w:hanging="360"/>
      </w:pPr>
      <w:rPr>
        <w:rFonts w:ascii="Symbol" w:hAnsi="Symbol" w:hint="default"/>
      </w:rPr>
    </w:lvl>
    <w:lvl w:ilvl="7" w:tplc="12885AB4" w:tentative="1">
      <w:start w:val="1"/>
      <w:numFmt w:val="bullet"/>
      <w:lvlText w:val="o"/>
      <w:lvlJc w:val="left"/>
      <w:pPr>
        <w:ind w:left="6469" w:hanging="360"/>
      </w:pPr>
      <w:rPr>
        <w:rFonts w:ascii="Courier New" w:hAnsi="Courier New" w:cs="Courier New" w:hint="default"/>
      </w:rPr>
    </w:lvl>
    <w:lvl w:ilvl="8" w:tplc="3F7CC3C0" w:tentative="1">
      <w:start w:val="1"/>
      <w:numFmt w:val="bullet"/>
      <w:lvlText w:val=""/>
      <w:lvlJc w:val="left"/>
      <w:pPr>
        <w:ind w:left="7189" w:hanging="360"/>
      </w:pPr>
      <w:rPr>
        <w:rFonts w:ascii="Wingdings" w:hAnsi="Wingdings" w:hint="default"/>
      </w:rPr>
    </w:lvl>
  </w:abstractNum>
  <w:abstractNum w:abstractNumId="19" w15:restartNumberingAfterBreak="0">
    <w:nsid w:val="4D8F3924"/>
    <w:multiLevelType w:val="multilevel"/>
    <w:tmpl w:val="02361B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F327754"/>
    <w:multiLevelType w:val="hybridMultilevel"/>
    <w:tmpl w:val="22C89D86"/>
    <w:lvl w:ilvl="0" w:tplc="C86A436A">
      <w:start w:val="1"/>
      <w:numFmt w:val="decimal"/>
      <w:lvlText w:val="%1."/>
      <w:lvlJc w:val="left"/>
      <w:pPr>
        <w:ind w:left="644" w:hanging="360"/>
      </w:pPr>
    </w:lvl>
    <w:lvl w:ilvl="1" w:tplc="CD2237C6" w:tentative="1">
      <w:start w:val="1"/>
      <w:numFmt w:val="lowerLetter"/>
      <w:lvlText w:val="%2."/>
      <w:lvlJc w:val="left"/>
      <w:pPr>
        <w:ind w:left="1440" w:hanging="360"/>
      </w:pPr>
    </w:lvl>
    <w:lvl w:ilvl="2" w:tplc="259E8BC2" w:tentative="1">
      <w:start w:val="1"/>
      <w:numFmt w:val="lowerRoman"/>
      <w:lvlText w:val="%3."/>
      <w:lvlJc w:val="right"/>
      <w:pPr>
        <w:ind w:left="2160" w:hanging="180"/>
      </w:pPr>
    </w:lvl>
    <w:lvl w:ilvl="3" w:tplc="F93ADB36" w:tentative="1">
      <w:start w:val="1"/>
      <w:numFmt w:val="decimal"/>
      <w:lvlText w:val="%4."/>
      <w:lvlJc w:val="left"/>
      <w:pPr>
        <w:ind w:left="2880" w:hanging="360"/>
      </w:pPr>
    </w:lvl>
    <w:lvl w:ilvl="4" w:tplc="40D0E10C" w:tentative="1">
      <w:start w:val="1"/>
      <w:numFmt w:val="lowerLetter"/>
      <w:lvlText w:val="%5."/>
      <w:lvlJc w:val="left"/>
      <w:pPr>
        <w:ind w:left="3600" w:hanging="360"/>
      </w:pPr>
    </w:lvl>
    <w:lvl w:ilvl="5" w:tplc="44946DA8" w:tentative="1">
      <w:start w:val="1"/>
      <w:numFmt w:val="lowerRoman"/>
      <w:lvlText w:val="%6."/>
      <w:lvlJc w:val="right"/>
      <w:pPr>
        <w:ind w:left="4320" w:hanging="180"/>
      </w:pPr>
    </w:lvl>
    <w:lvl w:ilvl="6" w:tplc="28326018" w:tentative="1">
      <w:start w:val="1"/>
      <w:numFmt w:val="decimal"/>
      <w:lvlText w:val="%7."/>
      <w:lvlJc w:val="left"/>
      <w:pPr>
        <w:ind w:left="5040" w:hanging="360"/>
      </w:pPr>
    </w:lvl>
    <w:lvl w:ilvl="7" w:tplc="ED963F74" w:tentative="1">
      <w:start w:val="1"/>
      <w:numFmt w:val="lowerLetter"/>
      <w:lvlText w:val="%8."/>
      <w:lvlJc w:val="left"/>
      <w:pPr>
        <w:ind w:left="5760" w:hanging="360"/>
      </w:pPr>
    </w:lvl>
    <w:lvl w:ilvl="8" w:tplc="B02E8240" w:tentative="1">
      <w:start w:val="1"/>
      <w:numFmt w:val="lowerRoman"/>
      <w:lvlText w:val="%9."/>
      <w:lvlJc w:val="right"/>
      <w:pPr>
        <w:ind w:left="6480" w:hanging="180"/>
      </w:pPr>
    </w:lvl>
  </w:abstractNum>
  <w:abstractNum w:abstractNumId="21" w15:restartNumberingAfterBreak="0">
    <w:nsid w:val="589D5962"/>
    <w:multiLevelType w:val="hybridMultilevel"/>
    <w:tmpl w:val="9E1AD42E"/>
    <w:lvl w:ilvl="0" w:tplc="47A87816">
      <w:start w:val="1"/>
      <w:numFmt w:val="bullet"/>
      <w:lvlText w:val=""/>
      <w:lvlJc w:val="left"/>
      <w:pPr>
        <w:ind w:left="1440" w:hanging="360"/>
      </w:pPr>
      <w:rPr>
        <w:rFonts w:ascii="Symbol" w:hAnsi="Symbol" w:hint="default"/>
      </w:rPr>
    </w:lvl>
    <w:lvl w:ilvl="1" w:tplc="5C10367E" w:tentative="1">
      <w:start w:val="1"/>
      <w:numFmt w:val="bullet"/>
      <w:lvlText w:val="o"/>
      <w:lvlJc w:val="left"/>
      <w:pPr>
        <w:ind w:left="2160" w:hanging="360"/>
      </w:pPr>
      <w:rPr>
        <w:rFonts w:ascii="Courier New" w:hAnsi="Courier New" w:cs="Courier New" w:hint="default"/>
      </w:rPr>
    </w:lvl>
    <w:lvl w:ilvl="2" w:tplc="E6A03B6E" w:tentative="1">
      <w:start w:val="1"/>
      <w:numFmt w:val="bullet"/>
      <w:lvlText w:val=""/>
      <w:lvlJc w:val="left"/>
      <w:pPr>
        <w:ind w:left="2880" w:hanging="360"/>
      </w:pPr>
      <w:rPr>
        <w:rFonts w:ascii="Wingdings" w:hAnsi="Wingdings" w:hint="default"/>
      </w:rPr>
    </w:lvl>
    <w:lvl w:ilvl="3" w:tplc="5792F244" w:tentative="1">
      <w:start w:val="1"/>
      <w:numFmt w:val="bullet"/>
      <w:lvlText w:val=""/>
      <w:lvlJc w:val="left"/>
      <w:pPr>
        <w:ind w:left="3600" w:hanging="360"/>
      </w:pPr>
      <w:rPr>
        <w:rFonts w:ascii="Symbol" w:hAnsi="Symbol" w:hint="default"/>
      </w:rPr>
    </w:lvl>
    <w:lvl w:ilvl="4" w:tplc="CF7424F0" w:tentative="1">
      <w:start w:val="1"/>
      <w:numFmt w:val="bullet"/>
      <w:lvlText w:val="o"/>
      <w:lvlJc w:val="left"/>
      <w:pPr>
        <w:ind w:left="4320" w:hanging="360"/>
      </w:pPr>
      <w:rPr>
        <w:rFonts w:ascii="Courier New" w:hAnsi="Courier New" w:cs="Courier New" w:hint="default"/>
      </w:rPr>
    </w:lvl>
    <w:lvl w:ilvl="5" w:tplc="8CE0DDCC" w:tentative="1">
      <w:start w:val="1"/>
      <w:numFmt w:val="bullet"/>
      <w:lvlText w:val=""/>
      <w:lvlJc w:val="left"/>
      <w:pPr>
        <w:ind w:left="5040" w:hanging="360"/>
      </w:pPr>
      <w:rPr>
        <w:rFonts w:ascii="Wingdings" w:hAnsi="Wingdings" w:hint="default"/>
      </w:rPr>
    </w:lvl>
    <w:lvl w:ilvl="6" w:tplc="57E0BFEC" w:tentative="1">
      <w:start w:val="1"/>
      <w:numFmt w:val="bullet"/>
      <w:lvlText w:val=""/>
      <w:lvlJc w:val="left"/>
      <w:pPr>
        <w:ind w:left="5760" w:hanging="360"/>
      </w:pPr>
      <w:rPr>
        <w:rFonts w:ascii="Symbol" w:hAnsi="Symbol" w:hint="default"/>
      </w:rPr>
    </w:lvl>
    <w:lvl w:ilvl="7" w:tplc="575865B4" w:tentative="1">
      <w:start w:val="1"/>
      <w:numFmt w:val="bullet"/>
      <w:lvlText w:val="o"/>
      <w:lvlJc w:val="left"/>
      <w:pPr>
        <w:ind w:left="6480" w:hanging="360"/>
      </w:pPr>
      <w:rPr>
        <w:rFonts w:ascii="Courier New" w:hAnsi="Courier New" w:cs="Courier New" w:hint="default"/>
      </w:rPr>
    </w:lvl>
    <w:lvl w:ilvl="8" w:tplc="40AEE1CA" w:tentative="1">
      <w:start w:val="1"/>
      <w:numFmt w:val="bullet"/>
      <w:lvlText w:val=""/>
      <w:lvlJc w:val="left"/>
      <w:pPr>
        <w:ind w:left="7200" w:hanging="360"/>
      </w:pPr>
      <w:rPr>
        <w:rFonts w:ascii="Wingdings" w:hAnsi="Wingdings" w:hint="default"/>
      </w:rPr>
    </w:lvl>
  </w:abstractNum>
  <w:abstractNum w:abstractNumId="22" w15:restartNumberingAfterBreak="0">
    <w:nsid w:val="61141A40"/>
    <w:multiLevelType w:val="hybridMultilevel"/>
    <w:tmpl w:val="0E8A219E"/>
    <w:lvl w:ilvl="0" w:tplc="967CAFD2">
      <w:start w:val="1"/>
      <w:numFmt w:val="decimal"/>
      <w:lvlText w:val="%1."/>
      <w:lvlJc w:val="left"/>
      <w:pPr>
        <w:ind w:left="720" w:hanging="360"/>
      </w:pPr>
      <w:rPr>
        <w:rFonts w:hint="default"/>
        <w:b/>
      </w:rPr>
    </w:lvl>
    <w:lvl w:ilvl="1" w:tplc="A150270A" w:tentative="1">
      <w:start w:val="1"/>
      <w:numFmt w:val="lowerLetter"/>
      <w:lvlText w:val="%2."/>
      <w:lvlJc w:val="left"/>
      <w:pPr>
        <w:ind w:left="1440" w:hanging="360"/>
      </w:pPr>
    </w:lvl>
    <w:lvl w:ilvl="2" w:tplc="00D2B006" w:tentative="1">
      <w:start w:val="1"/>
      <w:numFmt w:val="lowerRoman"/>
      <w:lvlText w:val="%3."/>
      <w:lvlJc w:val="right"/>
      <w:pPr>
        <w:ind w:left="2160" w:hanging="180"/>
      </w:pPr>
    </w:lvl>
    <w:lvl w:ilvl="3" w:tplc="52587750" w:tentative="1">
      <w:start w:val="1"/>
      <w:numFmt w:val="decimal"/>
      <w:lvlText w:val="%4."/>
      <w:lvlJc w:val="left"/>
      <w:pPr>
        <w:ind w:left="2880" w:hanging="360"/>
      </w:pPr>
    </w:lvl>
    <w:lvl w:ilvl="4" w:tplc="C1CEB890" w:tentative="1">
      <w:start w:val="1"/>
      <w:numFmt w:val="lowerLetter"/>
      <w:lvlText w:val="%5."/>
      <w:lvlJc w:val="left"/>
      <w:pPr>
        <w:ind w:left="3600" w:hanging="360"/>
      </w:pPr>
    </w:lvl>
    <w:lvl w:ilvl="5" w:tplc="1B82B326" w:tentative="1">
      <w:start w:val="1"/>
      <w:numFmt w:val="lowerRoman"/>
      <w:lvlText w:val="%6."/>
      <w:lvlJc w:val="right"/>
      <w:pPr>
        <w:ind w:left="4320" w:hanging="180"/>
      </w:pPr>
    </w:lvl>
    <w:lvl w:ilvl="6" w:tplc="2BAE104C" w:tentative="1">
      <w:start w:val="1"/>
      <w:numFmt w:val="decimal"/>
      <w:lvlText w:val="%7."/>
      <w:lvlJc w:val="left"/>
      <w:pPr>
        <w:ind w:left="5040" w:hanging="360"/>
      </w:pPr>
    </w:lvl>
    <w:lvl w:ilvl="7" w:tplc="78BA0E06" w:tentative="1">
      <w:start w:val="1"/>
      <w:numFmt w:val="lowerLetter"/>
      <w:lvlText w:val="%8."/>
      <w:lvlJc w:val="left"/>
      <w:pPr>
        <w:ind w:left="5760" w:hanging="360"/>
      </w:pPr>
    </w:lvl>
    <w:lvl w:ilvl="8" w:tplc="7222F9C0" w:tentative="1">
      <w:start w:val="1"/>
      <w:numFmt w:val="lowerRoman"/>
      <w:lvlText w:val="%9."/>
      <w:lvlJc w:val="right"/>
      <w:pPr>
        <w:ind w:left="6480" w:hanging="180"/>
      </w:pPr>
    </w:lvl>
  </w:abstractNum>
  <w:abstractNum w:abstractNumId="23" w15:restartNumberingAfterBreak="0">
    <w:nsid w:val="6B6A0CE4"/>
    <w:multiLevelType w:val="hybridMultilevel"/>
    <w:tmpl w:val="6B8EBAE0"/>
    <w:lvl w:ilvl="0" w:tplc="4F80793E">
      <w:start w:val="1"/>
      <w:numFmt w:val="bullet"/>
      <w:lvlText w:val=""/>
      <w:lvlJc w:val="left"/>
      <w:pPr>
        <w:ind w:left="1440" w:hanging="360"/>
      </w:pPr>
      <w:rPr>
        <w:rFonts w:ascii="Symbol" w:hAnsi="Symbol" w:hint="default"/>
      </w:rPr>
    </w:lvl>
    <w:lvl w:ilvl="1" w:tplc="E21E29BC" w:tentative="1">
      <w:start w:val="1"/>
      <w:numFmt w:val="bullet"/>
      <w:lvlText w:val="o"/>
      <w:lvlJc w:val="left"/>
      <w:pPr>
        <w:ind w:left="2160" w:hanging="360"/>
      </w:pPr>
      <w:rPr>
        <w:rFonts w:ascii="Courier New" w:hAnsi="Courier New" w:cs="Courier New" w:hint="default"/>
      </w:rPr>
    </w:lvl>
    <w:lvl w:ilvl="2" w:tplc="84C02B2E" w:tentative="1">
      <w:start w:val="1"/>
      <w:numFmt w:val="bullet"/>
      <w:lvlText w:val=""/>
      <w:lvlJc w:val="left"/>
      <w:pPr>
        <w:ind w:left="2880" w:hanging="360"/>
      </w:pPr>
      <w:rPr>
        <w:rFonts w:ascii="Wingdings" w:hAnsi="Wingdings" w:hint="default"/>
      </w:rPr>
    </w:lvl>
    <w:lvl w:ilvl="3" w:tplc="F62EE5D8" w:tentative="1">
      <w:start w:val="1"/>
      <w:numFmt w:val="bullet"/>
      <w:lvlText w:val=""/>
      <w:lvlJc w:val="left"/>
      <w:pPr>
        <w:ind w:left="3600" w:hanging="360"/>
      </w:pPr>
      <w:rPr>
        <w:rFonts w:ascii="Symbol" w:hAnsi="Symbol" w:hint="default"/>
      </w:rPr>
    </w:lvl>
    <w:lvl w:ilvl="4" w:tplc="56E4C3A6" w:tentative="1">
      <w:start w:val="1"/>
      <w:numFmt w:val="bullet"/>
      <w:lvlText w:val="o"/>
      <w:lvlJc w:val="left"/>
      <w:pPr>
        <w:ind w:left="4320" w:hanging="360"/>
      </w:pPr>
      <w:rPr>
        <w:rFonts w:ascii="Courier New" w:hAnsi="Courier New" w:cs="Courier New" w:hint="default"/>
      </w:rPr>
    </w:lvl>
    <w:lvl w:ilvl="5" w:tplc="642C82FC" w:tentative="1">
      <w:start w:val="1"/>
      <w:numFmt w:val="bullet"/>
      <w:lvlText w:val=""/>
      <w:lvlJc w:val="left"/>
      <w:pPr>
        <w:ind w:left="5040" w:hanging="360"/>
      </w:pPr>
      <w:rPr>
        <w:rFonts w:ascii="Wingdings" w:hAnsi="Wingdings" w:hint="default"/>
      </w:rPr>
    </w:lvl>
    <w:lvl w:ilvl="6" w:tplc="7E9EDBDA" w:tentative="1">
      <w:start w:val="1"/>
      <w:numFmt w:val="bullet"/>
      <w:lvlText w:val=""/>
      <w:lvlJc w:val="left"/>
      <w:pPr>
        <w:ind w:left="5760" w:hanging="360"/>
      </w:pPr>
      <w:rPr>
        <w:rFonts w:ascii="Symbol" w:hAnsi="Symbol" w:hint="default"/>
      </w:rPr>
    </w:lvl>
    <w:lvl w:ilvl="7" w:tplc="F30493C8" w:tentative="1">
      <w:start w:val="1"/>
      <w:numFmt w:val="bullet"/>
      <w:lvlText w:val="o"/>
      <w:lvlJc w:val="left"/>
      <w:pPr>
        <w:ind w:left="6480" w:hanging="360"/>
      </w:pPr>
      <w:rPr>
        <w:rFonts w:ascii="Courier New" w:hAnsi="Courier New" w:cs="Courier New" w:hint="default"/>
      </w:rPr>
    </w:lvl>
    <w:lvl w:ilvl="8" w:tplc="E7AAFDF2" w:tentative="1">
      <w:start w:val="1"/>
      <w:numFmt w:val="bullet"/>
      <w:lvlText w:val=""/>
      <w:lvlJc w:val="left"/>
      <w:pPr>
        <w:ind w:left="7200" w:hanging="360"/>
      </w:pPr>
      <w:rPr>
        <w:rFonts w:ascii="Wingdings" w:hAnsi="Wingdings" w:hint="default"/>
      </w:rPr>
    </w:lvl>
  </w:abstractNum>
  <w:abstractNum w:abstractNumId="24" w15:restartNumberingAfterBreak="0">
    <w:nsid w:val="77CE6B89"/>
    <w:multiLevelType w:val="hybridMultilevel"/>
    <w:tmpl w:val="C81EC70C"/>
    <w:lvl w:ilvl="0" w:tplc="675002A4">
      <w:start w:val="1"/>
      <w:numFmt w:val="decimal"/>
      <w:lvlText w:val="%1."/>
      <w:lvlJc w:val="left"/>
      <w:pPr>
        <w:ind w:left="1080" w:hanging="360"/>
      </w:pPr>
      <w:rPr>
        <w:rFonts w:hint="default"/>
      </w:rPr>
    </w:lvl>
    <w:lvl w:ilvl="1" w:tplc="CDF2764C" w:tentative="1">
      <w:start w:val="1"/>
      <w:numFmt w:val="lowerLetter"/>
      <w:lvlText w:val="%2."/>
      <w:lvlJc w:val="left"/>
      <w:pPr>
        <w:ind w:left="1800" w:hanging="360"/>
      </w:pPr>
    </w:lvl>
    <w:lvl w:ilvl="2" w:tplc="C728BD9A" w:tentative="1">
      <w:start w:val="1"/>
      <w:numFmt w:val="lowerRoman"/>
      <w:lvlText w:val="%3."/>
      <w:lvlJc w:val="right"/>
      <w:pPr>
        <w:ind w:left="2520" w:hanging="180"/>
      </w:pPr>
    </w:lvl>
    <w:lvl w:ilvl="3" w:tplc="3224E982" w:tentative="1">
      <w:start w:val="1"/>
      <w:numFmt w:val="decimal"/>
      <w:lvlText w:val="%4."/>
      <w:lvlJc w:val="left"/>
      <w:pPr>
        <w:ind w:left="3240" w:hanging="360"/>
      </w:pPr>
    </w:lvl>
    <w:lvl w:ilvl="4" w:tplc="D57805BA" w:tentative="1">
      <w:start w:val="1"/>
      <w:numFmt w:val="lowerLetter"/>
      <w:lvlText w:val="%5."/>
      <w:lvlJc w:val="left"/>
      <w:pPr>
        <w:ind w:left="3960" w:hanging="360"/>
      </w:pPr>
    </w:lvl>
    <w:lvl w:ilvl="5" w:tplc="2DD6D712" w:tentative="1">
      <w:start w:val="1"/>
      <w:numFmt w:val="lowerRoman"/>
      <w:lvlText w:val="%6."/>
      <w:lvlJc w:val="right"/>
      <w:pPr>
        <w:ind w:left="4680" w:hanging="180"/>
      </w:pPr>
    </w:lvl>
    <w:lvl w:ilvl="6" w:tplc="5DE8ECB2" w:tentative="1">
      <w:start w:val="1"/>
      <w:numFmt w:val="decimal"/>
      <w:lvlText w:val="%7."/>
      <w:lvlJc w:val="left"/>
      <w:pPr>
        <w:ind w:left="5400" w:hanging="360"/>
      </w:pPr>
    </w:lvl>
    <w:lvl w:ilvl="7" w:tplc="279E1F76" w:tentative="1">
      <w:start w:val="1"/>
      <w:numFmt w:val="lowerLetter"/>
      <w:lvlText w:val="%8."/>
      <w:lvlJc w:val="left"/>
      <w:pPr>
        <w:ind w:left="6120" w:hanging="360"/>
      </w:pPr>
    </w:lvl>
    <w:lvl w:ilvl="8" w:tplc="428AFB52" w:tentative="1">
      <w:start w:val="1"/>
      <w:numFmt w:val="lowerRoman"/>
      <w:lvlText w:val="%9."/>
      <w:lvlJc w:val="right"/>
      <w:pPr>
        <w:ind w:left="6840" w:hanging="180"/>
      </w:pPr>
    </w:lvl>
  </w:abstractNum>
  <w:num w:numId="1">
    <w:abstractNumId w:val="3"/>
  </w:num>
  <w:num w:numId="2">
    <w:abstractNumId w:val="3"/>
  </w:num>
  <w:num w:numId="3">
    <w:abstractNumId w:val="3"/>
  </w:num>
  <w:num w:numId="4">
    <w:abstractNumId w:val="3"/>
  </w:num>
  <w:num w:numId="5">
    <w:abstractNumId w:val="3"/>
  </w:num>
  <w:num w:numId="6">
    <w:abstractNumId w:val="17"/>
  </w:num>
  <w:num w:numId="7">
    <w:abstractNumId w:val="10"/>
  </w:num>
  <w:num w:numId="8">
    <w:abstractNumId w:val="3"/>
  </w:num>
  <w:num w:numId="9">
    <w:abstractNumId w:val="3"/>
  </w:num>
  <w:num w:numId="10">
    <w:abstractNumId w:val="3"/>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num>
  <w:num w:numId="16">
    <w:abstractNumId w:val="3"/>
  </w:num>
  <w:num w:numId="17">
    <w:abstractNumId w:val="3"/>
  </w:num>
  <w:num w:numId="18">
    <w:abstractNumId w:val="11"/>
  </w:num>
  <w:num w:numId="19">
    <w:abstractNumId w:val="3"/>
  </w:num>
  <w:num w:numId="20">
    <w:abstractNumId w:val="20"/>
  </w:num>
  <w:num w:numId="21">
    <w:abstractNumId w:val="16"/>
  </w:num>
  <w:num w:numId="22">
    <w:abstractNumId w:val="4"/>
  </w:num>
  <w:num w:numId="23">
    <w:abstractNumId w:val="7"/>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6"/>
  </w:num>
  <w:num w:numId="28">
    <w:abstractNumId w:val="14"/>
  </w:num>
  <w:num w:numId="29">
    <w:abstractNumId w:val="1"/>
  </w:num>
  <w:num w:numId="30">
    <w:abstractNumId w:val="24"/>
  </w:num>
  <w:num w:numId="31">
    <w:abstractNumId w:val="23"/>
  </w:num>
  <w:num w:numId="32">
    <w:abstractNumId w:val="9"/>
  </w:num>
  <w:num w:numId="33">
    <w:abstractNumId w:val="0"/>
  </w:num>
  <w:num w:numId="34">
    <w:abstractNumId w:val="15"/>
  </w:num>
  <w:num w:numId="35">
    <w:abstractNumId w:val="2"/>
  </w:num>
  <w:num w:numId="36">
    <w:abstractNumId w:val="13"/>
  </w:num>
  <w:num w:numId="37">
    <w:abstractNumId w:val="8"/>
  </w:num>
  <w:num w:numId="38">
    <w:abstractNumId w:val="18"/>
  </w:num>
  <w:num w:numId="39">
    <w:abstractNumId w:val="12"/>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4098"/>
    <w:rsid w:val="00001480"/>
    <w:rsid w:val="00004412"/>
    <w:rsid w:val="00004DDF"/>
    <w:rsid w:val="00015270"/>
    <w:rsid w:val="000250D1"/>
    <w:rsid w:val="0002743C"/>
    <w:rsid w:val="000327C8"/>
    <w:rsid w:val="00032F9E"/>
    <w:rsid w:val="00033234"/>
    <w:rsid w:val="0003343C"/>
    <w:rsid w:val="00033B45"/>
    <w:rsid w:val="0004043E"/>
    <w:rsid w:val="0004481E"/>
    <w:rsid w:val="00047B97"/>
    <w:rsid w:val="00047E38"/>
    <w:rsid w:val="00054010"/>
    <w:rsid w:val="000601DA"/>
    <w:rsid w:val="00060B8B"/>
    <w:rsid w:val="00063747"/>
    <w:rsid w:val="00063A35"/>
    <w:rsid w:val="00064956"/>
    <w:rsid w:val="00065558"/>
    <w:rsid w:val="000663C5"/>
    <w:rsid w:val="000666B1"/>
    <w:rsid w:val="00067EF3"/>
    <w:rsid w:val="00070BB5"/>
    <w:rsid w:val="00070D9F"/>
    <w:rsid w:val="00071F88"/>
    <w:rsid w:val="00072F02"/>
    <w:rsid w:val="000737DC"/>
    <w:rsid w:val="00073A1D"/>
    <w:rsid w:val="00073C27"/>
    <w:rsid w:val="000748E0"/>
    <w:rsid w:val="00082BFB"/>
    <w:rsid w:val="00083478"/>
    <w:rsid w:val="00091914"/>
    <w:rsid w:val="00091C58"/>
    <w:rsid w:val="00093041"/>
    <w:rsid w:val="00093E39"/>
    <w:rsid w:val="00096158"/>
    <w:rsid w:val="000A2EC2"/>
    <w:rsid w:val="000B2124"/>
    <w:rsid w:val="000B3691"/>
    <w:rsid w:val="000D03C2"/>
    <w:rsid w:val="000D0C92"/>
    <w:rsid w:val="000D343A"/>
    <w:rsid w:val="000D416D"/>
    <w:rsid w:val="000D6A76"/>
    <w:rsid w:val="000D6ED0"/>
    <w:rsid w:val="000E789D"/>
    <w:rsid w:val="000F059D"/>
    <w:rsid w:val="000F05CB"/>
    <w:rsid w:val="000F1D45"/>
    <w:rsid w:val="000F7392"/>
    <w:rsid w:val="000F798B"/>
    <w:rsid w:val="001039BF"/>
    <w:rsid w:val="00103E4F"/>
    <w:rsid w:val="001048FE"/>
    <w:rsid w:val="00111384"/>
    <w:rsid w:val="00111D5B"/>
    <w:rsid w:val="001134BD"/>
    <w:rsid w:val="00121D2B"/>
    <w:rsid w:val="00123323"/>
    <w:rsid w:val="0012730D"/>
    <w:rsid w:val="00130E19"/>
    <w:rsid w:val="00142DCC"/>
    <w:rsid w:val="0014303E"/>
    <w:rsid w:val="00145B7A"/>
    <w:rsid w:val="0014719B"/>
    <w:rsid w:val="001476D2"/>
    <w:rsid w:val="00152DAB"/>
    <w:rsid w:val="00152FAB"/>
    <w:rsid w:val="0015751A"/>
    <w:rsid w:val="00163E9B"/>
    <w:rsid w:val="00167E54"/>
    <w:rsid w:val="001818AD"/>
    <w:rsid w:val="00182BC3"/>
    <w:rsid w:val="00190F33"/>
    <w:rsid w:val="00190FF5"/>
    <w:rsid w:val="00191BA9"/>
    <w:rsid w:val="00194731"/>
    <w:rsid w:val="00197C38"/>
    <w:rsid w:val="001C5E65"/>
    <w:rsid w:val="001C6E49"/>
    <w:rsid w:val="001D0A7D"/>
    <w:rsid w:val="001D0E09"/>
    <w:rsid w:val="001E1B04"/>
    <w:rsid w:val="001E283B"/>
    <w:rsid w:val="001F0178"/>
    <w:rsid w:val="001F136B"/>
    <w:rsid w:val="001F30BF"/>
    <w:rsid w:val="00204AB9"/>
    <w:rsid w:val="00207617"/>
    <w:rsid w:val="0021411C"/>
    <w:rsid w:val="00220053"/>
    <w:rsid w:val="00220952"/>
    <w:rsid w:val="00221D2E"/>
    <w:rsid w:val="002230EA"/>
    <w:rsid w:val="002237E3"/>
    <w:rsid w:val="0022549A"/>
    <w:rsid w:val="00225B99"/>
    <w:rsid w:val="002268E5"/>
    <w:rsid w:val="002315E6"/>
    <w:rsid w:val="00232B17"/>
    <w:rsid w:val="0023473B"/>
    <w:rsid w:val="00250524"/>
    <w:rsid w:val="00250C1F"/>
    <w:rsid w:val="0025241E"/>
    <w:rsid w:val="00252646"/>
    <w:rsid w:val="00260FB1"/>
    <w:rsid w:val="002612D2"/>
    <w:rsid w:val="00262FD3"/>
    <w:rsid w:val="00265ABF"/>
    <w:rsid w:val="002753FE"/>
    <w:rsid w:val="0027641C"/>
    <w:rsid w:val="0028394E"/>
    <w:rsid w:val="00287E08"/>
    <w:rsid w:val="002918C9"/>
    <w:rsid w:val="00295364"/>
    <w:rsid w:val="002957FF"/>
    <w:rsid w:val="00296F0C"/>
    <w:rsid w:val="00297034"/>
    <w:rsid w:val="002A0A6E"/>
    <w:rsid w:val="002A0F77"/>
    <w:rsid w:val="002A4769"/>
    <w:rsid w:val="002A4AB6"/>
    <w:rsid w:val="002A566E"/>
    <w:rsid w:val="002B11CD"/>
    <w:rsid w:val="002B3C9A"/>
    <w:rsid w:val="002B46F8"/>
    <w:rsid w:val="002B7D22"/>
    <w:rsid w:val="002C340F"/>
    <w:rsid w:val="002C6B0C"/>
    <w:rsid w:val="002D134C"/>
    <w:rsid w:val="002D1C6B"/>
    <w:rsid w:val="002D2217"/>
    <w:rsid w:val="002D2A69"/>
    <w:rsid w:val="002D3906"/>
    <w:rsid w:val="002D3FC3"/>
    <w:rsid w:val="002D4053"/>
    <w:rsid w:val="002E48BB"/>
    <w:rsid w:val="002E60D8"/>
    <w:rsid w:val="002E7CD0"/>
    <w:rsid w:val="002F2F8C"/>
    <w:rsid w:val="002F4919"/>
    <w:rsid w:val="002F5B5E"/>
    <w:rsid w:val="003018EA"/>
    <w:rsid w:val="00301CE8"/>
    <w:rsid w:val="00311E5C"/>
    <w:rsid w:val="00314301"/>
    <w:rsid w:val="003208FC"/>
    <w:rsid w:val="00320935"/>
    <w:rsid w:val="00321E69"/>
    <w:rsid w:val="00323930"/>
    <w:rsid w:val="00323E6A"/>
    <w:rsid w:val="00326C1E"/>
    <w:rsid w:val="00326CDC"/>
    <w:rsid w:val="00327802"/>
    <w:rsid w:val="00330794"/>
    <w:rsid w:val="00331764"/>
    <w:rsid w:val="00337F8E"/>
    <w:rsid w:val="0035514A"/>
    <w:rsid w:val="003561E6"/>
    <w:rsid w:val="0035622B"/>
    <w:rsid w:val="00357C04"/>
    <w:rsid w:val="00360F47"/>
    <w:rsid w:val="0036385A"/>
    <w:rsid w:val="003660DD"/>
    <w:rsid w:val="00366888"/>
    <w:rsid w:val="0036698B"/>
    <w:rsid w:val="00370CD9"/>
    <w:rsid w:val="003749AC"/>
    <w:rsid w:val="00375F6D"/>
    <w:rsid w:val="003966CC"/>
    <w:rsid w:val="003A0DC3"/>
    <w:rsid w:val="003A1D32"/>
    <w:rsid w:val="003B07B0"/>
    <w:rsid w:val="003B7B24"/>
    <w:rsid w:val="003C4274"/>
    <w:rsid w:val="003C4C5F"/>
    <w:rsid w:val="003C5CED"/>
    <w:rsid w:val="003D4B5B"/>
    <w:rsid w:val="003D6AC5"/>
    <w:rsid w:val="003E060D"/>
    <w:rsid w:val="003E0AB0"/>
    <w:rsid w:val="003E38F1"/>
    <w:rsid w:val="003F431C"/>
    <w:rsid w:val="003F7670"/>
    <w:rsid w:val="00406853"/>
    <w:rsid w:val="0042030E"/>
    <w:rsid w:val="0042068B"/>
    <w:rsid w:val="00423902"/>
    <w:rsid w:val="00424EEB"/>
    <w:rsid w:val="004265EF"/>
    <w:rsid w:val="00432EB8"/>
    <w:rsid w:val="00435860"/>
    <w:rsid w:val="00442344"/>
    <w:rsid w:val="00442A06"/>
    <w:rsid w:val="00442FA4"/>
    <w:rsid w:val="00444101"/>
    <w:rsid w:val="00447FE0"/>
    <w:rsid w:val="00450CFA"/>
    <w:rsid w:val="00452760"/>
    <w:rsid w:val="0045491A"/>
    <w:rsid w:val="004560F4"/>
    <w:rsid w:val="00456C67"/>
    <w:rsid w:val="004576F5"/>
    <w:rsid w:val="00457A48"/>
    <w:rsid w:val="00461EEA"/>
    <w:rsid w:val="00462E21"/>
    <w:rsid w:val="00463ECC"/>
    <w:rsid w:val="00466142"/>
    <w:rsid w:val="004674DE"/>
    <w:rsid w:val="0047020C"/>
    <w:rsid w:val="0047059F"/>
    <w:rsid w:val="00471539"/>
    <w:rsid w:val="00474A6D"/>
    <w:rsid w:val="004761F8"/>
    <w:rsid w:val="00480133"/>
    <w:rsid w:val="00484085"/>
    <w:rsid w:val="00492965"/>
    <w:rsid w:val="00494235"/>
    <w:rsid w:val="00495B94"/>
    <w:rsid w:val="004A0AA8"/>
    <w:rsid w:val="004A0C6B"/>
    <w:rsid w:val="004A16DE"/>
    <w:rsid w:val="004A1A9D"/>
    <w:rsid w:val="004A40DC"/>
    <w:rsid w:val="004A5782"/>
    <w:rsid w:val="004B19A4"/>
    <w:rsid w:val="004B2BAB"/>
    <w:rsid w:val="004B2FA4"/>
    <w:rsid w:val="004B3D44"/>
    <w:rsid w:val="004B552F"/>
    <w:rsid w:val="004C078E"/>
    <w:rsid w:val="004C087F"/>
    <w:rsid w:val="004C14A8"/>
    <w:rsid w:val="004C4B09"/>
    <w:rsid w:val="004C6951"/>
    <w:rsid w:val="004D5C17"/>
    <w:rsid w:val="004D67EE"/>
    <w:rsid w:val="004D7817"/>
    <w:rsid w:val="004E4730"/>
    <w:rsid w:val="004F4AA1"/>
    <w:rsid w:val="004F6524"/>
    <w:rsid w:val="004F6EF3"/>
    <w:rsid w:val="0050001B"/>
    <w:rsid w:val="00500764"/>
    <w:rsid w:val="00500865"/>
    <w:rsid w:val="005012D6"/>
    <w:rsid w:val="00505223"/>
    <w:rsid w:val="00510E7E"/>
    <w:rsid w:val="00511E24"/>
    <w:rsid w:val="005120D3"/>
    <w:rsid w:val="00513078"/>
    <w:rsid w:val="00515BBB"/>
    <w:rsid w:val="00517847"/>
    <w:rsid w:val="0052369B"/>
    <w:rsid w:val="00525B90"/>
    <w:rsid w:val="00531334"/>
    <w:rsid w:val="00531D95"/>
    <w:rsid w:val="0053215C"/>
    <w:rsid w:val="005332CF"/>
    <w:rsid w:val="00534265"/>
    <w:rsid w:val="00537C45"/>
    <w:rsid w:val="00544619"/>
    <w:rsid w:val="00554BC5"/>
    <w:rsid w:val="005552E8"/>
    <w:rsid w:val="00555419"/>
    <w:rsid w:val="00561532"/>
    <w:rsid w:val="005620C6"/>
    <w:rsid w:val="00563081"/>
    <w:rsid w:val="00567D85"/>
    <w:rsid w:val="00567F4D"/>
    <w:rsid w:val="0057110C"/>
    <w:rsid w:val="0057642A"/>
    <w:rsid w:val="00580652"/>
    <w:rsid w:val="00596E2D"/>
    <w:rsid w:val="005A454E"/>
    <w:rsid w:val="005A5B5C"/>
    <w:rsid w:val="005A5D67"/>
    <w:rsid w:val="005B35F1"/>
    <w:rsid w:val="005B46E1"/>
    <w:rsid w:val="005B5597"/>
    <w:rsid w:val="005C012B"/>
    <w:rsid w:val="005C70D2"/>
    <w:rsid w:val="005D0034"/>
    <w:rsid w:val="005D2A3D"/>
    <w:rsid w:val="005D60C0"/>
    <w:rsid w:val="005D7A7E"/>
    <w:rsid w:val="005E08D6"/>
    <w:rsid w:val="005E34F2"/>
    <w:rsid w:val="005F1D14"/>
    <w:rsid w:val="005F3EF2"/>
    <w:rsid w:val="005F570C"/>
    <w:rsid w:val="0060022A"/>
    <w:rsid w:val="00602837"/>
    <w:rsid w:val="0060642D"/>
    <w:rsid w:val="00613B3E"/>
    <w:rsid w:val="006162B9"/>
    <w:rsid w:val="0061787C"/>
    <w:rsid w:val="00625A76"/>
    <w:rsid w:val="00626C74"/>
    <w:rsid w:val="00633CC6"/>
    <w:rsid w:val="006415A2"/>
    <w:rsid w:val="00646DC7"/>
    <w:rsid w:val="006529B6"/>
    <w:rsid w:val="006619A8"/>
    <w:rsid w:val="00663871"/>
    <w:rsid w:val="006648CE"/>
    <w:rsid w:val="006721A1"/>
    <w:rsid w:val="0068047A"/>
    <w:rsid w:val="006815C7"/>
    <w:rsid w:val="00681FDA"/>
    <w:rsid w:val="00687DC8"/>
    <w:rsid w:val="006939D5"/>
    <w:rsid w:val="006942F5"/>
    <w:rsid w:val="006959D5"/>
    <w:rsid w:val="00695FFF"/>
    <w:rsid w:val="006A0946"/>
    <w:rsid w:val="006A4BE6"/>
    <w:rsid w:val="006B101C"/>
    <w:rsid w:val="006B1CA5"/>
    <w:rsid w:val="006B753E"/>
    <w:rsid w:val="006C2FFE"/>
    <w:rsid w:val="006D0278"/>
    <w:rsid w:val="006D0B49"/>
    <w:rsid w:val="006D0C97"/>
    <w:rsid w:val="006D2A00"/>
    <w:rsid w:val="006D480B"/>
    <w:rsid w:val="006D5EAA"/>
    <w:rsid w:val="006D5F7B"/>
    <w:rsid w:val="006D674B"/>
    <w:rsid w:val="006D6E77"/>
    <w:rsid w:val="006D7436"/>
    <w:rsid w:val="006D7C36"/>
    <w:rsid w:val="006D7F58"/>
    <w:rsid w:val="006E3EFA"/>
    <w:rsid w:val="006F0085"/>
    <w:rsid w:val="006F00D4"/>
    <w:rsid w:val="006F5EF1"/>
    <w:rsid w:val="006F78DF"/>
    <w:rsid w:val="00704771"/>
    <w:rsid w:val="0070528E"/>
    <w:rsid w:val="00705FBC"/>
    <w:rsid w:val="007068AF"/>
    <w:rsid w:val="00710C0F"/>
    <w:rsid w:val="007110B8"/>
    <w:rsid w:val="00712239"/>
    <w:rsid w:val="00712A2C"/>
    <w:rsid w:val="00714531"/>
    <w:rsid w:val="00715345"/>
    <w:rsid w:val="00717FD7"/>
    <w:rsid w:val="00725C72"/>
    <w:rsid w:val="00726409"/>
    <w:rsid w:val="0073138E"/>
    <w:rsid w:val="007367FE"/>
    <w:rsid w:val="007406A1"/>
    <w:rsid w:val="0074082A"/>
    <w:rsid w:val="00744098"/>
    <w:rsid w:val="007463F6"/>
    <w:rsid w:val="00765ABE"/>
    <w:rsid w:val="0077102F"/>
    <w:rsid w:val="00775F31"/>
    <w:rsid w:val="00777519"/>
    <w:rsid w:val="007828A9"/>
    <w:rsid w:val="00783A99"/>
    <w:rsid w:val="0078541C"/>
    <w:rsid w:val="00791E13"/>
    <w:rsid w:val="007968D4"/>
    <w:rsid w:val="00797977"/>
    <w:rsid w:val="007B4773"/>
    <w:rsid w:val="007B656B"/>
    <w:rsid w:val="007B668F"/>
    <w:rsid w:val="007C3ABA"/>
    <w:rsid w:val="007D021B"/>
    <w:rsid w:val="007D2662"/>
    <w:rsid w:val="007D5C04"/>
    <w:rsid w:val="007D6C48"/>
    <w:rsid w:val="007E0FB3"/>
    <w:rsid w:val="007E16A9"/>
    <w:rsid w:val="007F0C90"/>
    <w:rsid w:val="007F59BE"/>
    <w:rsid w:val="007F61B2"/>
    <w:rsid w:val="007F6C9B"/>
    <w:rsid w:val="00800E9C"/>
    <w:rsid w:val="008027E6"/>
    <w:rsid w:val="00806F6F"/>
    <w:rsid w:val="00811683"/>
    <w:rsid w:val="00813C15"/>
    <w:rsid w:val="0081413F"/>
    <w:rsid w:val="00815088"/>
    <w:rsid w:val="00821B58"/>
    <w:rsid w:val="00822584"/>
    <w:rsid w:val="00824300"/>
    <w:rsid w:val="008260B0"/>
    <w:rsid w:val="00831A20"/>
    <w:rsid w:val="008330BA"/>
    <w:rsid w:val="00834D7C"/>
    <w:rsid w:val="008354D0"/>
    <w:rsid w:val="00841A4B"/>
    <w:rsid w:val="00844103"/>
    <w:rsid w:val="00847700"/>
    <w:rsid w:val="00850818"/>
    <w:rsid w:val="008530BE"/>
    <w:rsid w:val="00854216"/>
    <w:rsid w:val="00873510"/>
    <w:rsid w:val="00874D68"/>
    <w:rsid w:val="00875B92"/>
    <w:rsid w:val="00877805"/>
    <w:rsid w:val="00877A54"/>
    <w:rsid w:val="00883044"/>
    <w:rsid w:val="00883226"/>
    <w:rsid w:val="00884182"/>
    <w:rsid w:val="0088574E"/>
    <w:rsid w:val="00890747"/>
    <w:rsid w:val="00891438"/>
    <w:rsid w:val="00895B3B"/>
    <w:rsid w:val="008A6DC1"/>
    <w:rsid w:val="008A7B4B"/>
    <w:rsid w:val="008B256E"/>
    <w:rsid w:val="008B39F9"/>
    <w:rsid w:val="008B526E"/>
    <w:rsid w:val="008B5464"/>
    <w:rsid w:val="008B55AE"/>
    <w:rsid w:val="008B720D"/>
    <w:rsid w:val="008C415A"/>
    <w:rsid w:val="008C4525"/>
    <w:rsid w:val="008D0C11"/>
    <w:rsid w:val="008D37A9"/>
    <w:rsid w:val="008D56A8"/>
    <w:rsid w:val="008D70DC"/>
    <w:rsid w:val="008E09E2"/>
    <w:rsid w:val="008E2308"/>
    <w:rsid w:val="008E3721"/>
    <w:rsid w:val="008F5BDD"/>
    <w:rsid w:val="008F6324"/>
    <w:rsid w:val="009025E4"/>
    <w:rsid w:val="00904463"/>
    <w:rsid w:val="00912F2D"/>
    <w:rsid w:val="00915235"/>
    <w:rsid w:val="00915D0B"/>
    <w:rsid w:val="00924C29"/>
    <w:rsid w:val="009277ED"/>
    <w:rsid w:val="00934355"/>
    <w:rsid w:val="00934589"/>
    <w:rsid w:val="0093502A"/>
    <w:rsid w:val="00943E63"/>
    <w:rsid w:val="009477A9"/>
    <w:rsid w:val="00950B57"/>
    <w:rsid w:val="00951799"/>
    <w:rsid w:val="0095357A"/>
    <w:rsid w:val="00962508"/>
    <w:rsid w:val="009800DA"/>
    <w:rsid w:val="00985023"/>
    <w:rsid w:val="0098564A"/>
    <w:rsid w:val="0099005F"/>
    <w:rsid w:val="009924B4"/>
    <w:rsid w:val="00992C11"/>
    <w:rsid w:val="00992ED0"/>
    <w:rsid w:val="009959BF"/>
    <w:rsid w:val="00996AFA"/>
    <w:rsid w:val="009A0075"/>
    <w:rsid w:val="009A6683"/>
    <w:rsid w:val="009A6787"/>
    <w:rsid w:val="009B0397"/>
    <w:rsid w:val="009B1F75"/>
    <w:rsid w:val="009C2B3D"/>
    <w:rsid w:val="009C554B"/>
    <w:rsid w:val="009C7695"/>
    <w:rsid w:val="009D24FA"/>
    <w:rsid w:val="009D257F"/>
    <w:rsid w:val="009D5566"/>
    <w:rsid w:val="009D5FAB"/>
    <w:rsid w:val="009E62B6"/>
    <w:rsid w:val="009E7B2D"/>
    <w:rsid w:val="009F19DF"/>
    <w:rsid w:val="009F3331"/>
    <w:rsid w:val="009F3479"/>
    <w:rsid w:val="009F55E1"/>
    <w:rsid w:val="009F5F61"/>
    <w:rsid w:val="00A0276B"/>
    <w:rsid w:val="00A04AA4"/>
    <w:rsid w:val="00A05A5D"/>
    <w:rsid w:val="00A11542"/>
    <w:rsid w:val="00A13E7E"/>
    <w:rsid w:val="00A1416B"/>
    <w:rsid w:val="00A144C1"/>
    <w:rsid w:val="00A21823"/>
    <w:rsid w:val="00A228FE"/>
    <w:rsid w:val="00A26EDE"/>
    <w:rsid w:val="00A27685"/>
    <w:rsid w:val="00A31FDD"/>
    <w:rsid w:val="00A32CA0"/>
    <w:rsid w:val="00A34AFD"/>
    <w:rsid w:val="00A35F96"/>
    <w:rsid w:val="00A4027E"/>
    <w:rsid w:val="00A4032D"/>
    <w:rsid w:val="00A41831"/>
    <w:rsid w:val="00A42BF3"/>
    <w:rsid w:val="00A44757"/>
    <w:rsid w:val="00A44DE8"/>
    <w:rsid w:val="00A470C1"/>
    <w:rsid w:val="00A47526"/>
    <w:rsid w:val="00A51EA7"/>
    <w:rsid w:val="00A55C27"/>
    <w:rsid w:val="00A55FA8"/>
    <w:rsid w:val="00A62176"/>
    <w:rsid w:val="00A63FFF"/>
    <w:rsid w:val="00A64E35"/>
    <w:rsid w:val="00A64F05"/>
    <w:rsid w:val="00A877AB"/>
    <w:rsid w:val="00A926C8"/>
    <w:rsid w:val="00AA19C8"/>
    <w:rsid w:val="00AB1D1B"/>
    <w:rsid w:val="00AB2A43"/>
    <w:rsid w:val="00AB482F"/>
    <w:rsid w:val="00AB6BC2"/>
    <w:rsid w:val="00AC2D37"/>
    <w:rsid w:val="00AC3F34"/>
    <w:rsid w:val="00AC67E1"/>
    <w:rsid w:val="00AD241A"/>
    <w:rsid w:val="00AE0042"/>
    <w:rsid w:val="00AE07AF"/>
    <w:rsid w:val="00AE0D90"/>
    <w:rsid w:val="00AE1A39"/>
    <w:rsid w:val="00AE203E"/>
    <w:rsid w:val="00AE48D2"/>
    <w:rsid w:val="00AE7AFE"/>
    <w:rsid w:val="00AF461C"/>
    <w:rsid w:val="00B02251"/>
    <w:rsid w:val="00B06F62"/>
    <w:rsid w:val="00B07994"/>
    <w:rsid w:val="00B1602E"/>
    <w:rsid w:val="00B208FA"/>
    <w:rsid w:val="00B20AB6"/>
    <w:rsid w:val="00B25EA7"/>
    <w:rsid w:val="00B2779A"/>
    <w:rsid w:val="00B3174D"/>
    <w:rsid w:val="00B31936"/>
    <w:rsid w:val="00B35AE5"/>
    <w:rsid w:val="00B35BE6"/>
    <w:rsid w:val="00B4188C"/>
    <w:rsid w:val="00B41BBD"/>
    <w:rsid w:val="00B4431D"/>
    <w:rsid w:val="00B44AA0"/>
    <w:rsid w:val="00B45F3E"/>
    <w:rsid w:val="00B5040E"/>
    <w:rsid w:val="00B51030"/>
    <w:rsid w:val="00B514FF"/>
    <w:rsid w:val="00B51B4C"/>
    <w:rsid w:val="00B53BDF"/>
    <w:rsid w:val="00B60303"/>
    <w:rsid w:val="00B64F1F"/>
    <w:rsid w:val="00B67247"/>
    <w:rsid w:val="00B7014B"/>
    <w:rsid w:val="00B7156B"/>
    <w:rsid w:val="00B77E57"/>
    <w:rsid w:val="00B8612B"/>
    <w:rsid w:val="00B90B7C"/>
    <w:rsid w:val="00B9764E"/>
    <w:rsid w:val="00BA242F"/>
    <w:rsid w:val="00BA5E74"/>
    <w:rsid w:val="00BA6D74"/>
    <w:rsid w:val="00BB4608"/>
    <w:rsid w:val="00BB54F3"/>
    <w:rsid w:val="00BB60AD"/>
    <w:rsid w:val="00BB6C3F"/>
    <w:rsid w:val="00BC2709"/>
    <w:rsid w:val="00BD44EE"/>
    <w:rsid w:val="00BE36D5"/>
    <w:rsid w:val="00BF7438"/>
    <w:rsid w:val="00C01DFE"/>
    <w:rsid w:val="00C04B62"/>
    <w:rsid w:val="00C13FDC"/>
    <w:rsid w:val="00C15292"/>
    <w:rsid w:val="00C201D3"/>
    <w:rsid w:val="00C20710"/>
    <w:rsid w:val="00C21B6A"/>
    <w:rsid w:val="00C22713"/>
    <w:rsid w:val="00C270A6"/>
    <w:rsid w:val="00C27DF2"/>
    <w:rsid w:val="00C30212"/>
    <w:rsid w:val="00C320F8"/>
    <w:rsid w:val="00C32BBF"/>
    <w:rsid w:val="00C347F3"/>
    <w:rsid w:val="00C35780"/>
    <w:rsid w:val="00C4372F"/>
    <w:rsid w:val="00C44199"/>
    <w:rsid w:val="00C4501E"/>
    <w:rsid w:val="00C476EE"/>
    <w:rsid w:val="00C5053D"/>
    <w:rsid w:val="00C510D5"/>
    <w:rsid w:val="00C53DD9"/>
    <w:rsid w:val="00C55442"/>
    <w:rsid w:val="00C56920"/>
    <w:rsid w:val="00C5699F"/>
    <w:rsid w:val="00C577BA"/>
    <w:rsid w:val="00C619D7"/>
    <w:rsid w:val="00C623B6"/>
    <w:rsid w:val="00C62755"/>
    <w:rsid w:val="00C629B2"/>
    <w:rsid w:val="00C63CCF"/>
    <w:rsid w:val="00C64F67"/>
    <w:rsid w:val="00C75D33"/>
    <w:rsid w:val="00C76BD9"/>
    <w:rsid w:val="00C912C5"/>
    <w:rsid w:val="00CA679B"/>
    <w:rsid w:val="00CB0AF5"/>
    <w:rsid w:val="00CB0E1F"/>
    <w:rsid w:val="00CB30FD"/>
    <w:rsid w:val="00CB47AA"/>
    <w:rsid w:val="00CB5B37"/>
    <w:rsid w:val="00CC7E1C"/>
    <w:rsid w:val="00CD2A74"/>
    <w:rsid w:val="00CD329C"/>
    <w:rsid w:val="00CD45AB"/>
    <w:rsid w:val="00CD67E6"/>
    <w:rsid w:val="00CE048C"/>
    <w:rsid w:val="00CE10F4"/>
    <w:rsid w:val="00CE2D9A"/>
    <w:rsid w:val="00CE634B"/>
    <w:rsid w:val="00CE7B3F"/>
    <w:rsid w:val="00CF1F1F"/>
    <w:rsid w:val="00CF5371"/>
    <w:rsid w:val="00CF5F84"/>
    <w:rsid w:val="00D01D19"/>
    <w:rsid w:val="00D04999"/>
    <w:rsid w:val="00D0544E"/>
    <w:rsid w:val="00D0578F"/>
    <w:rsid w:val="00D0626C"/>
    <w:rsid w:val="00D07675"/>
    <w:rsid w:val="00D21D96"/>
    <w:rsid w:val="00D22D9B"/>
    <w:rsid w:val="00D356E6"/>
    <w:rsid w:val="00D35D05"/>
    <w:rsid w:val="00D404BA"/>
    <w:rsid w:val="00D44D5C"/>
    <w:rsid w:val="00D45372"/>
    <w:rsid w:val="00D50FBB"/>
    <w:rsid w:val="00D51BB1"/>
    <w:rsid w:val="00D561C9"/>
    <w:rsid w:val="00D56AF0"/>
    <w:rsid w:val="00D56C9A"/>
    <w:rsid w:val="00D62A71"/>
    <w:rsid w:val="00D6655F"/>
    <w:rsid w:val="00D66CDB"/>
    <w:rsid w:val="00D70D34"/>
    <w:rsid w:val="00D72E28"/>
    <w:rsid w:val="00D7401B"/>
    <w:rsid w:val="00D80B41"/>
    <w:rsid w:val="00D86B55"/>
    <w:rsid w:val="00DA04B2"/>
    <w:rsid w:val="00DA0940"/>
    <w:rsid w:val="00DA2290"/>
    <w:rsid w:val="00DA4020"/>
    <w:rsid w:val="00DA4BFF"/>
    <w:rsid w:val="00DB1DB5"/>
    <w:rsid w:val="00DB24C6"/>
    <w:rsid w:val="00DB2A68"/>
    <w:rsid w:val="00DB3700"/>
    <w:rsid w:val="00DB3990"/>
    <w:rsid w:val="00DB7D5A"/>
    <w:rsid w:val="00DC11E3"/>
    <w:rsid w:val="00DC3B79"/>
    <w:rsid w:val="00DC5B92"/>
    <w:rsid w:val="00DC5F38"/>
    <w:rsid w:val="00DC5F8A"/>
    <w:rsid w:val="00DC65F2"/>
    <w:rsid w:val="00DD0920"/>
    <w:rsid w:val="00DD52C9"/>
    <w:rsid w:val="00DD64F3"/>
    <w:rsid w:val="00DD7A3B"/>
    <w:rsid w:val="00DE0131"/>
    <w:rsid w:val="00DE59F0"/>
    <w:rsid w:val="00DE7A74"/>
    <w:rsid w:val="00DF15A1"/>
    <w:rsid w:val="00DF40CB"/>
    <w:rsid w:val="00DF6387"/>
    <w:rsid w:val="00DF6846"/>
    <w:rsid w:val="00DF7926"/>
    <w:rsid w:val="00E0234E"/>
    <w:rsid w:val="00E07081"/>
    <w:rsid w:val="00E0759A"/>
    <w:rsid w:val="00E11101"/>
    <w:rsid w:val="00E1140F"/>
    <w:rsid w:val="00E11806"/>
    <w:rsid w:val="00E149D5"/>
    <w:rsid w:val="00E16C4F"/>
    <w:rsid w:val="00E16FB7"/>
    <w:rsid w:val="00E17A02"/>
    <w:rsid w:val="00E2255E"/>
    <w:rsid w:val="00E246A4"/>
    <w:rsid w:val="00E2599C"/>
    <w:rsid w:val="00E3308D"/>
    <w:rsid w:val="00E34BDB"/>
    <w:rsid w:val="00E35C2D"/>
    <w:rsid w:val="00E36BB8"/>
    <w:rsid w:val="00E4253D"/>
    <w:rsid w:val="00E447D5"/>
    <w:rsid w:val="00E45A82"/>
    <w:rsid w:val="00E54143"/>
    <w:rsid w:val="00E5465A"/>
    <w:rsid w:val="00E61D19"/>
    <w:rsid w:val="00E67CF9"/>
    <w:rsid w:val="00E714CA"/>
    <w:rsid w:val="00E71B4A"/>
    <w:rsid w:val="00E7348F"/>
    <w:rsid w:val="00E80D68"/>
    <w:rsid w:val="00E81B49"/>
    <w:rsid w:val="00E82741"/>
    <w:rsid w:val="00E871AE"/>
    <w:rsid w:val="00EA2936"/>
    <w:rsid w:val="00EA30BE"/>
    <w:rsid w:val="00EB48D9"/>
    <w:rsid w:val="00EB6A7D"/>
    <w:rsid w:val="00EB71BE"/>
    <w:rsid w:val="00EB7A92"/>
    <w:rsid w:val="00EC7C84"/>
    <w:rsid w:val="00ED4EB6"/>
    <w:rsid w:val="00EE41D3"/>
    <w:rsid w:val="00EE4852"/>
    <w:rsid w:val="00EE7FBA"/>
    <w:rsid w:val="00EF2F8C"/>
    <w:rsid w:val="00EF5D5E"/>
    <w:rsid w:val="00F01701"/>
    <w:rsid w:val="00F16515"/>
    <w:rsid w:val="00F2628B"/>
    <w:rsid w:val="00F356D4"/>
    <w:rsid w:val="00F40A92"/>
    <w:rsid w:val="00F41DE0"/>
    <w:rsid w:val="00F43374"/>
    <w:rsid w:val="00F43B77"/>
    <w:rsid w:val="00F47503"/>
    <w:rsid w:val="00F51317"/>
    <w:rsid w:val="00F530A7"/>
    <w:rsid w:val="00F55528"/>
    <w:rsid w:val="00F6001E"/>
    <w:rsid w:val="00F7598B"/>
    <w:rsid w:val="00F760AA"/>
    <w:rsid w:val="00F77818"/>
    <w:rsid w:val="00F818F0"/>
    <w:rsid w:val="00F8427E"/>
    <w:rsid w:val="00F869D1"/>
    <w:rsid w:val="00F87A3A"/>
    <w:rsid w:val="00F9235E"/>
    <w:rsid w:val="00F9303C"/>
    <w:rsid w:val="00F93732"/>
    <w:rsid w:val="00FA0D2D"/>
    <w:rsid w:val="00FA32BE"/>
    <w:rsid w:val="00FA3EE5"/>
    <w:rsid w:val="00FA4A97"/>
    <w:rsid w:val="00FB065D"/>
    <w:rsid w:val="00FB77AA"/>
    <w:rsid w:val="00FC1891"/>
    <w:rsid w:val="00FD23A0"/>
    <w:rsid w:val="00FD494A"/>
    <w:rsid w:val="00FD4D55"/>
    <w:rsid w:val="00FE0E46"/>
    <w:rsid w:val="00FE1A2E"/>
    <w:rsid w:val="00FE2541"/>
    <w:rsid w:val="00FE3A3E"/>
    <w:rsid w:val="00FF59F5"/>
    <w:rsid w:val="00FF7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868160"/>
  <w14:defaultImageDpi w14:val="96"/>
  <w15:docId w15:val="{948A5C8A-D611-4395-B70B-54C340FA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47020C"/>
    <w:rPr>
      <w:rFonts w:cs="Times New Roman"/>
    </w:rPr>
  </w:style>
  <w:style w:type="paragraph" w:styleId="10">
    <w:name w:val="heading 1"/>
    <w:basedOn w:val="a2"/>
    <w:next w:val="a2"/>
    <w:link w:val="12"/>
    <w:uiPriority w:val="9"/>
    <w:rsid w:val="00BA5E74"/>
    <w:pPr>
      <w:keepNext/>
      <w:keepLines/>
      <w:spacing w:before="240" w:after="0"/>
      <w:outlineLvl w:val="0"/>
    </w:pPr>
    <w:rPr>
      <w:rFonts w:asciiTheme="majorHAnsi" w:eastAsiaTheme="majorEastAsia" w:hAnsiTheme="majorHAnsi"/>
      <w:color w:val="2E74B5" w:themeColor="accent1" w:themeShade="BF"/>
      <w:sz w:val="32"/>
      <w:szCs w:val="32"/>
    </w:rPr>
  </w:style>
  <w:style w:type="paragraph" w:styleId="2">
    <w:name w:val="heading 2"/>
    <w:basedOn w:val="a2"/>
    <w:next w:val="a2"/>
    <w:link w:val="20"/>
    <w:uiPriority w:val="9"/>
    <w:semiHidden/>
    <w:unhideWhenUsed/>
    <w:qFormat/>
    <w:rsid w:val="00BA5E7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3">
    <w:name w:val="heading 3"/>
    <w:basedOn w:val="a2"/>
    <w:next w:val="a2"/>
    <w:link w:val="30"/>
    <w:uiPriority w:val="9"/>
    <w:semiHidden/>
    <w:unhideWhenUsed/>
    <w:qFormat/>
    <w:rsid w:val="00BA5E74"/>
    <w:pPr>
      <w:keepNext/>
      <w:keepLines/>
      <w:spacing w:before="40" w:after="0"/>
      <w:outlineLvl w:val="2"/>
    </w:pPr>
    <w:rPr>
      <w:rFonts w:asciiTheme="majorHAnsi" w:eastAsiaTheme="majorEastAsia" w:hAnsiTheme="majorHAnsi"/>
      <w:color w:val="1F4D78" w:themeColor="accent1" w:themeShade="7F"/>
      <w:sz w:val="24"/>
      <w:szCs w:val="24"/>
    </w:rPr>
  </w:style>
  <w:style w:type="paragraph" w:styleId="4">
    <w:name w:val="heading 4"/>
    <w:basedOn w:val="a2"/>
    <w:next w:val="a2"/>
    <w:link w:val="40"/>
    <w:uiPriority w:val="9"/>
    <w:semiHidden/>
    <w:unhideWhenUsed/>
    <w:qFormat/>
    <w:rsid w:val="00BA5E74"/>
    <w:pPr>
      <w:keepNext/>
      <w:keepLines/>
      <w:spacing w:before="40" w:after="0"/>
      <w:outlineLvl w:val="3"/>
    </w:pPr>
    <w:rPr>
      <w:rFonts w:asciiTheme="majorHAnsi" w:eastAsiaTheme="majorEastAsia" w:hAnsiTheme="majorHAnsi"/>
      <w:i/>
      <w:iCs/>
      <w:color w:val="2E74B5" w:themeColor="accent1" w:themeShade="BF"/>
    </w:rPr>
  </w:style>
  <w:style w:type="paragraph" w:styleId="5">
    <w:name w:val="heading 5"/>
    <w:basedOn w:val="a2"/>
    <w:next w:val="a2"/>
    <w:link w:val="50"/>
    <w:uiPriority w:val="9"/>
    <w:semiHidden/>
    <w:unhideWhenUsed/>
    <w:qFormat/>
    <w:rsid w:val="00287E08"/>
    <w:pPr>
      <w:keepNext/>
      <w:keepLines/>
      <w:spacing w:before="40" w:after="0"/>
      <w:outlineLvl w:val="4"/>
    </w:pPr>
    <w:rPr>
      <w:rFonts w:asciiTheme="majorHAnsi" w:eastAsiaTheme="majorEastAsia" w:hAnsiTheme="majorHAnsi"/>
      <w:color w:val="2E74B5" w:themeColor="accent1" w:themeShade="BF"/>
    </w:rPr>
  </w:style>
  <w:style w:type="paragraph" w:styleId="7">
    <w:name w:val="heading 7"/>
    <w:basedOn w:val="a2"/>
    <w:next w:val="a2"/>
    <w:link w:val="70"/>
    <w:uiPriority w:val="9"/>
    <w:semiHidden/>
    <w:unhideWhenUsed/>
    <w:qFormat/>
    <w:rsid w:val="006959D5"/>
    <w:pPr>
      <w:keepNext/>
      <w:keepLines/>
      <w:spacing w:before="40" w:after="0"/>
      <w:outlineLvl w:val="6"/>
    </w:pPr>
    <w:rPr>
      <w:rFonts w:asciiTheme="majorHAnsi" w:eastAsiaTheme="majorEastAsia" w:hAnsiTheme="majorHAnsi"/>
      <w:i/>
      <w:iCs/>
      <w:color w:val="1F4D78"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0"/>
    <w:uiPriority w:val="9"/>
    <w:locked/>
    <w:rsid w:val="00BA5E74"/>
    <w:rPr>
      <w:rFonts w:asciiTheme="majorHAnsi" w:eastAsiaTheme="majorEastAsia" w:hAnsiTheme="majorHAnsi" w:cs="Times New Roman"/>
      <w:color w:val="2E74B5" w:themeColor="accent1" w:themeShade="BF"/>
      <w:sz w:val="32"/>
      <w:szCs w:val="32"/>
    </w:rPr>
  </w:style>
  <w:style w:type="character" w:customStyle="1" w:styleId="20">
    <w:name w:val="Заголовок 2 Знак"/>
    <w:basedOn w:val="a3"/>
    <w:link w:val="2"/>
    <w:uiPriority w:val="9"/>
    <w:semiHidden/>
    <w:locked/>
    <w:rsid w:val="00BA5E74"/>
    <w:rPr>
      <w:rFonts w:asciiTheme="majorHAnsi" w:eastAsiaTheme="majorEastAsia" w:hAnsiTheme="majorHAnsi" w:cs="Times New Roman"/>
      <w:color w:val="2E74B5" w:themeColor="accent1" w:themeShade="BF"/>
      <w:sz w:val="26"/>
      <w:szCs w:val="26"/>
    </w:rPr>
  </w:style>
  <w:style w:type="character" w:customStyle="1" w:styleId="30">
    <w:name w:val="Заголовок 3 Знак"/>
    <w:basedOn w:val="a3"/>
    <w:link w:val="3"/>
    <w:uiPriority w:val="9"/>
    <w:semiHidden/>
    <w:locked/>
    <w:rsid w:val="00BA5E74"/>
    <w:rPr>
      <w:rFonts w:asciiTheme="majorHAnsi" w:eastAsiaTheme="majorEastAsia" w:hAnsiTheme="majorHAnsi" w:cs="Times New Roman"/>
      <w:color w:val="1F4D78" w:themeColor="accent1" w:themeShade="7F"/>
      <w:sz w:val="24"/>
      <w:szCs w:val="24"/>
    </w:rPr>
  </w:style>
  <w:style w:type="character" w:customStyle="1" w:styleId="40">
    <w:name w:val="Заголовок 4 Знак"/>
    <w:basedOn w:val="a3"/>
    <w:link w:val="4"/>
    <w:uiPriority w:val="9"/>
    <w:semiHidden/>
    <w:locked/>
    <w:rsid w:val="00BA5E74"/>
    <w:rPr>
      <w:rFonts w:asciiTheme="majorHAnsi" w:eastAsiaTheme="majorEastAsia" w:hAnsiTheme="majorHAnsi" w:cs="Times New Roman"/>
      <w:i/>
      <w:iCs/>
      <w:color w:val="2E74B5" w:themeColor="accent1" w:themeShade="BF"/>
    </w:rPr>
  </w:style>
  <w:style w:type="character" w:customStyle="1" w:styleId="50">
    <w:name w:val="Заголовок 5 Знак"/>
    <w:basedOn w:val="a3"/>
    <w:link w:val="5"/>
    <w:uiPriority w:val="9"/>
    <w:semiHidden/>
    <w:locked/>
    <w:rsid w:val="00287E08"/>
    <w:rPr>
      <w:rFonts w:asciiTheme="majorHAnsi" w:eastAsiaTheme="majorEastAsia" w:hAnsiTheme="majorHAnsi" w:cs="Times New Roman"/>
      <w:color w:val="2E74B5" w:themeColor="accent1" w:themeShade="BF"/>
    </w:rPr>
  </w:style>
  <w:style w:type="character" w:customStyle="1" w:styleId="70">
    <w:name w:val="Заголовок 7 Знак"/>
    <w:basedOn w:val="a3"/>
    <w:link w:val="7"/>
    <w:uiPriority w:val="9"/>
    <w:semiHidden/>
    <w:locked/>
    <w:rsid w:val="006959D5"/>
    <w:rPr>
      <w:rFonts w:asciiTheme="majorHAnsi" w:eastAsiaTheme="majorEastAsia" w:hAnsiTheme="majorHAnsi" w:cs="Times New Roman"/>
      <w:i/>
      <w:iCs/>
      <w:color w:val="1F4D78" w:themeColor="accent1" w:themeShade="7F"/>
    </w:rPr>
  </w:style>
  <w:style w:type="paragraph" w:customStyle="1" w:styleId="1">
    <w:name w:val="_1."/>
    <w:basedOn w:val="10"/>
    <w:next w:val="a2"/>
    <w:link w:val="13"/>
    <w:qFormat/>
    <w:rsid w:val="008F6324"/>
    <w:pPr>
      <w:pageBreakBefore/>
      <w:numPr>
        <w:numId w:val="17"/>
      </w:numPr>
      <w:spacing w:before="0" w:after="360" w:line="240" w:lineRule="auto"/>
      <w:ind w:right="680"/>
      <w:jc w:val="both"/>
    </w:pPr>
    <w:rPr>
      <w:rFonts w:ascii="Times New Roman" w:hAnsi="Times New Roman"/>
      <w:b/>
      <w:bCs/>
      <w:color w:val="auto"/>
      <w:sz w:val="26"/>
      <w:szCs w:val="26"/>
    </w:rPr>
  </w:style>
  <w:style w:type="character" w:customStyle="1" w:styleId="13">
    <w:name w:val="_1. Знак"/>
    <w:basedOn w:val="a3"/>
    <w:link w:val="1"/>
    <w:locked/>
    <w:rsid w:val="008F6324"/>
    <w:rPr>
      <w:rFonts w:ascii="Times New Roman" w:eastAsiaTheme="majorEastAsia" w:hAnsi="Times New Roman" w:cs="Times New Roman"/>
      <w:b/>
      <w:bCs/>
      <w:sz w:val="26"/>
      <w:szCs w:val="26"/>
    </w:rPr>
  </w:style>
  <w:style w:type="paragraph" w:customStyle="1" w:styleId="11">
    <w:name w:val="_1.1."/>
    <w:basedOn w:val="2"/>
    <w:next w:val="a2"/>
    <w:link w:val="112"/>
    <w:qFormat/>
    <w:rsid w:val="008F6324"/>
    <w:pPr>
      <w:numPr>
        <w:ilvl w:val="1"/>
        <w:numId w:val="17"/>
      </w:numPr>
      <w:spacing w:before="360" w:after="360" w:line="240" w:lineRule="auto"/>
      <w:ind w:right="424"/>
      <w:jc w:val="both"/>
    </w:pPr>
    <w:rPr>
      <w:rFonts w:ascii="Times New Roman" w:hAnsi="Times New Roman"/>
      <w:b/>
      <w:bCs/>
      <w:color w:val="auto"/>
    </w:rPr>
  </w:style>
  <w:style w:type="character" w:customStyle="1" w:styleId="112">
    <w:name w:val="_1.1. Знак"/>
    <w:basedOn w:val="a3"/>
    <w:link w:val="11"/>
    <w:locked/>
    <w:rsid w:val="008F6324"/>
    <w:rPr>
      <w:rFonts w:ascii="Times New Roman" w:eastAsiaTheme="majorEastAsia" w:hAnsi="Times New Roman" w:cs="Times New Roman"/>
      <w:b/>
      <w:bCs/>
      <w:sz w:val="26"/>
      <w:szCs w:val="26"/>
    </w:rPr>
  </w:style>
  <w:style w:type="paragraph" w:customStyle="1" w:styleId="111">
    <w:name w:val="_1.1.1."/>
    <w:basedOn w:val="3"/>
    <w:next w:val="a2"/>
    <w:link w:val="1112"/>
    <w:qFormat/>
    <w:rsid w:val="008F6324"/>
    <w:pPr>
      <w:numPr>
        <w:ilvl w:val="2"/>
        <w:numId w:val="17"/>
      </w:numPr>
      <w:spacing w:before="360" w:after="360" w:line="240" w:lineRule="auto"/>
      <w:jc w:val="both"/>
    </w:pPr>
    <w:rPr>
      <w:rFonts w:ascii="Times New Roman" w:hAnsi="Times New Roman"/>
      <w:b/>
      <w:bCs/>
      <w:color w:val="auto"/>
      <w:sz w:val="26"/>
      <w:szCs w:val="26"/>
    </w:rPr>
  </w:style>
  <w:style w:type="character" w:customStyle="1" w:styleId="1112">
    <w:name w:val="_1.1.1. Знак"/>
    <w:basedOn w:val="a3"/>
    <w:link w:val="111"/>
    <w:locked/>
    <w:rsid w:val="008F6324"/>
    <w:rPr>
      <w:rFonts w:ascii="Times New Roman" w:eastAsiaTheme="majorEastAsia" w:hAnsi="Times New Roman" w:cs="Times New Roman"/>
      <w:b/>
      <w:bCs/>
      <w:sz w:val="26"/>
      <w:szCs w:val="26"/>
    </w:rPr>
  </w:style>
  <w:style w:type="paragraph" w:customStyle="1" w:styleId="1111">
    <w:name w:val="_1.1.1.1."/>
    <w:basedOn w:val="4"/>
    <w:next w:val="a2"/>
    <w:link w:val="11112"/>
    <w:qFormat/>
    <w:rsid w:val="008F6324"/>
    <w:pPr>
      <w:numPr>
        <w:ilvl w:val="3"/>
        <w:numId w:val="17"/>
      </w:numPr>
      <w:spacing w:before="240" w:after="120" w:line="240" w:lineRule="auto"/>
      <w:jc w:val="both"/>
    </w:pPr>
    <w:rPr>
      <w:rFonts w:ascii="Times New Roman" w:hAnsi="Times New Roman"/>
      <w:b/>
      <w:bCs/>
      <w:color w:val="auto"/>
      <w:sz w:val="26"/>
      <w:szCs w:val="26"/>
      <w:lang w:eastAsia="ru-RU"/>
    </w:rPr>
  </w:style>
  <w:style w:type="character" w:customStyle="1" w:styleId="11112">
    <w:name w:val="_1.1.1.1. Знак"/>
    <w:basedOn w:val="a3"/>
    <w:link w:val="1111"/>
    <w:locked/>
    <w:rsid w:val="008F6324"/>
    <w:rPr>
      <w:rFonts w:ascii="Times New Roman" w:eastAsiaTheme="majorEastAsia" w:hAnsi="Times New Roman" w:cs="Times New Roman"/>
      <w:b/>
      <w:bCs/>
      <w:i/>
      <w:iCs/>
      <w:sz w:val="26"/>
      <w:szCs w:val="26"/>
      <w:lang w:val="x-none" w:eastAsia="ru-RU"/>
    </w:rPr>
  </w:style>
  <w:style w:type="paragraph" w:customStyle="1" w:styleId="a6">
    <w:name w:val="_Верхний колонтитул"/>
    <w:basedOn w:val="a2"/>
    <w:qFormat/>
    <w:rsid w:val="00BA5E74"/>
    <w:pPr>
      <w:tabs>
        <w:tab w:val="center" w:pos="4677"/>
        <w:tab w:val="right" w:pos="9355"/>
      </w:tabs>
      <w:snapToGrid w:val="0"/>
      <w:spacing w:before="40" w:after="0" w:line="240" w:lineRule="auto"/>
      <w:ind w:firstLine="709"/>
      <w:contextualSpacing/>
      <w:jc w:val="center"/>
    </w:pPr>
    <w:rPr>
      <w:rFonts w:ascii="Times New Roman" w:eastAsiaTheme="minorEastAsia" w:hAnsi="Times New Roman"/>
      <w:noProof/>
      <w:sz w:val="26"/>
      <w:lang w:eastAsia="ru-RU"/>
    </w:rPr>
  </w:style>
  <w:style w:type="paragraph" w:customStyle="1" w:styleId="a7">
    <w:name w:val="_Обычный"/>
    <w:basedOn w:val="a2"/>
    <w:link w:val="a8"/>
    <w:qFormat/>
    <w:rsid w:val="004C078E"/>
    <w:pPr>
      <w:snapToGrid w:val="0"/>
      <w:spacing w:before="120" w:after="120" w:line="240" w:lineRule="auto"/>
      <w:ind w:firstLine="567"/>
      <w:contextualSpacing/>
      <w:jc w:val="both"/>
    </w:pPr>
    <w:rPr>
      <w:rFonts w:ascii="Times New Roman" w:eastAsiaTheme="minorEastAsia" w:hAnsi="Times New Roman"/>
      <w:iCs/>
      <w:sz w:val="24"/>
      <w:szCs w:val="26"/>
    </w:rPr>
  </w:style>
  <w:style w:type="character" w:customStyle="1" w:styleId="a8">
    <w:name w:val="_Обычный Знак"/>
    <w:basedOn w:val="a3"/>
    <w:link w:val="a7"/>
    <w:locked/>
    <w:rsid w:val="004C078E"/>
    <w:rPr>
      <w:rFonts w:ascii="Times New Roman" w:eastAsiaTheme="minorEastAsia" w:hAnsi="Times New Roman" w:cs="Times New Roman"/>
      <w:iCs/>
      <w:sz w:val="24"/>
      <w:szCs w:val="26"/>
    </w:rPr>
  </w:style>
  <w:style w:type="paragraph" w:customStyle="1" w:styleId="a9">
    <w:name w:val="_комментарий"/>
    <w:basedOn w:val="a7"/>
    <w:link w:val="aa"/>
    <w:rsid w:val="00BA5E74"/>
    <w:rPr>
      <w:color w:val="FF0000"/>
      <w:sz w:val="20"/>
      <w:szCs w:val="20"/>
    </w:rPr>
  </w:style>
  <w:style w:type="character" w:customStyle="1" w:styleId="aa">
    <w:name w:val="_комментарий Знак"/>
    <w:link w:val="a9"/>
    <w:locked/>
    <w:rsid w:val="00BA5E74"/>
    <w:rPr>
      <w:rFonts w:ascii="Times New Roman" w:eastAsiaTheme="minorEastAsia" w:hAnsi="Times New Roman"/>
      <w:color w:val="FF0000"/>
      <w:sz w:val="20"/>
    </w:rPr>
  </w:style>
  <w:style w:type="paragraph" w:customStyle="1" w:styleId="ab">
    <w:name w:val="_Комментарий"/>
    <w:basedOn w:val="a7"/>
    <w:link w:val="ac"/>
    <w:qFormat/>
    <w:rsid w:val="00BA5E74"/>
    <w:rPr>
      <w:color w:val="FF0000"/>
    </w:rPr>
  </w:style>
  <w:style w:type="character" w:customStyle="1" w:styleId="ac">
    <w:name w:val="_Комментарий Знак"/>
    <w:basedOn w:val="a8"/>
    <w:link w:val="ab"/>
    <w:locked/>
    <w:rsid w:val="00BA5E74"/>
    <w:rPr>
      <w:rFonts w:ascii="Times New Roman" w:eastAsiaTheme="minorEastAsia" w:hAnsi="Times New Roman" w:cs="Times New Roman"/>
      <w:iCs/>
      <w:color w:val="FF0000"/>
      <w:sz w:val="24"/>
      <w:szCs w:val="26"/>
    </w:rPr>
  </w:style>
  <w:style w:type="paragraph" w:customStyle="1" w:styleId="ad">
    <w:name w:val="_Нижний колонтитул"/>
    <w:basedOn w:val="a6"/>
    <w:qFormat/>
    <w:rsid w:val="00BA5E74"/>
    <w:rPr>
      <w:b/>
    </w:rPr>
  </w:style>
  <w:style w:type="paragraph" w:customStyle="1" w:styleId="ae">
    <w:name w:val="_Об_Таблица"/>
    <w:basedOn w:val="a7"/>
    <w:link w:val="af"/>
    <w:rsid w:val="00BA5E74"/>
    <w:pPr>
      <w:ind w:firstLine="0"/>
      <w:jc w:val="center"/>
    </w:pPr>
    <w:rPr>
      <w:sz w:val="20"/>
      <w:szCs w:val="20"/>
      <w:lang w:eastAsia="ru-RU"/>
    </w:rPr>
  </w:style>
  <w:style w:type="character" w:customStyle="1" w:styleId="af">
    <w:name w:val="_Об_Таблица Знак"/>
    <w:link w:val="ae"/>
    <w:locked/>
    <w:rsid w:val="00BA5E74"/>
    <w:rPr>
      <w:rFonts w:ascii="Times New Roman" w:eastAsiaTheme="minorEastAsia" w:hAnsi="Times New Roman"/>
      <w:sz w:val="20"/>
      <w:lang w:val="x-none" w:eastAsia="ru-RU"/>
    </w:rPr>
  </w:style>
  <w:style w:type="paragraph" w:customStyle="1" w:styleId="af0">
    <w:name w:val="_Обычный_т"/>
    <w:basedOn w:val="a7"/>
    <w:link w:val="af1"/>
    <w:rsid w:val="00BA5E74"/>
    <w:pPr>
      <w:ind w:firstLine="0"/>
      <w:jc w:val="left"/>
    </w:pPr>
    <w:rPr>
      <w:sz w:val="20"/>
      <w:szCs w:val="20"/>
    </w:rPr>
  </w:style>
  <w:style w:type="character" w:customStyle="1" w:styleId="af1">
    <w:name w:val="_Обычный_т Знак"/>
    <w:link w:val="af0"/>
    <w:locked/>
    <w:rsid w:val="00BA5E74"/>
    <w:rPr>
      <w:rFonts w:ascii="Times New Roman" w:eastAsiaTheme="minorEastAsia" w:hAnsi="Times New Roman"/>
      <w:sz w:val="20"/>
    </w:rPr>
  </w:style>
  <w:style w:type="paragraph" w:customStyle="1" w:styleId="af2">
    <w:name w:val="_Оглавление"/>
    <w:basedOn w:val="a2"/>
    <w:next w:val="a7"/>
    <w:rsid w:val="00BA5E74"/>
    <w:pPr>
      <w:tabs>
        <w:tab w:val="left" w:pos="709"/>
        <w:tab w:val="right" w:leader="dot" w:pos="9498"/>
      </w:tabs>
      <w:spacing w:after="0" w:line="240" w:lineRule="auto"/>
      <w:ind w:right="566"/>
      <w:jc w:val="both"/>
    </w:pPr>
    <w:rPr>
      <w:rFonts w:ascii="Times New Roman" w:hAnsi="Times New Roman"/>
      <w:noProof/>
      <w:sz w:val="24"/>
    </w:rPr>
  </w:style>
  <w:style w:type="paragraph" w:customStyle="1" w:styleId="21">
    <w:name w:val="_Оглавление_2"/>
    <w:basedOn w:val="af2"/>
    <w:rsid w:val="00BA5E74"/>
    <w:rPr>
      <w:szCs w:val="20"/>
    </w:rPr>
  </w:style>
  <w:style w:type="paragraph" w:customStyle="1" w:styleId="a">
    <w:name w:val="_Подпись рисунка"/>
    <w:basedOn w:val="a2"/>
    <w:next w:val="a7"/>
    <w:link w:val="af3"/>
    <w:qFormat/>
    <w:rsid w:val="00BA5E74"/>
    <w:pPr>
      <w:numPr>
        <w:ilvl w:val="4"/>
        <w:numId w:val="17"/>
      </w:numPr>
      <w:snapToGrid w:val="0"/>
      <w:spacing w:before="40" w:after="200" w:line="240" w:lineRule="auto"/>
      <w:contextualSpacing/>
      <w:jc w:val="center"/>
    </w:pPr>
    <w:rPr>
      <w:rFonts w:ascii="Times New Roman" w:eastAsiaTheme="minorEastAsia" w:hAnsi="Times New Roman"/>
      <w:sz w:val="26"/>
      <w:szCs w:val="26"/>
    </w:rPr>
  </w:style>
  <w:style w:type="character" w:customStyle="1" w:styleId="af3">
    <w:name w:val="_Подпись рисунка Знак"/>
    <w:basedOn w:val="a3"/>
    <w:link w:val="a"/>
    <w:locked/>
    <w:rsid w:val="00BA5E74"/>
    <w:rPr>
      <w:rFonts w:ascii="Times New Roman" w:eastAsiaTheme="minorEastAsia" w:hAnsi="Times New Roman" w:cs="Times New Roman"/>
      <w:sz w:val="26"/>
      <w:szCs w:val="26"/>
    </w:rPr>
  </w:style>
  <w:style w:type="paragraph" w:customStyle="1" w:styleId="af4">
    <w:name w:val="_Подразделение"/>
    <w:basedOn w:val="a7"/>
    <w:next w:val="a7"/>
    <w:link w:val="af5"/>
    <w:qFormat/>
    <w:rsid w:val="00BA5E74"/>
    <w:pPr>
      <w:keepNext/>
      <w:keepLines/>
    </w:pPr>
    <w:rPr>
      <w:b/>
    </w:rPr>
  </w:style>
  <w:style w:type="character" w:customStyle="1" w:styleId="af5">
    <w:name w:val="_Подразделение Знак"/>
    <w:basedOn w:val="a8"/>
    <w:link w:val="af4"/>
    <w:locked/>
    <w:rsid w:val="00BA5E74"/>
    <w:rPr>
      <w:rFonts w:ascii="Times New Roman" w:eastAsiaTheme="minorEastAsia" w:hAnsi="Times New Roman" w:cs="Times New Roman"/>
      <w:b/>
      <w:iCs/>
      <w:sz w:val="24"/>
      <w:szCs w:val="26"/>
    </w:rPr>
  </w:style>
  <w:style w:type="paragraph" w:customStyle="1" w:styleId="af6">
    <w:name w:val="_Рисунок"/>
    <w:basedOn w:val="a2"/>
    <w:link w:val="af7"/>
    <w:qFormat/>
    <w:rsid w:val="00BA5E74"/>
    <w:pPr>
      <w:snapToGrid w:val="0"/>
      <w:spacing w:before="40" w:after="400" w:line="300" w:lineRule="auto"/>
      <w:ind w:firstLine="709"/>
      <w:contextualSpacing/>
      <w:jc w:val="center"/>
    </w:pPr>
    <w:rPr>
      <w:rFonts w:ascii="Times New Roman" w:hAnsi="Times New Roman"/>
      <w:sz w:val="26"/>
      <w:szCs w:val="26"/>
    </w:rPr>
  </w:style>
  <w:style w:type="character" w:customStyle="1" w:styleId="af7">
    <w:name w:val="_Рисунок Знак"/>
    <w:link w:val="af6"/>
    <w:locked/>
    <w:rsid w:val="00BA5E74"/>
    <w:rPr>
      <w:rFonts w:ascii="Times New Roman" w:hAnsi="Times New Roman"/>
      <w:sz w:val="26"/>
    </w:rPr>
  </w:style>
  <w:style w:type="paragraph" w:customStyle="1" w:styleId="af8">
    <w:name w:val="_Сам рисунок"/>
    <w:basedOn w:val="a7"/>
    <w:next w:val="a"/>
    <w:qFormat/>
    <w:rsid w:val="00BA5E74"/>
    <w:pPr>
      <w:ind w:firstLine="0"/>
      <w:jc w:val="center"/>
    </w:pPr>
    <w:rPr>
      <w:noProof/>
      <w:lang w:eastAsia="ru-RU"/>
    </w:rPr>
  </w:style>
  <w:style w:type="paragraph" w:customStyle="1" w:styleId="af9">
    <w:name w:val="_Содержание"/>
    <w:basedOn w:val="a2"/>
    <w:rsid w:val="00BA5E74"/>
    <w:pPr>
      <w:tabs>
        <w:tab w:val="left" w:pos="440"/>
        <w:tab w:val="right" w:leader="dot" w:pos="9629"/>
      </w:tabs>
      <w:snapToGrid w:val="0"/>
      <w:spacing w:before="40" w:after="400" w:line="300" w:lineRule="auto"/>
      <w:ind w:firstLine="709"/>
      <w:contextualSpacing/>
      <w:jc w:val="both"/>
    </w:pPr>
    <w:rPr>
      <w:rFonts w:ascii="Times New Roman" w:hAnsi="Times New Roman"/>
      <w:sz w:val="26"/>
      <w:szCs w:val="26"/>
    </w:rPr>
  </w:style>
  <w:style w:type="paragraph" w:customStyle="1" w:styleId="a1">
    <w:name w:val="_Список маркерны"/>
    <w:basedOn w:val="a7"/>
    <w:link w:val="afa"/>
    <w:qFormat/>
    <w:rsid w:val="00BA5E74"/>
    <w:pPr>
      <w:numPr>
        <w:numId w:val="6"/>
      </w:numPr>
      <w:tabs>
        <w:tab w:val="left" w:pos="284"/>
      </w:tabs>
    </w:pPr>
  </w:style>
  <w:style w:type="character" w:customStyle="1" w:styleId="afa">
    <w:name w:val="_Список маркерны Знак"/>
    <w:basedOn w:val="a8"/>
    <w:link w:val="a1"/>
    <w:locked/>
    <w:rsid w:val="00BA5E74"/>
    <w:rPr>
      <w:rFonts w:ascii="Times New Roman" w:eastAsiaTheme="minorEastAsia" w:hAnsi="Times New Roman" w:cs="Times New Roman"/>
      <w:iCs/>
      <w:sz w:val="24"/>
      <w:szCs w:val="26"/>
    </w:rPr>
  </w:style>
  <w:style w:type="paragraph" w:customStyle="1" w:styleId="a0">
    <w:name w:val="_Список нумерованный"/>
    <w:basedOn w:val="a1"/>
    <w:link w:val="afb"/>
    <w:qFormat/>
    <w:rsid w:val="00BA5E74"/>
    <w:pPr>
      <w:numPr>
        <w:numId w:val="7"/>
      </w:numPr>
    </w:pPr>
  </w:style>
  <w:style w:type="character" w:customStyle="1" w:styleId="afb">
    <w:name w:val="_Список нумерованный Знак"/>
    <w:basedOn w:val="afa"/>
    <w:link w:val="a0"/>
    <w:locked/>
    <w:rsid w:val="00BA5E74"/>
    <w:rPr>
      <w:rFonts w:ascii="Times New Roman" w:eastAsiaTheme="minorEastAsia" w:hAnsi="Times New Roman" w:cs="Times New Roman"/>
      <w:iCs/>
      <w:sz w:val="24"/>
      <w:szCs w:val="26"/>
    </w:rPr>
  </w:style>
  <w:style w:type="paragraph" w:customStyle="1" w:styleId="110">
    <w:name w:val="_Таблица 1.1"/>
    <w:basedOn w:val="a7"/>
    <w:next w:val="a7"/>
    <w:link w:val="113"/>
    <w:qFormat/>
    <w:rsid w:val="00BA5E74"/>
    <w:pPr>
      <w:numPr>
        <w:ilvl w:val="5"/>
        <w:numId w:val="17"/>
      </w:numPr>
      <w:spacing w:before="240"/>
      <w:ind w:right="282"/>
    </w:pPr>
  </w:style>
  <w:style w:type="character" w:customStyle="1" w:styleId="113">
    <w:name w:val="_Таблица 1.1 Знак"/>
    <w:basedOn w:val="a3"/>
    <w:link w:val="110"/>
    <w:locked/>
    <w:rsid w:val="00BA5E74"/>
    <w:rPr>
      <w:rFonts w:ascii="Times New Roman" w:eastAsiaTheme="minorEastAsia" w:hAnsi="Times New Roman" w:cs="Times New Roman"/>
      <w:iCs/>
      <w:sz w:val="26"/>
      <w:szCs w:val="26"/>
    </w:rPr>
  </w:style>
  <w:style w:type="paragraph" w:customStyle="1" w:styleId="1110">
    <w:name w:val="_Таблица 1.1.1"/>
    <w:basedOn w:val="110"/>
    <w:next w:val="a7"/>
    <w:link w:val="1113"/>
    <w:qFormat/>
    <w:rsid w:val="00BA5E74"/>
    <w:pPr>
      <w:numPr>
        <w:ilvl w:val="6"/>
      </w:numPr>
      <w:ind w:right="284"/>
      <w:mirrorIndents/>
    </w:pPr>
  </w:style>
  <w:style w:type="character" w:customStyle="1" w:styleId="1113">
    <w:name w:val="_Таблица 1.1.1 Знак"/>
    <w:basedOn w:val="113"/>
    <w:link w:val="1110"/>
    <w:locked/>
    <w:rsid w:val="00BA5E74"/>
    <w:rPr>
      <w:rFonts w:ascii="Times New Roman" w:eastAsiaTheme="minorEastAsia" w:hAnsi="Times New Roman" w:cs="Times New Roman"/>
      <w:iCs/>
      <w:sz w:val="26"/>
      <w:szCs w:val="26"/>
    </w:rPr>
  </w:style>
  <w:style w:type="paragraph" w:customStyle="1" w:styleId="11110">
    <w:name w:val="_Таблица 1.1.1.1"/>
    <w:basedOn w:val="1110"/>
    <w:next w:val="a7"/>
    <w:link w:val="11113"/>
    <w:qFormat/>
    <w:rsid w:val="00BA5E74"/>
    <w:pPr>
      <w:numPr>
        <w:ilvl w:val="7"/>
      </w:numPr>
    </w:pPr>
  </w:style>
  <w:style w:type="character" w:customStyle="1" w:styleId="11113">
    <w:name w:val="_Таблица 1.1.1.1 Знак"/>
    <w:basedOn w:val="1113"/>
    <w:link w:val="11110"/>
    <w:locked/>
    <w:rsid w:val="00BA5E74"/>
    <w:rPr>
      <w:rFonts w:ascii="Times New Roman" w:eastAsiaTheme="minorEastAsia" w:hAnsi="Times New Roman" w:cs="Times New Roman"/>
      <w:iCs/>
      <w:sz w:val="26"/>
      <w:szCs w:val="26"/>
    </w:rPr>
  </w:style>
  <w:style w:type="paragraph" w:customStyle="1" w:styleId="11111">
    <w:name w:val="_Таблица 1.1.1.1.1"/>
    <w:basedOn w:val="11110"/>
    <w:next w:val="a7"/>
    <w:link w:val="111110"/>
    <w:qFormat/>
    <w:rsid w:val="00BA5E74"/>
    <w:pPr>
      <w:numPr>
        <w:ilvl w:val="8"/>
      </w:numPr>
    </w:pPr>
  </w:style>
  <w:style w:type="character" w:customStyle="1" w:styleId="111110">
    <w:name w:val="_Таблица 1.1.1.1.1 Знак"/>
    <w:basedOn w:val="11113"/>
    <w:link w:val="11111"/>
    <w:locked/>
    <w:rsid w:val="00BA5E74"/>
    <w:rPr>
      <w:rFonts w:ascii="Times New Roman" w:eastAsiaTheme="minorEastAsia" w:hAnsi="Times New Roman" w:cs="Times New Roman"/>
      <w:iCs/>
      <w:sz w:val="26"/>
      <w:szCs w:val="26"/>
    </w:rPr>
  </w:style>
  <w:style w:type="paragraph" w:customStyle="1" w:styleId="afc">
    <w:name w:val="_Таблица_по левому"/>
    <w:basedOn w:val="a7"/>
    <w:next w:val="a7"/>
    <w:link w:val="afd"/>
    <w:rsid w:val="00BA5E74"/>
    <w:pPr>
      <w:ind w:firstLine="0"/>
      <w:jc w:val="left"/>
    </w:pPr>
  </w:style>
  <w:style w:type="character" w:customStyle="1" w:styleId="afd">
    <w:name w:val="_Таблица_по левому Знак"/>
    <w:basedOn w:val="a8"/>
    <w:link w:val="afc"/>
    <w:locked/>
    <w:rsid w:val="00BA5E74"/>
    <w:rPr>
      <w:rFonts w:ascii="Times New Roman" w:eastAsiaTheme="minorEastAsia" w:hAnsi="Times New Roman" w:cs="Times New Roman"/>
      <w:iCs/>
      <w:sz w:val="24"/>
      <w:szCs w:val="26"/>
    </w:rPr>
  </w:style>
  <w:style w:type="paragraph" w:customStyle="1" w:styleId="afe">
    <w:name w:val="_Таблица_по центру"/>
    <w:basedOn w:val="a7"/>
    <w:next w:val="a7"/>
    <w:link w:val="aff"/>
    <w:qFormat/>
    <w:rsid w:val="00BA5E74"/>
    <w:pPr>
      <w:ind w:firstLine="0"/>
      <w:jc w:val="center"/>
    </w:pPr>
    <w:rPr>
      <w:lang w:eastAsia="ru-RU"/>
    </w:rPr>
  </w:style>
  <w:style w:type="character" w:customStyle="1" w:styleId="aff">
    <w:name w:val="_Таблица_по центру Знак"/>
    <w:basedOn w:val="a8"/>
    <w:link w:val="afe"/>
    <w:locked/>
    <w:rsid w:val="00BA5E74"/>
    <w:rPr>
      <w:rFonts w:ascii="Times New Roman" w:eastAsiaTheme="minorEastAsia" w:hAnsi="Times New Roman" w:cs="Times New Roman"/>
      <w:iCs/>
      <w:sz w:val="24"/>
      <w:szCs w:val="26"/>
      <w:lang w:val="x-none" w:eastAsia="ru-RU"/>
    </w:rPr>
  </w:style>
  <w:style w:type="paragraph" w:customStyle="1" w:styleId="aff0">
    <w:name w:val="_Титул_название_работы"/>
    <w:basedOn w:val="a2"/>
    <w:qFormat/>
    <w:rsid w:val="00BA5E74"/>
    <w:pPr>
      <w:numPr>
        <w:ilvl w:val="1"/>
      </w:numPr>
      <w:snapToGrid w:val="0"/>
      <w:spacing w:before="40" w:after="0" w:line="300" w:lineRule="auto"/>
      <w:ind w:firstLine="709"/>
      <w:contextualSpacing/>
      <w:jc w:val="center"/>
    </w:pPr>
    <w:rPr>
      <w:rFonts w:ascii="Times New Roman" w:eastAsiaTheme="minorEastAsia" w:hAnsi="Times New Roman"/>
      <w:b/>
      <w:caps/>
      <w:sz w:val="32"/>
      <w:szCs w:val="32"/>
    </w:rPr>
  </w:style>
  <w:style w:type="paragraph" w:customStyle="1" w:styleId="aff1">
    <w:name w:val="_Титул_название_книги"/>
    <w:basedOn w:val="aff0"/>
    <w:qFormat/>
    <w:rsid w:val="00BA5E74"/>
    <w:rPr>
      <w:sz w:val="28"/>
    </w:rPr>
  </w:style>
  <w:style w:type="paragraph" w:customStyle="1" w:styleId="aff2">
    <w:name w:val="_Титул_подписи"/>
    <w:basedOn w:val="a2"/>
    <w:qFormat/>
    <w:rsid w:val="00BA5E74"/>
    <w:pPr>
      <w:snapToGrid w:val="0"/>
      <w:spacing w:before="40" w:after="0" w:line="300" w:lineRule="auto"/>
      <w:ind w:firstLine="709"/>
      <w:contextualSpacing/>
      <w:jc w:val="both"/>
    </w:pPr>
    <w:rPr>
      <w:rFonts w:ascii="Times New Roman" w:eastAsiaTheme="minorEastAsia" w:hAnsi="Times New Roman"/>
      <w:sz w:val="26"/>
    </w:rPr>
  </w:style>
  <w:style w:type="paragraph" w:styleId="aff3">
    <w:name w:val="header"/>
    <w:basedOn w:val="a2"/>
    <w:link w:val="aff4"/>
    <w:uiPriority w:val="99"/>
    <w:unhideWhenUsed/>
    <w:rsid w:val="00BA5E74"/>
    <w:pPr>
      <w:tabs>
        <w:tab w:val="center" w:pos="4677"/>
        <w:tab w:val="right" w:pos="9355"/>
      </w:tabs>
      <w:spacing w:after="0" w:line="240" w:lineRule="auto"/>
    </w:pPr>
  </w:style>
  <w:style w:type="character" w:customStyle="1" w:styleId="aff4">
    <w:name w:val="Верхний колонтитул Знак"/>
    <w:basedOn w:val="a3"/>
    <w:link w:val="aff3"/>
    <w:uiPriority w:val="99"/>
    <w:locked/>
    <w:rsid w:val="00BA5E74"/>
    <w:rPr>
      <w:rFonts w:cs="Times New Roman"/>
    </w:rPr>
  </w:style>
  <w:style w:type="paragraph" w:styleId="aff5">
    <w:name w:val="TOC Heading"/>
    <w:basedOn w:val="10"/>
    <w:next w:val="a2"/>
    <w:uiPriority w:val="39"/>
    <w:unhideWhenUsed/>
    <w:qFormat/>
    <w:rsid w:val="00BA5E74"/>
    <w:pPr>
      <w:outlineLvl w:val="9"/>
    </w:pPr>
    <w:rPr>
      <w:lang w:eastAsia="ru-RU"/>
    </w:rPr>
  </w:style>
  <w:style w:type="paragraph" w:styleId="aff6">
    <w:name w:val="footer"/>
    <w:basedOn w:val="a2"/>
    <w:link w:val="aff7"/>
    <w:uiPriority w:val="99"/>
    <w:unhideWhenUsed/>
    <w:rsid w:val="00BA5E74"/>
    <w:pPr>
      <w:tabs>
        <w:tab w:val="center" w:pos="4677"/>
        <w:tab w:val="right" w:pos="9355"/>
      </w:tabs>
      <w:spacing w:after="0" w:line="240" w:lineRule="auto"/>
    </w:pPr>
  </w:style>
  <w:style w:type="character" w:customStyle="1" w:styleId="aff7">
    <w:name w:val="Нижний колонтитул Знак"/>
    <w:basedOn w:val="a3"/>
    <w:link w:val="aff6"/>
    <w:uiPriority w:val="99"/>
    <w:locked/>
    <w:rsid w:val="00BA5E74"/>
    <w:rPr>
      <w:rFonts w:cs="Times New Roman"/>
    </w:rPr>
  </w:style>
  <w:style w:type="paragraph" w:styleId="14">
    <w:name w:val="toc 1"/>
    <w:basedOn w:val="a2"/>
    <w:next w:val="a2"/>
    <w:autoRedefine/>
    <w:uiPriority w:val="39"/>
    <w:unhideWhenUsed/>
    <w:rsid w:val="00C44199"/>
    <w:pPr>
      <w:tabs>
        <w:tab w:val="right" w:leader="dot" w:pos="9345"/>
      </w:tabs>
      <w:spacing w:after="100"/>
    </w:pPr>
  </w:style>
  <w:style w:type="paragraph" w:styleId="22">
    <w:name w:val="toc 2"/>
    <w:basedOn w:val="a2"/>
    <w:next w:val="a2"/>
    <w:autoRedefine/>
    <w:uiPriority w:val="39"/>
    <w:unhideWhenUsed/>
    <w:rsid w:val="00063747"/>
    <w:pPr>
      <w:tabs>
        <w:tab w:val="right" w:leader="dot" w:pos="9628"/>
      </w:tabs>
      <w:spacing w:after="100"/>
      <w:ind w:left="220"/>
    </w:pPr>
    <w:rPr>
      <w:rFonts w:ascii="Times New Roman" w:eastAsia="Calibri" w:hAnsi="Times New Roman"/>
      <w:b/>
      <w:iCs/>
      <w:noProof/>
    </w:rPr>
  </w:style>
  <w:style w:type="paragraph" w:styleId="31">
    <w:name w:val="toc 3"/>
    <w:basedOn w:val="a2"/>
    <w:next w:val="a2"/>
    <w:autoRedefine/>
    <w:uiPriority w:val="39"/>
    <w:unhideWhenUsed/>
    <w:rsid w:val="00063747"/>
    <w:pPr>
      <w:tabs>
        <w:tab w:val="right" w:leader="dot" w:pos="9628"/>
      </w:tabs>
      <w:spacing w:after="100"/>
      <w:ind w:left="440"/>
    </w:pPr>
  </w:style>
  <w:style w:type="table" w:styleId="aff8">
    <w:name w:val="Table Grid"/>
    <w:basedOn w:val="a4"/>
    <w:uiPriority w:val="59"/>
    <w:rsid w:val="00BA5E7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4"/>
    <w:next w:val="aff8"/>
    <w:uiPriority w:val="59"/>
    <w:rsid w:val="00BA5E7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8"/>
    <w:rsid w:val="008D56A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4"/>
    <w:next w:val="aff8"/>
    <w:rsid w:val="007463F6"/>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annotation reference"/>
    <w:basedOn w:val="a3"/>
    <w:uiPriority w:val="99"/>
    <w:semiHidden/>
    <w:unhideWhenUsed/>
    <w:rsid w:val="00B25EA7"/>
    <w:rPr>
      <w:rFonts w:cs="Times New Roman"/>
      <w:sz w:val="16"/>
      <w:szCs w:val="16"/>
    </w:rPr>
  </w:style>
  <w:style w:type="paragraph" w:styleId="affa">
    <w:name w:val="annotation text"/>
    <w:basedOn w:val="a2"/>
    <w:link w:val="affb"/>
    <w:uiPriority w:val="99"/>
    <w:semiHidden/>
    <w:unhideWhenUsed/>
    <w:rsid w:val="00B25EA7"/>
    <w:pPr>
      <w:spacing w:line="240" w:lineRule="auto"/>
    </w:pPr>
    <w:rPr>
      <w:sz w:val="20"/>
      <w:szCs w:val="20"/>
    </w:rPr>
  </w:style>
  <w:style w:type="character" w:customStyle="1" w:styleId="affb">
    <w:name w:val="Текст примечания Знак"/>
    <w:basedOn w:val="a3"/>
    <w:link w:val="affa"/>
    <w:uiPriority w:val="99"/>
    <w:semiHidden/>
    <w:locked/>
    <w:rsid w:val="00B25EA7"/>
    <w:rPr>
      <w:rFonts w:cs="Times New Roman"/>
      <w:sz w:val="20"/>
      <w:szCs w:val="20"/>
    </w:rPr>
  </w:style>
  <w:style w:type="paragraph" w:styleId="affc">
    <w:name w:val="annotation subject"/>
    <w:basedOn w:val="affa"/>
    <w:next w:val="affa"/>
    <w:link w:val="affd"/>
    <w:uiPriority w:val="99"/>
    <w:semiHidden/>
    <w:unhideWhenUsed/>
    <w:rsid w:val="00B25EA7"/>
    <w:rPr>
      <w:b/>
      <w:bCs/>
    </w:rPr>
  </w:style>
  <w:style w:type="character" w:customStyle="1" w:styleId="affd">
    <w:name w:val="Тема примечания Знак"/>
    <w:basedOn w:val="affb"/>
    <w:link w:val="affc"/>
    <w:uiPriority w:val="99"/>
    <w:semiHidden/>
    <w:locked/>
    <w:rsid w:val="00B25EA7"/>
    <w:rPr>
      <w:rFonts w:cs="Times New Roman"/>
      <w:b/>
      <w:bCs/>
      <w:sz w:val="20"/>
      <w:szCs w:val="20"/>
    </w:rPr>
  </w:style>
  <w:style w:type="paragraph" w:styleId="affe">
    <w:name w:val="Balloon Text"/>
    <w:basedOn w:val="a2"/>
    <w:link w:val="afff"/>
    <w:uiPriority w:val="99"/>
    <w:semiHidden/>
    <w:unhideWhenUsed/>
    <w:rsid w:val="00B25EA7"/>
    <w:pPr>
      <w:spacing w:after="0" w:line="240" w:lineRule="auto"/>
    </w:pPr>
    <w:rPr>
      <w:rFonts w:ascii="Segoe UI" w:hAnsi="Segoe UI" w:cs="Segoe UI"/>
      <w:sz w:val="18"/>
      <w:szCs w:val="18"/>
    </w:rPr>
  </w:style>
  <w:style w:type="character" w:customStyle="1" w:styleId="afff">
    <w:name w:val="Текст выноски Знак"/>
    <w:basedOn w:val="a3"/>
    <w:link w:val="affe"/>
    <w:uiPriority w:val="99"/>
    <w:semiHidden/>
    <w:locked/>
    <w:rsid w:val="00B25EA7"/>
    <w:rPr>
      <w:rFonts w:ascii="Segoe UI" w:hAnsi="Segoe UI" w:cs="Segoe UI"/>
      <w:sz w:val="18"/>
      <w:szCs w:val="18"/>
    </w:rPr>
  </w:style>
  <w:style w:type="character" w:styleId="afff0">
    <w:name w:val="Strong"/>
    <w:basedOn w:val="a3"/>
    <w:uiPriority w:val="22"/>
    <w:qFormat/>
    <w:rsid w:val="008D0C11"/>
    <w:rPr>
      <w:rFonts w:cs="Times New Roman"/>
      <w:b/>
      <w:bCs/>
    </w:rPr>
  </w:style>
  <w:style w:type="paragraph" w:customStyle="1" w:styleId="afff1">
    <w:name w:val="Табличный_заголовки"/>
    <w:basedOn w:val="a2"/>
    <w:qFormat/>
    <w:rsid w:val="0012730D"/>
    <w:pPr>
      <w:keepNext/>
      <w:keepLines/>
      <w:spacing w:after="0" w:line="240" w:lineRule="auto"/>
      <w:jc w:val="center"/>
    </w:pPr>
    <w:rPr>
      <w:rFonts w:ascii="Times New Roman" w:hAnsi="Times New Roman"/>
      <w:b/>
      <w:sz w:val="20"/>
      <w:szCs w:val="20"/>
      <w:lang w:eastAsia="ru-RU"/>
    </w:rPr>
  </w:style>
  <w:style w:type="paragraph" w:customStyle="1" w:styleId="afff2">
    <w:name w:val="Табличный_центр"/>
    <w:basedOn w:val="a2"/>
    <w:rsid w:val="0012730D"/>
    <w:pPr>
      <w:spacing w:after="0" w:line="240" w:lineRule="auto"/>
      <w:jc w:val="center"/>
    </w:pPr>
    <w:rPr>
      <w:rFonts w:ascii="Times New Roman" w:hAnsi="Times New Roman"/>
      <w:lang w:eastAsia="ru-RU"/>
    </w:rPr>
  </w:style>
  <w:style w:type="paragraph" w:customStyle="1" w:styleId="afff3">
    <w:name w:val="Табличный_слева"/>
    <w:basedOn w:val="a2"/>
    <w:rsid w:val="0012730D"/>
    <w:pPr>
      <w:spacing w:after="0" w:line="240" w:lineRule="auto"/>
    </w:pPr>
    <w:rPr>
      <w:rFonts w:ascii="Times New Roman" w:hAnsi="Times New Roman"/>
      <w:lang w:eastAsia="ru-RU"/>
    </w:rPr>
  </w:style>
  <w:style w:type="character" w:styleId="afff4">
    <w:name w:val="Hyperlink"/>
    <w:basedOn w:val="a3"/>
    <w:uiPriority w:val="99"/>
    <w:unhideWhenUsed/>
    <w:rsid w:val="00E714CA"/>
    <w:rPr>
      <w:rFonts w:cs="Times New Roman"/>
      <w:color w:val="0563C1" w:themeColor="hyperlink"/>
      <w:u w:val="single"/>
    </w:rPr>
  </w:style>
  <w:style w:type="numbering" w:styleId="111111">
    <w:name w:val="Outline List 2"/>
    <w:basedOn w:val="a5"/>
    <w:unhideWhenUsed/>
    <w:rsid w:val="00424EEB"/>
    <w:pPr>
      <w:numPr>
        <w:numId w:val="18"/>
      </w:numPr>
    </w:pPr>
  </w:style>
  <w:style w:type="paragraph" w:customStyle="1" w:styleId="G">
    <w:name w:val="_G_Таблица"/>
    <w:basedOn w:val="a2"/>
    <w:link w:val="G0"/>
    <w:rsid w:val="0002743C"/>
    <w:pPr>
      <w:spacing w:after="0" w:line="240" w:lineRule="auto"/>
      <w:contextualSpacing/>
      <w:jc w:val="center"/>
    </w:pPr>
    <w:rPr>
      <w:rFonts w:ascii="Times New Roman" w:eastAsia="Calibri" w:hAnsi="Times New Roman"/>
      <w:iCs/>
      <w:szCs w:val="20"/>
      <w:lang w:eastAsia="ru-RU"/>
    </w:rPr>
  </w:style>
  <w:style w:type="character" w:customStyle="1" w:styleId="G0">
    <w:name w:val="_G_Таблица Знак"/>
    <w:link w:val="G"/>
    <w:rsid w:val="0002743C"/>
    <w:rPr>
      <w:rFonts w:ascii="Times New Roman" w:eastAsia="Calibri" w:hAnsi="Times New Roman" w:cs="Times New Roman"/>
      <w:iCs/>
      <w:szCs w:val="20"/>
      <w:lang w:eastAsia="ru-RU"/>
    </w:rPr>
  </w:style>
  <w:style w:type="character" w:customStyle="1" w:styleId="33">
    <w:name w:val="Основной шрифт абзаца3"/>
    <w:rsid w:val="00FA32BE"/>
  </w:style>
  <w:style w:type="character" w:customStyle="1" w:styleId="afff5">
    <w:name w:val="таблица Знак"/>
    <w:link w:val="afff6"/>
    <w:locked/>
    <w:rsid w:val="00A31FDD"/>
    <w:rPr>
      <w:rFonts w:ascii="Times New Roman" w:hAnsi="Times New Roman"/>
      <w:lang w:val="x-none" w:eastAsia="x-none"/>
    </w:rPr>
  </w:style>
  <w:style w:type="paragraph" w:customStyle="1" w:styleId="afff6">
    <w:name w:val="таблица"/>
    <w:basedOn w:val="a2"/>
    <w:link w:val="afff5"/>
    <w:qFormat/>
    <w:rsid w:val="00A31FDD"/>
    <w:pPr>
      <w:spacing w:before="60" w:after="60" w:line="240" w:lineRule="auto"/>
      <w:jc w:val="both"/>
    </w:pPr>
    <w:rPr>
      <w:rFonts w:ascii="Times New Roman" w:hAnsi="Times New Roman" w:cstheme="minorHAnsi"/>
      <w:lang w:val="x-none" w:eastAsia="x-none"/>
    </w:rPr>
  </w:style>
  <w:style w:type="character" w:styleId="afff7">
    <w:name w:val="footnote reference"/>
    <w:semiHidden/>
    <w:unhideWhenUsed/>
    <w:rsid w:val="00DA4020"/>
    <w:rPr>
      <w:vertAlign w:val="superscript"/>
    </w:rPr>
  </w:style>
  <w:style w:type="paragraph" w:styleId="afff8">
    <w:name w:val="Normal (Web)"/>
    <w:basedOn w:val="a2"/>
    <w:uiPriority w:val="99"/>
    <w:unhideWhenUsed/>
    <w:rsid w:val="00962508"/>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ConsPlusNormal">
    <w:name w:val="ConsPlusNormal"/>
    <w:link w:val="ConsPlusNormal0"/>
    <w:rsid w:val="004F6524"/>
    <w:pPr>
      <w:widowControl w:val="0"/>
      <w:autoSpaceDE w:val="0"/>
      <w:autoSpaceDN w:val="0"/>
      <w:adjustRightInd w:val="0"/>
      <w:spacing w:after="0" w:line="240" w:lineRule="auto"/>
      <w:ind w:firstLine="720"/>
      <w:jc w:val="center"/>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4F6524"/>
    <w:rPr>
      <w:rFonts w:ascii="Arial" w:eastAsia="Calibri" w:hAnsi="Arial" w:cs="Times New Roman"/>
      <w:szCs w:val="20"/>
      <w:lang w:eastAsia="ru-RU"/>
    </w:rPr>
  </w:style>
  <w:style w:type="paragraph" w:styleId="afff9">
    <w:name w:val="List Paragraph"/>
    <w:basedOn w:val="a2"/>
    <w:uiPriority w:val="34"/>
    <w:qFormat/>
    <w:rsid w:val="003208FC"/>
    <w:pPr>
      <w:ind w:left="720"/>
      <w:contextualSpacing/>
    </w:pPr>
  </w:style>
  <w:style w:type="table" w:customStyle="1" w:styleId="210">
    <w:name w:val="Таблица простая 21"/>
    <w:basedOn w:val="a4"/>
    <w:uiPriority w:val="42"/>
    <w:rsid w:val="00ED4E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6">
    <w:name w:val="Неразрешенное упоминание1"/>
    <w:basedOn w:val="a3"/>
    <w:uiPriority w:val="99"/>
    <w:semiHidden/>
    <w:unhideWhenUsed/>
    <w:rsid w:val="00791E13"/>
    <w:rPr>
      <w:color w:val="605E5C"/>
      <w:shd w:val="clear" w:color="auto" w:fill="E1DFDD"/>
    </w:rPr>
  </w:style>
  <w:style w:type="paragraph" w:styleId="afffa">
    <w:name w:val="Body Text"/>
    <w:basedOn w:val="a2"/>
    <w:link w:val="afffb"/>
    <w:uiPriority w:val="1"/>
    <w:qFormat/>
    <w:rsid w:val="003C4274"/>
    <w:pPr>
      <w:widowControl w:val="0"/>
      <w:autoSpaceDE w:val="0"/>
      <w:autoSpaceDN w:val="0"/>
      <w:spacing w:after="0" w:line="240" w:lineRule="auto"/>
    </w:pPr>
    <w:rPr>
      <w:rFonts w:ascii="Times New Roman" w:hAnsi="Times New Roman"/>
      <w:sz w:val="20"/>
      <w:szCs w:val="20"/>
      <w:lang w:val="en-US"/>
    </w:rPr>
  </w:style>
  <w:style w:type="character" w:customStyle="1" w:styleId="afffb">
    <w:name w:val="Основной текст Знак"/>
    <w:basedOn w:val="a3"/>
    <w:link w:val="afffa"/>
    <w:uiPriority w:val="1"/>
    <w:rsid w:val="003C4274"/>
    <w:rPr>
      <w:rFonts w:ascii="Times New Roman" w:hAnsi="Times New Roman" w:cs="Times New Roman"/>
      <w:sz w:val="20"/>
      <w:szCs w:val="20"/>
      <w:lang w:val="en-US"/>
    </w:rPr>
  </w:style>
  <w:style w:type="paragraph" w:styleId="afffc">
    <w:name w:val="Title"/>
    <w:basedOn w:val="a2"/>
    <w:link w:val="afffd"/>
    <w:uiPriority w:val="10"/>
    <w:qFormat/>
    <w:rsid w:val="003C4274"/>
    <w:pPr>
      <w:widowControl w:val="0"/>
      <w:autoSpaceDE w:val="0"/>
      <w:autoSpaceDN w:val="0"/>
      <w:spacing w:after="0" w:line="240" w:lineRule="auto"/>
      <w:ind w:left="1615" w:right="1049"/>
      <w:jc w:val="center"/>
    </w:pPr>
    <w:rPr>
      <w:rFonts w:ascii="Times New Roman" w:hAnsi="Times New Roman"/>
      <w:b/>
      <w:bCs/>
      <w:sz w:val="36"/>
      <w:szCs w:val="36"/>
      <w:lang w:val="en-US"/>
    </w:rPr>
  </w:style>
  <w:style w:type="character" w:customStyle="1" w:styleId="afffd">
    <w:name w:val="Заголовок Знак"/>
    <w:basedOn w:val="a3"/>
    <w:link w:val="afffc"/>
    <w:uiPriority w:val="10"/>
    <w:rsid w:val="003C4274"/>
    <w:rPr>
      <w:rFonts w:ascii="Times New Roman" w:hAnsi="Times New Roman" w:cs="Times New Roman"/>
      <w:b/>
      <w:bCs/>
      <w:sz w:val="36"/>
      <w:szCs w:val="36"/>
      <w:lang w:val="en-US"/>
    </w:rPr>
  </w:style>
  <w:style w:type="paragraph" w:customStyle="1" w:styleId="17">
    <w:name w:val="1_ЧАСТЬ"/>
    <w:basedOn w:val="10"/>
    <w:rsid w:val="0009715F"/>
    <w:pPr>
      <w:keepLines w:val="0"/>
      <w:pageBreakBefore/>
      <w:suppressAutoHyphens/>
      <w:spacing w:before="0" w:after="240" w:line="240" w:lineRule="auto"/>
      <w:ind w:left="709"/>
      <w:jc w:val="both"/>
    </w:pPr>
    <w:rPr>
      <w:rFonts w:ascii="Times New Roman" w:eastAsia="Calibri" w:hAnsi="Times New Roman"/>
      <w:b/>
      <w:bCs/>
      <w:caps/>
      <w:color w:val="auto"/>
      <w:kern w:val="1"/>
      <w:sz w:val="28"/>
    </w:rPr>
  </w:style>
  <w:style w:type="paragraph" w:customStyle="1" w:styleId="51">
    <w:name w:val="5_текст"/>
    <w:basedOn w:val="afffa"/>
    <w:link w:val="52"/>
    <w:qFormat/>
    <w:pPr>
      <w:widowControl/>
      <w:suppressAutoHyphens/>
      <w:autoSpaceDE/>
      <w:autoSpaceDN/>
      <w:ind w:firstLine="720"/>
      <w:jc w:val="both"/>
    </w:pPr>
    <w:rPr>
      <w:rFonts w:eastAsia="Calibri"/>
      <w:sz w:val="24"/>
      <w:szCs w:val="24"/>
      <w:lang w:val="ru-RU"/>
    </w:rPr>
  </w:style>
  <w:style w:type="character" w:customStyle="1" w:styleId="52">
    <w:name w:val="5_текст Знак"/>
    <w:link w:val="51"/>
    <w:rsid w:val="00AF461C"/>
    <w:rPr>
      <w:rFonts w:ascii="Times New Roman" w:eastAsia="Calibri" w:hAnsi="Times New Roman" w:cs="Times New Roman"/>
      <w:sz w:val="24"/>
      <w:szCs w:val="24"/>
    </w:rPr>
  </w:style>
  <w:style w:type="paragraph" w:styleId="afffe">
    <w:name w:val="Plain Text"/>
    <w:basedOn w:val="a2"/>
    <w:pPr>
      <w:spacing w:after="0" w:line="240" w:lineRule="auto"/>
    </w:pPr>
    <w:rPr>
      <w:rFonts w:ascii="Courier New" w:hAnsi="Courier New" w:cs="Courier New"/>
      <w:sz w:val="20"/>
      <w:szCs w:val="20"/>
      <w:lang w:eastAsia="ru-RU"/>
    </w:rPr>
  </w:style>
  <w:style w:type="paragraph" w:customStyle="1" w:styleId="34">
    <w:name w:val="3_Подраздел"/>
    <w:basedOn w:val="afffe"/>
    <w:link w:val="35"/>
    <w:qFormat/>
    <w:pPr>
      <w:suppressAutoHyphens/>
      <w:ind w:firstLine="709"/>
      <w:contextualSpacing/>
      <w:jc w:val="both"/>
    </w:pPr>
    <w:rPr>
      <w:rFonts w:ascii="Times New Roman" w:eastAsia="Calibri" w:hAnsi="Times New Roman" w:cs="Times New Roman"/>
      <w:b/>
      <w:i/>
      <w:sz w:val="24"/>
      <w:szCs w:val="24"/>
      <w:lang w:eastAsia="en-US"/>
    </w:rPr>
  </w:style>
  <w:style w:type="character" w:customStyle="1" w:styleId="35">
    <w:name w:val="3_Подраздел Знак"/>
    <w:link w:val="34"/>
    <w:rsid w:val="00915768"/>
    <w:rPr>
      <w:rFonts w:ascii="Times New Roman" w:eastAsia="Calibri" w:hAnsi="Times New Roman" w:cs="Times New Roman"/>
      <w:b/>
      <w:i/>
      <w:sz w:val="24"/>
      <w:szCs w:val="24"/>
    </w:rPr>
  </w:style>
  <w:style w:type="paragraph" w:customStyle="1" w:styleId="36">
    <w:name w:val="3_текст"/>
    <w:basedOn w:val="afffa"/>
    <w:link w:val="37"/>
    <w:qFormat/>
    <w:rsid w:val="00DB24C6"/>
    <w:pPr>
      <w:widowControl/>
      <w:suppressAutoHyphens/>
      <w:autoSpaceDE/>
      <w:autoSpaceDN/>
      <w:ind w:firstLine="720"/>
      <w:jc w:val="both"/>
    </w:pPr>
    <w:rPr>
      <w:sz w:val="24"/>
      <w:szCs w:val="24"/>
      <w:lang w:val="ru-RU" w:eastAsia="ru-RU"/>
    </w:rPr>
  </w:style>
  <w:style w:type="character" w:customStyle="1" w:styleId="37">
    <w:name w:val="3_текст Знак"/>
    <w:link w:val="36"/>
    <w:rsid w:val="00DB24C6"/>
    <w:rPr>
      <w:rFonts w:ascii="Times New Roman" w:hAnsi="Times New Roman" w:cs="Times New Roman"/>
      <w:sz w:val="24"/>
      <w:szCs w:val="24"/>
      <w:lang w:eastAsia="ru-RU"/>
    </w:rPr>
  </w:style>
  <w:style w:type="paragraph" w:customStyle="1" w:styleId="24">
    <w:name w:val="2_Раздел"/>
    <w:basedOn w:val="2"/>
    <w:rsid w:val="00815088"/>
    <w:pPr>
      <w:keepLines w:val="0"/>
      <w:suppressAutoHyphens/>
      <w:spacing w:before="0" w:line="240" w:lineRule="auto"/>
      <w:ind w:firstLine="567"/>
      <w:jc w:val="both"/>
    </w:pPr>
    <w:rPr>
      <w:rFonts w:ascii="Times New Roman" w:eastAsia="Calibri" w:hAnsi="Times New Roman"/>
      <w:b/>
      <w:iCs/>
      <w:color w:val="000000"/>
      <w:sz w:val="24"/>
      <w:szCs w:val="23"/>
    </w:rPr>
  </w:style>
  <w:style w:type="character" w:customStyle="1" w:styleId="apple-style-span">
    <w:name w:val="apple-style-span"/>
    <w:basedOn w:val="a3"/>
    <w:rsid w:val="00815088"/>
  </w:style>
  <w:style w:type="paragraph" w:customStyle="1" w:styleId="Default">
    <w:name w:val="Default"/>
    <w:rsid w:val="00815088"/>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s1">
    <w:name w:val="s_1"/>
    <w:basedOn w:val="a2"/>
    <w:rsid w:val="00815088"/>
    <w:pPr>
      <w:suppressAutoHyphens/>
      <w:spacing w:before="280" w:after="280" w:line="240" w:lineRule="auto"/>
    </w:pPr>
    <w:rPr>
      <w:rFonts w:ascii="Times New Roman" w:hAnsi="Times New Roman"/>
      <w:sz w:val="24"/>
      <w:szCs w:val="24"/>
      <w:lang w:eastAsia="ru-RU"/>
    </w:rPr>
  </w:style>
  <w:style w:type="paragraph" w:customStyle="1" w:styleId="formattext">
    <w:name w:val="formattext"/>
    <w:basedOn w:val="a2"/>
    <w:rsid w:val="00815088"/>
    <w:pPr>
      <w:suppressAutoHyphens/>
      <w:spacing w:before="280" w:after="280" w:line="240" w:lineRule="auto"/>
    </w:pPr>
    <w:rPr>
      <w:rFonts w:ascii="Times New Roman" w:hAnsi="Times New Roman"/>
      <w:sz w:val="24"/>
      <w:szCs w:val="24"/>
      <w:lang w:eastAsia="ru-RU"/>
    </w:rPr>
  </w:style>
  <w:style w:type="paragraph" w:customStyle="1" w:styleId="G1">
    <w:name w:val="G_Обычный текст"/>
    <w:basedOn w:val="a2"/>
    <w:link w:val="G2"/>
    <w:qFormat/>
    <w:rsid w:val="00815088"/>
    <w:pPr>
      <w:spacing w:before="120" w:after="60" w:line="240" w:lineRule="auto"/>
      <w:ind w:firstLine="567"/>
      <w:jc w:val="both"/>
    </w:pPr>
    <w:rPr>
      <w:rFonts w:ascii="Calibri" w:hAnsi="Calibri"/>
      <w:sz w:val="24"/>
      <w:szCs w:val="24"/>
      <w:lang w:eastAsia="ar-SA" w:bidi="en-US"/>
    </w:rPr>
  </w:style>
  <w:style w:type="character" w:customStyle="1" w:styleId="G2">
    <w:name w:val="G_Обычный текст Знак"/>
    <w:link w:val="G1"/>
    <w:rsid w:val="00815088"/>
    <w:rPr>
      <w:rFonts w:ascii="Calibri" w:hAnsi="Calibri" w:cs="Times New Roman"/>
      <w:sz w:val="24"/>
      <w:szCs w:val="24"/>
      <w:lang w:eastAsia="ar-SA" w:bidi="en-US"/>
    </w:rPr>
  </w:style>
  <w:style w:type="paragraph" w:customStyle="1" w:styleId="114">
    <w:name w:val="Табличный_таблица_11"/>
    <w:link w:val="115"/>
    <w:qFormat/>
    <w:rsid w:val="00815088"/>
    <w:pPr>
      <w:spacing w:after="0" w:line="240" w:lineRule="auto"/>
      <w:jc w:val="center"/>
    </w:pPr>
    <w:rPr>
      <w:rFonts w:ascii="Times New Roman" w:hAnsi="Times New Roman" w:cs="Times New Roman"/>
      <w:lang w:eastAsia="ru-RU"/>
    </w:rPr>
  </w:style>
  <w:style w:type="character" w:customStyle="1" w:styleId="115">
    <w:name w:val="Табличный_таблица_11 Знак"/>
    <w:basedOn w:val="a3"/>
    <w:link w:val="114"/>
    <w:locked/>
    <w:rsid w:val="00815088"/>
    <w:rPr>
      <w:rFonts w:ascii="Times New Roman" w:hAnsi="Times New Roman" w:cs="Times New Roman"/>
      <w:lang w:eastAsia="ru-RU"/>
    </w:rPr>
  </w:style>
  <w:style w:type="character" w:customStyle="1" w:styleId="affff">
    <w:name w:val="Текст_Обычный"/>
    <w:basedOn w:val="a3"/>
    <w:qFormat/>
    <w:rsid w:val="00815088"/>
  </w:style>
  <w:style w:type="paragraph" w:customStyle="1" w:styleId="Normal10-02">
    <w:name w:val="Normal + 10 пт полужирный По центру Слева:  -02 см Справ..."/>
    <w:basedOn w:val="a2"/>
    <w:link w:val="Normal10-020"/>
    <w:rsid w:val="00815088"/>
    <w:pPr>
      <w:spacing w:after="0" w:line="240" w:lineRule="auto"/>
      <w:ind w:left="-113" w:right="-113"/>
      <w:jc w:val="center"/>
    </w:pPr>
    <w:rPr>
      <w:rFonts w:ascii="Times New Roman" w:hAnsi="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815088"/>
    <w:rPr>
      <w:rFonts w:ascii="Times New Roman" w:hAnsi="Times New Roman" w:cs="Times New Roman"/>
      <w:b/>
      <w:bCs/>
      <w:sz w:val="20"/>
      <w:szCs w:val="20"/>
      <w:lang w:eastAsia="ru-RU"/>
    </w:rPr>
  </w:style>
  <w:style w:type="paragraph" w:customStyle="1" w:styleId="25">
    <w:name w:val="Обычный2"/>
    <w:uiPriority w:val="99"/>
    <w:rsid w:val="00815088"/>
    <w:pPr>
      <w:spacing w:before="100" w:after="100" w:line="240" w:lineRule="auto"/>
    </w:pPr>
    <w:rPr>
      <w:rFonts w:ascii="Times New Roman" w:hAnsi="Times New Roman" w:cs="Times New Roman"/>
      <w:sz w:val="24"/>
      <w:szCs w:val="24"/>
      <w:lang w:eastAsia="ru-RU"/>
    </w:rPr>
  </w:style>
  <w:style w:type="paragraph" w:customStyle="1" w:styleId="116">
    <w:name w:val="Табличный_боковик_11"/>
    <w:link w:val="117"/>
    <w:qFormat/>
    <w:rsid w:val="00815088"/>
    <w:pPr>
      <w:spacing w:after="0" w:line="240" w:lineRule="auto"/>
    </w:pPr>
    <w:rPr>
      <w:rFonts w:ascii="Times New Roman" w:hAnsi="Times New Roman" w:cs="Times New Roman"/>
      <w:lang w:eastAsia="ru-RU"/>
    </w:rPr>
  </w:style>
  <w:style w:type="character" w:customStyle="1" w:styleId="117">
    <w:name w:val="Табличный_боковик_11 Знак"/>
    <w:basedOn w:val="a3"/>
    <w:link w:val="116"/>
    <w:qFormat/>
    <w:locked/>
    <w:rsid w:val="00815088"/>
    <w:rPr>
      <w:rFonts w:ascii="Times New Roman" w:hAnsi="Times New Roman" w:cs="Times New Roman"/>
      <w:lang w:eastAsia="ru-RU"/>
    </w:rPr>
  </w:style>
  <w:style w:type="paragraph" w:customStyle="1" w:styleId="38">
    <w:name w:val="Обычный3"/>
    <w:rsid w:val="00815088"/>
    <w:pPr>
      <w:suppressAutoHyphens/>
      <w:spacing w:after="0" w:line="240" w:lineRule="auto"/>
    </w:pPr>
    <w:rPr>
      <w:rFonts w:ascii="Times New Roman" w:hAnsi="Times New Roman" w:cs="Times New Roman"/>
      <w:kern w:val="1"/>
      <w:sz w:val="20"/>
      <w:szCs w:val="20"/>
      <w:lang w:eastAsia="ar-SA"/>
    </w:rPr>
  </w:style>
  <w:style w:type="table" w:customStyle="1" w:styleId="300">
    <w:name w:val="Сетка таблицы3_0"/>
    <w:basedOn w:val="a4"/>
    <w:next w:val="TableGrid0"/>
    <w:uiPriority w:val="39"/>
    <w:rsid w:val="00815088"/>
    <w:pPr>
      <w:spacing w:after="0" w:line="240" w:lineRule="auto"/>
    </w:pPr>
    <w:rPr>
      <w:rFonts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a4"/>
    <w:uiPriority w:val="39"/>
    <w:rsid w:val="00815088"/>
    <w:pPr>
      <w:spacing w:after="0" w:line="240" w:lineRule="auto"/>
    </w:pPr>
    <w:rPr>
      <w:rFonts w:ascii="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Unresolved Mention"/>
    <w:basedOn w:val="a3"/>
    <w:uiPriority w:val="99"/>
    <w:semiHidden/>
    <w:unhideWhenUsed/>
    <w:rsid w:val="00815088"/>
    <w:rPr>
      <w:color w:val="605E5C"/>
      <w:shd w:val="clear" w:color="auto" w:fill="E1DFDD"/>
    </w:rPr>
  </w:style>
  <w:style w:type="character" w:styleId="affff1">
    <w:name w:val="FollowedHyperlink"/>
    <w:basedOn w:val="a3"/>
    <w:uiPriority w:val="99"/>
    <w:semiHidden/>
    <w:unhideWhenUsed/>
    <w:rsid w:val="00815088"/>
    <w:rPr>
      <w:color w:val="954F72" w:themeColor="followedHyperlink"/>
      <w:u w:val="single"/>
    </w:rPr>
  </w:style>
  <w:style w:type="character" w:styleId="affff2">
    <w:name w:val="line number"/>
    <w:basedOn w:val="a3"/>
    <w:uiPriority w:val="99"/>
    <w:semiHidden/>
    <w:unhideWhenUsed/>
    <w:rsid w:val="004A1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5.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footer" Target="footer2.xml"/><Relationship Id="rId68"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https://docs.cntd.ru/document/5200163" TargetMode="External"/><Relationship Id="rId16" Type="http://schemas.openxmlformats.org/officeDocument/2006/relationships/image" Target="media/image8.png"/><Relationship Id="rId107" Type="http://schemas.openxmlformats.org/officeDocument/2006/relationships/hyperlink" Target="https://base.garant.ru/70736874/53f89421bbdaf741eb2d1ecc4ddb4c33/" TargetMode="Externa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90"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eader" Target="header3.xml"/><Relationship Id="rId118" Type="http://schemas.openxmlformats.org/officeDocument/2006/relationships/footer" Target="footer5.xml"/><Relationship Id="rId80"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base.garant.ru/70736874/53f89421bbdaf741eb2d1ecc4ddb4c33/" TargetMode="External"/><Relationship Id="rId108" Type="http://schemas.openxmlformats.org/officeDocument/2006/relationships/hyperlink" Target="https://base.garant.ru/70736874/53f89421bbdaf741eb2d1ecc4ddb4c33/" TargetMode="External"/><Relationship Id="rId54" Type="http://schemas.openxmlformats.org/officeDocument/2006/relationships/image" Target="media/image46.png"/><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eader" Target="header4.xm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99" Type="http://schemas.openxmlformats.org/officeDocument/2006/relationships/hyperlink" Target="https://base.garant.ru/70736874/53f89421bbdaf741eb2d1ecc4ddb4c33/" TargetMode="External"/><Relationship Id="rId101" Type="http://schemas.openxmlformats.org/officeDocument/2006/relationships/hyperlink" Target="https://base.garant.ru/70736874/53f89421bbdaf741eb2d1ecc4ddb4c33/"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base.garant.ru/70736874/53f89421bbdaf741eb2d1ecc4ddb4c33/"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04" Type="http://schemas.openxmlformats.org/officeDocument/2006/relationships/hyperlink" Target="https://base.garant.ru/70736874/53f89421bbdaf741eb2d1ecc4ddb4c33/"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115" Type="http://schemas.openxmlformats.org/officeDocument/2006/relationships/footer" Target="footer3.xml"/><Relationship Id="rId61" Type="http://schemas.openxmlformats.org/officeDocument/2006/relationships/footer" Target="footer1.xml"/><Relationship Id="rId82" Type="http://schemas.openxmlformats.org/officeDocument/2006/relationships/hyperlink" Target="https://base.garant.ru/70736874/53f89421bbdaf741eb2d1ecc4ddb4c33/"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105" Type="http://schemas.openxmlformats.org/officeDocument/2006/relationships/hyperlink" Target="https://base.garant.ru/70736874/53f89421bbdaf741eb2d1ecc4ddb4c33/" TargetMode="External"/><Relationship Id="rId8" Type="http://schemas.openxmlformats.org/officeDocument/2006/relationships/hyperlink" Target="https://login.consultant.ru/link/?req=doc&amp;base=LAW&amp;n=471068&amp;dst=2603" TargetMode="External"/><Relationship Id="rId51" Type="http://schemas.openxmlformats.org/officeDocument/2006/relationships/image" Target="media/image43.png"/><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98"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hyperlink" Target="https://base.garant.ru/70736874/53f89421bbdaf741eb2d1ecc4ddb4c33/" TargetMode="External"/><Relationship Id="rId116"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eader" Target="header2.xml"/><Relationship Id="rId83"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https://docs.cntd.ru/document/573536177"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https://base.garant.ru/70736874/53f89421bbdaf741eb2d1ecc4ddb4c3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2.emf"/></Relationships>
</file>

<file path=word/_rels/header5.xml.rels><?xml version="1.0" encoding="UTF-8" standalone="yes"?>
<Relationships xmlns="http://schemas.openxmlformats.org/package/2006/relationships"><Relationship Id="rId1" Type="http://schemas.openxmlformats.org/officeDocument/2006/relationships/image" Target="media/image5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CA31-E670-430B-AD7E-8AFDF91B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322</Pages>
  <Words>80690</Words>
  <Characters>459936</Characters>
  <Application>Microsoft Office Word</Application>
  <DocSecurity>0</DocSecurity>
  <Lines>3832</Lines>
  <Paragraphs>1079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ATMO82</cp:lastModifiedBy>
  <cp:revision>58</cp:revision>
  <cp:lastPrinted>2024-12-28T07:54:00Z</cp:lastPrinted>
  <dcterms:created xsi:type="dcterms:W3CDTF">2023-04-17T10:35:00Z</dcterms:created>
  <dcterms:modified xsi:type="dcterms:W3CDTF">2025-01-10T07:29:00Z</dcterms:modified>
</cp:coreProperties>
</file>