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166" w:rsidRPr="00023166" w:rsidRDefault="00A91A7D" w:rsidP="00023166">
      <w:pPr>
        <w:keepNext/>
        <w:widowControl/>
        <w:autoSpaceDE/>
        <w:autoSpaceDN/>
        <w:adjustRightInd/>
        <w:jc w:val="center"/>
        <w:outlineLvl w:val="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ПОЯСНИТЕЛЬНАЯ</w:t>
      </w:r>
      <w:r w:rsidR="00023166" w:rsidRPr="00023166">
        <w:rPr>
          <w:b/>
          <w:bCs/>
          <w:sz w:val="28"/>
          <w:szCs w:val="24"/>
        </w:rPr>
        <w:t xml:space="preserve"> ЗАПИСКА</w:t>
      </w:r>
    </w:p>
    <w:p w:rsidR="00023166" w:rsidRPr="00023166" w:rsidRDefault="00023166" w:rsidP="00023166">
      <w:pPr>
        <w:widowControl/>
        <w:autoSpaceDE/>
        <w:autoSpaceDN/>
        <w:adjustRightInd/>
        <w:jc w:val="center"/>
        <w:rPr>
          <w:b/>
          <w:bCs/>
          <w:sz w:val="28"/>
          <w:szCs w:val="24"/>
        </w:rPr>
      </w:pPr>
      <w:r w:rsidRPr="00023166">
        <w:rPr>
          <w:b/>
          <w:bCs/>
          <w:sz w:val="28"/>
          <w:szCs w:val="24"/>
        </w:rPr>
        <w:t xml:space="preserve">к </w:t>
      </w:r>
      <w:r w:rsidR="00DE74AA">
        <w:rPr>
          <w:b/>
          <w:bCs/>
          <w:sz w:val="28"/>
          <w:szCs w:val="24"/>
        </w:rPr>
        <w:t>отчету</w:t>
      </w:r>
      <w:r w:rsidR="005E68A1">
        <w:rPr>
          <w:b/>
          <w:bCs/>
          <w:sz w:val="28"/>
          <w:szCs w:val="24"/>
        </w:rPr>
        <w:t xml:space="preserve"> </w:t>
      </w:r>
      <w:r w:rsidRPr="00023166">
        <w:rPr>
          <w:b/>
          <w:bCs/>
          <w:sz w:val="28"/>
          <w:szCs w:val="24"/>
        </w:rPr>
        <w:t xml:space="preserve"> об исполнении бюджета </w:t>
      </w:r>
    </w:p>
    <w:p w:rsidR="00023166" w:rsidRPr="00023166" w:rsidRDefault="00023166" w:rsidP="00023166">
      <w:pPr>
        <w:widowControl/>
        <w:autoSpaceDE/>
        <w:autoSpaceDN/>
        <w:adjustRightInd/>
        <w:jc w:val="center"/>
        <w:rPr>
          <w:b/>
          <w:bCs/>
          <w:sz w:val="28"/>
          <w:szCs w:val="24"/>
        </w:rPr>
      </w:pPr>
      <w:r w:rsidRPr="00023166">
        <w:rPr>
          <w:b/>
          <w:bCs/>
          <w:sz w:val="28"/>
          <w:szCs w:val="24"/>
        </w:rPr>
        <w:t xml:space="preserve">Тяжинского муниципального </w:t>
      </w:r>
      <w:r w:rsidR="006118B0">
        <w:rPr>
          <w:b/>
          <w:bCs/>
          <w:sz w:val="28"/>
          <w:szCs w:val="24"/>
        </w:rPr>
        <w:t>округа</w:t>
      </w:r>
    </w:p>
    <w:p w:rsidR="00023166" w:rsidRPr="00C92811" w:rsidRDefault="00023166" w:rsidP="00023166">
      <w:pPr>
        <w:widowControl/>
        <w:autoSpaceDE/>
        <w:autoSpaceDN/>
        <w:adjustRightInd/>
        <w:jc w:val="center"/>
        <w:rPr>
          <w:b/>
          <w:bCs/>
          <w:sz w:val="28"/>
          <w:szCs w:val="24"/>
        </w:rPr>
      </w:pPr>
      <w:r w:rsidRPr="00C92811">
        <w:rPr>
          <w:b/>
          <w:bCs/>
          <w:sz w:val="28"/>
          <w:szCs w:val="24"/>
        </w:rPr>
        <w:t xml:space="preserve">за </w:t>
      </w:r>
      <w:r w:rsidR="00807BAD">
        <w:rPr>
          <w:b/>
          <w:bCs/>
          <w:sz w:val="28"/>
          <w:szCs w:val="24"/>
        </w:rPr>
        <w:t>первое полугодие</w:t>
      </w:r>
      <w:r w:rsidR="00DE74AA" w:rsidRPr="00C92811">
        <w:rPr>
          <w:b/>
          <w:bCs/>
          <w:sz w:val="28"/>
          <w:szCs w:val="24"/>
        </w:rPr>
        <w:t xml:space="preserve"> </w:t>
      </w:r>
      <w:r w:rsidRPr="00C92811">
        <w:rPr>
          <w:b/>
          <w:bCs/>
          <w:sz w:val="28"/>
          <w:szCs w:val="24"/>
        </w:rPr>
        <w:t>20</w:t>
      </w:r>
      <w:r w:rsidR="006118B0">
        <w:rPr>
          <w:b/>
          <w:bCs/>
          <w:sz w:val="28"/>
          <w:szCs w:val="24"/>
        </w:rPr>
        <w:t>2</w:t>
      </w:r>
      <w:r w:rsidR="005E41EB">
        <w:rPr>
          <w:b/>
          <w:bCs/>
          <w:sz w:val="28"/>
          <w:szCs w:val="24"/>
        </w:rPr>
        <w:t>4</w:t>
      </w:r>
      <w:r w:rsidRPr="00C92811">
        <w:rPr>
          <w:b/>
          <w:bCs/>
          <w:sz w:val="28"/>
          <w:szCs w:val="24"/>
        </w:rPr>
        <w:t xml:space="preserve"> год</w:t>
      </w:r>
      <w:r w:rsidR="00DE74AA" w:rsidRPr="00C92811">
        <w:rPr>
          <w:b/>
          <w:bCs/>
          <w:sz w:val="28"/>
          <w:szCs w:val="24"/>
        </w:rPr>
        <w:t>а</w:t>
      </w:r>
    </w:p>
    <w:p w:rsidR="00023166" w:rsidRPr="00C92811" w:rsidRDefault="00023166" w:rsidP="00023166">
      <w:pPr>
        <w:widowControl/>
        <w:autoSpaceDE/>
        <w:autoSpaceDN/>
        <w:adjustRightInd/>
        <w:jc w:val="both"/>
        <w:rPr>
          <w:sz w:val="28"/>
          <w:szCs w:val="24"/>
        </w:rPr>
      </w:pPr>
    </w:p>
    <w:p w:rsidR="00023166" w:rsidRPr="00DC7216" w:rsidRDefault="00023166" w:rsidP="00023166">
      <w:pPr>
        <w:keepNext/>
        <w:widowControl/>
        <w:autoSpaceDE/>
        <w:autoSpaceDN/>
        <w:adjustRightInd/>
        <w:ind w:left="360"/>
        <w:jc w:val="center"/>
        <w:outlineLvl w:val="1"/>
        <w:rPr>
          <w:b/>
          <w:bCs/>
          <w:sz w:val="28"/>
          <w:szCs w:val="28"/>
        </w:rPr>
      </w:pPr>
      <w:r w:rsidRPr="00DC7216">
        <w:rPr>
          <w:b/>
          <w:bCs/>
          <w:sz w:val="28"/>
          <w:szCs w:val="28"/>
        </w:rPr>
        <w:t xml:space="preserve">Исполнение бюджета Тяжинского муниципального </w:t>
      </w:r>
      <w:r w:rsidR="006118B0" w:rsidRPr="00DC7216">
        <w:rPr>
          <w:b/>
          <w:bCs/>
          <w:sz w:val="28"/>
          <w:szCs w:val="28"/>
        </w:rPr>
        <w:t>округа</w:t>
      </w:r>
      <w:r w:rsidRPr="00DC7216">
        <w:rPr>
          <w:b/>
          <w:bCs/>
          <w:sz w:val="28"/>
          <w:szCs w:val="28"/>
        </w:rPr>
        <w:t xml:space="preserve"> по доходам</w:t>
      </w:r>
    </w:p>
    <w:p w:rsidR="00023166" w:rsidRPr="000C1994" w:rsidRDefault="00023166" w:rsidP="00023166">
      <w:pPr>
        <w:widowControl/>
        <w:autoSpaceDE/>
        <w:autoSpaceDN/>
        <w:adjustRightInd/>
        <w:rPr>
          <w:sz w:val="24"/>
          <w:szCs w:val="24"/>
          <w:highlight w:val="yellow"/>
        </w:rPr>
      </w:pPr>
    </w:p>
    <w:p w:rsidR="00C505D5" w:rsidRPr="00807BAD" w:rsidRDefault="00317917" w:rsidP="00C505D5">
      <w:pPr>
        <w:pStyle w:val="21"/>
        <w:tabs>
          <w:tab w:val="left" w:pos="0"/>
        </w:tabs>
        <w:spacing w:line="240" w:lineRule="auto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         </w:t>
      </w:r>
      <w:r w:rsidR="00C505D5" w:rsidRPr="00BF6DA6">
        <w:rPr>
          <w:sz w:val="28"/>
          <w:szCs w:val="28"/>
        </w:rPr>
        <w:t xml:space="preserve">За </w:t>
      </w:r>
      <w:r w:rsidR="00BF6DA6" w:rsidRPr="00BF6DA6">
        <w:rPr>
          <w:sz w:val="28"/>
          <w:szCs w:val="28"/>
        </w:rPr>
        <w:t>первое полугодие</w:t>
      </w:r>
      <w:r w:rsidR="00C505D5" w:rsidRPr="00BF6DA6">
        <w:rPr>
          <w:sz w:val="28"/>
          <w:szCs w:val="28"/>
        </w:rPr>
        <w:t xml:space="preserve"> 2024 года в бюджет Тяжинского муниципального округа поступление доходов составило  </w:t>
      </w:r>
      <w:r w:rsidR="00BF6DA6" w:rsidRPr="00BF6DA6">
        <w:rPr>
          <w:sz w:val="28"/>
          <w:szCs w:val="28"/>
        </w:rPr>
        <w:t>935 376,62563</w:t>
      </w:r>
      <w:r w:rsidR="00C505D5" w:rsidRPr="00BF6DA6">
        <w:rPr>
          <w:sz w:val="28"/>
          <w:szCs w:val="28"/>
        </w:rPr>
        <w:t xml:space="preserve"> </w:t>
      </w:r>
      <w:proofErr w:type="spellStart"/>
      <w:r w:rsidR="00C505D5" w:rsidRPr="00BF6DA6">
        <w:rPr>
          <w:sz w:val="28"/>
          <w:szCs w:val="28"/>
        </w:rPr>
        <w:t>тыс</w:t>
      </w:r>
      <w:proofErr w:type="gramStart"/>
      <w:r w:rsidR="00C505D5" w:rsidRPr="00BF6DA6">
        <w:rPr>
          <w:sz w:val="28"/>
          <w:szCs w:val="28"/>
        </w:rPr>
        <w:t>.р</w:t>
      </w:r>
      <w:proofErr w:type="gramEnd"/>
      <w:r w:rsidR="00C505D5" w:rsidRPr="00BF6DA6">
        <w:rPr>
          <w:sz w:val="28"/>
          <w:szCs w:val="28"/>
        </w:rPr>
        <w:t>ублей</w:t>
      </w:r>
      <w:proofErr w:type="spellEnd"/>
      <w:r w:rsidR="00C505D5" w:rsidRPr="00BF6DA6">
        <w:rPr>
          <w:sz w:val="28"/>
          <w:szCs w:val="28"/>
        </w:rPr>
        <w:t xml:space="preserve">,  что составило </w:t>
      </w:r>
      <w:r w:rsidR="00BF6DA6" w:rsidRPr="00BF6DA6">
        <w:rPr>
          <w:sz w:val="28"/>
          <w:szCs w:val="28"/>
        </w:rPr>
        <w:t>46,5</w:t>
      </w:r>
      <w:r w:rsidR="00C505D5" w:rsidRPr="00BF6DA6">
        <w:rPr>
          <w:sz w:val="28"/>
          <w:szCs w:val="28"/>
        </w:rPr>
        <w:t xml:space="preserve"> % к годовому плану.  </w:t>
      </w:r>
    </w:p>
    <w:p w:rsidR="00C505D5" w:rsidRPr="00BF6DA6" w:rsidRDefault="00C505D5" w:rsidP="00C505D5">
      <w:pPr>
        <w:widowControl/>
        <w:tabs>
          <w:tab w:val="left" w:pos="0"/>
          <w:tab w:val="left" w:pos="540"/>
        </w:tabs>
        <w:autoSpaceDE/>
        <w:autoSpaceDN/>
        <w:adjustRightInd/>
        <w:spacing w:after="120"/>
        <w:ind w:left="283"/>
        <w:jc w:val="both"/>
        <w:rPr>
          <w:sz w:val="28"/>
          <w:szCs w:val="28"/>
        </w:rPr>
      </w:pPr>
      <w:r w:rsidRPr="00BF6DA6">
        <w:rPr>
          <w:sz w:val="28"/>
          <w:szCs w:val="28"/>
        </w:rPr>
        <w:t xml:space="preserve">         По налоговым и неналоговым доходам  при плане – 281 042,62 </w:t>
      </w:r>
      <w:proofErr w:type="spellStart"/>
      <w:r w:rsidRPr="00BF6DA6">
        <w:rPr>
          <w:sz w:val="28"/>
          <w:szCs w:val="28"/>
        </w:rPr>
        <w:t>тыс</w:t>
      </w:r>
      <w:proofErr w:type="gramStart"/>
      <w:r w:rsidRPr="00BF6DA6">
        <w:rPr>
          <w:sz w:val="28"/>
          <w:szCs w:val="28"/>
        </w:rPr>
        <w:t>.р</w:t>
      </w:r>
      <w:proofErr w:type="gramEnd"/>
      <w:r w:rsidRPr="00BF6DA6">
        <w:rPr>
          <w:sz w:val="28"/>
          <w:szCs w:val="28"/>
        </w:rPr>
        <w:t>ублей</w:t>
      </w:r>
      <w:proofErr w:type="spellEnd"/>
      <w:r w:rsidRPr="00BF6DA6">
        <w:rPr>
          <w:sz w:val="28"/>
          <w:szCs w:val="28"/>
        </w:rPr>
        <w:t xml:space="preserve">  поступило </w:t>
      </w:r>
      <w:r w:rsidR="00BF6DA6" w:rsidRPr="00BF6DA6">
        <w:rPr>
          <w:sz w:val="28"/>
          <w:szCs w:val="28"/>
        </w:rPr>
        <w:t>135 925,64160</w:t>
      </w:r>
      <w:r w:rsidRPr="00BF6DA6">
        <w:rPr>
          <w:sz w:val="28"/>
          <w:szCs w:val="28"/>
        </w:rPr>
        <w:t xml:space="preserve"> </w:t>
      </w:r>
      <w:proofErr w:type="spellStart"/>
      <w:r w:rsidRPr="00BF6DA6">
        <w:rPr>
          <w:sz w:val="28"/>
          <w:szCs w:val="28"/>
        </w:rPr>
        <w:t>тыс.рублей</w:t>
      </w:r>
      <w:proofErr w:type="spellEnd"/>
      <w:r w:rsidRPr="00BF6DA6">
        <w:rPr>
          <w:sz w:val="28"/>
          <w:szCs w:val="28"/>
        </w:rPr>
        <w:t xml:space="preserve">, исполнение составило  </w:t>
      </w:r>
      <w:r w:rsidR="00BF6DA6" w:rsidRPr="00BF6DA6">
        <w:rPr>
          <w:sz w:val="28"/>
          <w:szCs w:val="28"/>
        </w:rPr>
        <w:t>48,4</w:t>
      </w:r>
      <w:r w:rsidRPr="00BF6DA6">
        <w:rPr>
          <w:sz w:val="28"/>
          <w:szCs w:val="28"/>
        </w:rPr>
        <w:t xml:space="preserve"> %  к годовому плану.  </w:t>
      </w:r>
    </w:p>
    <w:p w:rsidR="00C505D5" w:rsidRPr="00807BAD" w:rsidRDefault="00C505D5" w:rsidP="00C505D5">
      <w:pPr>
        <w:widowControl/>
        <w:autoSpaceDE/>
        <w:autoSpaceDN/>
        <w:adjustRightInd/>
        <w:spacing w:after="120"/>
        <w:ind w:left="283"/>
        <w:jc w:val="both"/>
        <w:rPr>
          <w:sz w:val="28"/>
          <w:szCs w:val="28"/>
          <w:highlight w:val="yellow"/>
        </w:rPr>
      </w:pPr>
      <w:r w:rsidRPr="00BF6DA6">
        <w:rPr>
          <w:sz w:val="28"/>
          <w:szCs w:val="28"/>
        </w:rPr>
        <w:t xml:space="preserve">         Поступление в местный бюджет обеспечено, в основном, за счет:</w:t>
      </w:r>
    </w:p>
    <w:p w:rsidR="00C505D5" w:rsidRDefault="00C505D5" w:rsidP="00C505D5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BF6DA6">
        <w:rPr>
          <w:sz w:val="28"/>
          <w:szCs w:val="28"/>
        </w:rPr>
        <w:t>-   налога на доходы физических лиц (</w:t>
      </w:r>
      <w:r w:rsidR="00BF6DA6" w:rsidRPr="00BF6DA6">
        <w:rPr>
          <w:sz w:val="28"/>
          <w:szCs w:val="28"/>
        </w:rPr>
        <w:t>75 080,75124</w:t>
      </w:r>
      <w:r w:rsidRPr="00BF6DA6">
        <w:rPr>
          <w:sz w:val="28"/>
          <w:szCs w:val="28"/>
        </w:rPr>
        <w:t xml:space="preserve"> </w:t>
      </w:r>
      <w:proofErr w:type="spellStart"/>
      <w:r w:rsidRPr="00BF6DA6">
        <w:rPr>
          <w:sz w:val="28"/>
          <w:szCs w:val="28"/>
        </w:rPr>
        <w:t>тыс</w:t>
      </w:r>
      <w:proofErr w:type="gramStart"/>
      <w:r w:rsidRPr="00BF6DA6">
        <w:rPr>
          <w:sz w:val="28"/>
          <w:szCs w:val="28"/>
        </w:rPr>
        <w:t>.р</w:t>
      </w:r>
      <w:proofErr w:type="gramEnd"/>
      <w:r w:rsidRPr="00BF6DA6">
        <w:rPr>
          <w:sz w:val="28"/>
          <w:szCs w:val="28"/>
        </w:rPr>
        <w:t>ублей</w:t>
      </w:r>
      <w:proofErr w:type="spellEnd"/>
      <w:r w:rsidRPr="00BF6DA6">
        <w:rPr>
          <w:sz w:val="28"/>
          <w:szCs w:val="28"/>
        </w:rPr>
        <w:t xml:space="preserve"> или </w:t>
      </w:r>
      <w:r w:rsidR="00BF6DA6" w:rsidRPr="00BF6DA6">
        <w:rPr>
          <w:sz w:val="28"/>
          <w:szCs w:val="28"/>
        </w:rPr>
        <w:t>55,2</w:t>
      </w:r>
      <w:r w:rsidRPr="00BF6DA6">
        <w:rPr>
          <w:sz w:val="28"/>
          <w:szCs w:val="28"/>
        </w:rPr>
        <w:t xml:space="preserve"> % от суммы налоговых и неналоговых доходов); </w:t>
      </w:r>
    </w:p>
    <w:p w:rsidR="00BF6DA6" w:rsidRDefault="00BF6DA6" w:rsidP="00BF6DA6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BF6DA6">
        <w:rPr>
          <w:sz w:val="28"/>
          <w:szCs w:val="28"/>
        </w:rPr>
        <w:t xml:space="preserve">- доходов от использования имущества, находящегося в государственной и муниципальной собственности (15 075,98234 </w:t>
      </w:r>
      <w:proofErr w:type="spellStart"/>
      <w:r w:rsidRPr="00BF6DA6">
        <w:rPr>
          <w:sz w:val="28"/>
          <w:szCs w:val="28"/>
        </w:rPr>
        <w:t>тыс</w:t>
      </w:r>
      <w:proofErr w:type="gramStart"/>
      <w:r w:rsidRPr="00BF6DA6">
        <w:rPr>
          <w:sz w:val="28"/>
          <w:szCs w:val="28"/>
        </w:rPr>
        <w:t>.р</w:t>
      </w:r>
      <w:proofErr w:type="gramEnd"/>
      <w:r w:rsidRPr="00BF6DA6">
        <w:rPr>
          <w:sz w:val="28"/>
          <w:szCs w:val="28"/>
        </w:rPr>
        <w:t>ублей</w:t>
      </w:r>
      <w:proofErr w:type="spellEnd"/>
      <w:r w:rsidRPr="00BF6DA6">
        <w:rPr>
          <w:sz w:val="28"/>
          <w:szCs w:val="28"/>
        </w:rPr>
        <w:t xml:space="preserve"> или 11,1 %);</w:t>
      </w:r>
    </w:p>
    <w:p w:rsidR="00BF6DA6" w:rsidRPr="00BF6DA6" w:rsidRDefault="00BF6DA6" w:rsidP="00BF6DA6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BF6DA6">
        <w:rPr>
          <w:sz w:val="28"/>
          <w:szCs w:val="28"/>
        </w:rPr>
        <w:t xml:space="preserve">- налога, взимаемого в связи с применением упрощенной системы налогообложения (13 841,73968 </w:t>
      </w:r>
      <w:proofErr w:type="spellStart"/>
      <w:r w:rsidRPr="00BF6DA6">
        <w:rPr>
          <w:sz w:val="28"/>
          <w:szCs w:val="28"/>
        </w:rPr>
        <w:t>тыс</w:t>
      </w:r>
      <w:proofErr w:type="gramStart"/>
      <w:r w:rsidRPr="00BF6DA6">
        <w:rPr>
          <w:sz w:val="28"/>
          <w:szCs w:val="28"/>
        </w:rPr>
        <w:t>.р</w:t>
      </w:r>
      <w:proofErr w:type="gramEnd"/>
      <w:r w:rsidRPr="00BF6DA6">
        <w:rPr>
          <w:sz w:val="28"/>
          <w:szCs w:val="28"/>
        </w:rPr>
        <w:t>ублей</w:t>
      </w:r>
      <w:proofErr w:type="spellEnd"/>
      <w:r w:rsidRPr="00BF6DA6">
        <w:rPr>
          <w:sz w:val="28"/>
          <w:szCs w:val="28"/>
        </w:rPr>
        <w:t xml:space="preserve"> или 10,2%);</w:t>
      </w:r>
    </w:p>
    <w:p w:rsidR="00C505D5" w:rsidRPr="00BF6DA6" w:rsidRDefault="00C505D5" w:rsidP="00C505D5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BF6DA6">
        <w:rPr>
          <w:sz w:val="28"/>
          <w:szCs w:val="28"/>
        </w:rPr>
        <w:t>- акцизов на нефтепродукты (</w:t>
      </w:r>
      <w:r w:rsidR="00BF6DA6" w:rsidRPr="00BF6DA6">
        <w:rPr>
          <w:sz w:val="28"/>
          <w:szCs w:val="28"/>
        </w:rPr>
        <w:t>11 547,31473</w:t>
      </w:r>
      <w:r w:rsidRPr="00BF6DA6">
        <w:rPr>
          <w:sz w:val="28"/>
          <w:szCs w:val="28"/>
        </w:rPr>
        <w:t xml:space="preserve"> </w:t>
      </w:r>
      <w:proofErr w:type="spellStart"/>
      <w:r w:rsidRPr="00BF6DA6">
        <w:rPr>
          <w:sz w:val="28"/>
          <w:szCs w:val="28"/>
        </w:rPr>
        <w:t>тыс</w:t>
      </w:r>
      <w:proofErr w:type="gramStart"/>
      <w:r w:rsidRPr="00BF6DA6">
        <w:rPr>
          <w:sz w:val="28"/>
          <w:szCs w:val="28"/>
        </w:rPr>
        <w:t>.р</w:t>
      </w:r>
      <w:proofErr w:type="gramEnd"/>
      <w:r w:rsidRPr="00BF6DA6">
        <w:rPr>
          <w:sz w:val="28"/>
          <w:szCs w:val="28"/>
        </w:rPr>
        <w:t>ублей</w:t>
      </w:r>
      <w:proofErr w:type="spellEnd"/>
      <w:r w:rsidRPr="00BF6DA6">
        <w:rPr>
          <w:sz w:val="28"/>
          <w:szCs w:val="28"/>
        </w:rPr>
        <w:t xml:space="preserve"> или </w:t>
      </w:r>
      <w:r w:rsidR="00BF6DA6" w:rsidRPr="00BF6DA6">
        <w:rPr>
          <w:sz w:val="28"/>
          <w:szCs w:val="28"/>
        </w:rPr>
        <w:t>8,5</w:t>
      </w:r>
      <w:r w:rsidRPr="00BF6DA6">
        <w:rPr>
          <w:sz w:val="28"/>
          <w:szCs w:val="28"/>
        </w:rPr>
        <w:t>%);</w:t>
      </w:r>
    </w:p>
    <w:p w:rsidR="00C505D5" w:rsidRDefault="00C505D5" w:rsidP="00C505D5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BF6DA6">
        <w:rPr>
          <w:sz w:val="28"/>
          <w:szCs w:val="28"/>
        </w:rPr>
        <w:t>- земельного налога (</w:t>
      </w:r>
      <w:r w:rsidR="00BF6DA6" w:rsidRPr="00BF6DA6">
        <w:rPr>
          <w:sz w:val="28"/>
          <w:szCs w:val="28"/>
        </w:rPr>
        <w:t>9 092,72298</w:t>
      </w:r>
      <w:r w:rsidRPr="00BF6DA6">
        <w:rPr>
          <w:sz w:val="28"/>
          <w:szCs w:val="28"/>
        </w:rPr>
        <w:t xml:space="preserve"> </w:t>
      </w:r>
      <w:proofErr w:type="spellStart"/>
      <w:r w:rsidRPr="00BF6DA6">
        <w:rPr>
          <w:sz w:val="28"/>
          <w:szCs w:val="28"/>
        </w:rPr>
        <w:t>тыс</w:t>
      </w:r>
      <w:proofErr w:type="gramStart"/>
      <w:r w:rsidRPr="00BF6DA6">
        <w:rPr>
          <w:sz w:val="28"/>
          <w:szCs w:val="28"/>
        </w:rPr>
        <w:t>.р</w:t>
      </w:r>
      <w:proofErr w:type="gramEnd"/>
      <w:r w:rsidRPr="00BF6DA6">
        <w:rPr>
          <w:sz w:val="28"/>
          <w:szCs w:val="28"/>
        </w:rPr>
        <w:t>ублей</w:t>
      </w:r>
      <w:proofErr w:type="spellEnd"/>
      <w:r w:rsidRPr="00BF6DA6">
        <w:rPr>
          <w:sz w:val="28"/>
          <w:szCs w:val="28"/>
        </w:rPr>
        <w:t xml:space="preserve"> или </w:t>
      </w:r>
      <w:r w:rsidR="00BF6DA6" w:rsidRPr="00BF6DA6">
        <w:rPr>
          <w:sz w:val="28"/>
          <w:szCs w:val="28"/>
        </w:rPr>
        <w:t>6,7</w:t>
      </w:r>
      <w:r w:rsidRPr="00BF6DA6">
        <w:rPr>
          <w:sz w:val="28"/>
          <w:szCs w:val="28"/>
        </w:rPr>
        <w:t>%);</w:t>
      </w:r>
    </w:p>
    <w:p w:rsidR="00BF6DA6" w:rsidRPr="00BF6DA6" w:rsidRDefault="00BF6DA6" w:rsidP="00C505D5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доходов от продажи материальных и нематериальных активов        (3 761,22946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или 2,8%);</w:t>
      </w:r>
    </w:p>
    <w:p w:rsidR="00C505D5" w:rsidRDefault="00C505D5" w:rsidP="00C505D5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BF6DA6">
        <w:rPr>
          <w:sz w:val="28"/>
          <w:szCs w:val="28"/>
        </w:rPr>
        <w:t>- налога, взимаемого в связи с применением патентной системы налогообложения (</w:t>
      </w:r>
      <w:r w:rsidR="00BF6DA6" w:rsidRPr="00BF6DA6">
        <w:rPr>
          <w:sz w:val="28"/>
          <w:szCs w:val="28"/>
        </w:rPr>
        <w:t>3 224,87969</w:t>
      </w:r>
      <w:r w:rsidRPr="00BF6DA6">
        <w:rPr>
          <w:sz w:val="28"/>
          <w:szCs w:val="28"/>
        </w:rPr>
        <w:t xml:space="preserve"> тыс. рублей или </w:t>
      </w:r>
      <w:r w:rsidR="00BF6DA6" w:rsidRPr="00BF6DA6">
        <w:rPr>
          <w:sz w:val="28"/>
          <w:szCs w:val="28"/>
        </w:rPr>
        <w:t>2,4</w:t>
      </w:r>
      <w:r w:rsidRPr="00BF6DA6">
        <w:rPr>
          <w:sz w:val="28"/>
          <w:szCs w:val="28"/>
        </w:rPr>
        <w:t>%)</w:t>
      </w:r>
      <w:r w:rsidR="00BF6DA6">
        <w:rPr>
          <w:sz w:val="28"/>
          <w:szCs w:val="28"/>
        </w:rPr>
        <w:t>;</w:t>
      </w:r>
    </w:p>
    <w:p w:rsidR="00BF6DA6" w:rsidRPr="00BF6DA6" w:rsidRDefault="00BF6DA6" w:rsidP="00BF6DA6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BF6DA6">
        <w:rPr>
          <w:sz w:val="28"/>
          <w:szCs w:val="28"/>
        </w:rPr>
        <w:t>- государственной пошлины (1 189,66789 тыс. рублей или 0,9%);</w:t>
      </w:r>
    </w:p>
    <w:p w:rsidR="00C505D5" w:rsidRDefault="00C505D5" w:rsidP="00C505D5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BF6DA6">
        <w:rPr>
          <w:sz w:val="28"/>
          <w:szCs w:val="28"/>
        </w:rPr>
        <w:t>- единого сельскохозяйственного налога (</w:t>
      </w:r>
      <w:r w:rsidR="00BF6DA6" w:rsidRPr="00BF6DA6">
        <w:rPr>
          <w:sz w:val="28"/>
          <w:szCs w:val="28"/>
        </w:rPr>
        <w:t>791,49546</w:t>
      </w:r>
      <w:r w:rsidRPr="00BF6DA6">
        <w:rPr>
          <w:sz w:val="28"/>
          <w:szCs w:val="28"/>
        </w:rPr>
        <w:t xml:space="preserve"> </w:t>
      </w:r>
      <w:proofErr w:type="spellStart"/>
      <w:r w:rsidRPr="00BF6DA6">
        <w:rPr>
          <w:sz w:val="28"/>
          <w:szCs w:val="28"/>
        </w:rPr>
        <w:t>тыс</w:t>
      </w:r>
      <w:proofErr w:type="gramStart"/>
      <w:r w:rsidRPr="00BF6DA6">
        <w:rPr>
          <w:sz w:val="28"/>
          <w:szCs w:val="28"/>
        </w:rPr>
        <w:t>.р</w:t>
      </w:r>
      <w:proofErr w:type="gramEnd"/>
      <w:r w:rsidRPr="00BF6DA6">
        <w:rPr>
          <w:sz w:val="28"/>
          <w:szCs w:val="28"/>
        </w:rPr>
        <w:t>ублей</w:t>
      </w:r>
      <w:proofErr w:type="spellEnd"/>
      <w:r w:rsidRPr="00BF6DA6">
        <w:rPr>
          <w:sz w:val="28"/>
          <w:szCs w:val="28"/>
        </w:rPr>
        <w:t xml:space="preserve"> или </w:t>
      </w:r>
      <w:r w:rsidR="00BF6DA6" w:rsidRPr="00BF6DA6">
        <w:rPr>
          <w:sz w:val="28"/>
          <w:szCs w:val="28"/>
        </w:rPr>
        <w:t>0,6</w:t>
      </w:r>
      <w:r w:rsidRPr="00BF6DA6">
        <w:rPr>
          <w:sz w:val="28"/>
          <w:szCs w:val="28"/>
        </w:rPr>
        <w:t>%);</w:t>
      </w:r>
    </w:p>
    <w:p w:rsidR="00BF6DA6" w:rsidRPr="00BF6DA6" w:rsidRDefault="00BF6DA6" w:rsidP="00C505D5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BF6DA6">
        <w:rPr>
          <w:sz w:val="28"/>
          <w:szCs w:val="28"/>
        </w:rPr>
        <w:t xml:space="preserve">- </w:t>
      </w:r>
      <w:r w:rsidRPr="00BF6DA6">
        <w:rPr>
          <w:iCs/>
          <w:sz w:val="28"/>
          <w:szCs w:val="28"/>
          <w:lang w:eastAsia="x-none"/>
        </w:rPr>
        <w:t>штрафов, санкций, возмещения ущерба</w:t>
      </w:r>
      <w:r>
        <w:rPr>
          <w:iCs/>
          <w:sz w:val="28"/>
          <w:szCs w:val="28"/>
          <w:lang w:eastAsia="x-none"/>
        </w:rPr>
        <w:t xml:space="preserve"> (768,34031 </w:t>
      </w:r>
      <w:proofErr w:type="spellStart"/>
      <w:r>
        <w:rPr>
          <w:iCs/>
          <w:sz w:val="28"/>
          <w:szCs w:val="28"/>
          <w:lang w:eastAsia="x-none"/>
        </w:rPr>
        <w:t>тыс</w:t>
      </w:r>
      <w:proofErr w:type="gramStart"/>
      <w:r>
        <w:rPr>
          <w:iCs/>
          <w:sz w:val="28"/>
          <w:szCs w:val="28"/>
          <w:lang w:eastAsia="x-none"/>
        </w:rPr>
        <w:t>.р</w:t>
      </w:r>
      <w:proofErr w:type="gramEnd"/>
      <w:r>
        <w:rPr>
          <w:iCs/>
          <w:sz w:val="28"/>
          <w:szCs w:val="28"/>
          <w:lang w:eastAsia="x-none"/>
        </w:rPr>
        <w:t>ублей</w:t>
      </w:r>
      <w:proofErr w:type="spellEnd"/>
      <w:r>
        <w:rPr>
          <w:iCs/>
          <w:sz w:val="28"/>
          <w:szCs w:val="28"/>
          <w:lang w:eastAsia="x-none"/>
        </w:rPr>
        <w:t xml:space="preserve"> или 0,6%)</w:t>
      </w:r>
    </w:p>
    <w:p w:rsidR="00C505D5" w:rsidRPr="00197EAB" w:rsidRDefault="00C505D5" w:rsidP="00C505D5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197EAB">
        <w:rPr>
          <w:sz w:val="28"/>
          <w:szCs w:val="28"/>
        </w:rPr>
        <w:t xml:space="preserve">За </w:t>
      </w:r>
      <w:r w:rsidR="00197EAB" w:rsidRPr="00197EAB">
        <w:rPr>
          <w:sz w:val="28"/>
          <w:szCs w:val="28"/>
        </w:rPr>
        <w:t>первое полугодие</w:t>
      </w:r>
      <w:r w:rsidRPr="00197EAB">
        <w:rPr>
          <w:sz w:val="28"/>
          <w:szCs w:val="28"/>
        </w:rPr>
        <w:t xml:space="preserve"> 2024 года в сравнении с тем же периодом 2023 года налоговых и неналоговых доходов поступило </w:t>
      </w:r>
      <w:r w:rsidRPr="00197EAB">
        <w:rPr>
          <w:bCs/>
          <w:sz w:val="28"/>
          <w:szCs w:val="28"/>
        </w:rPr>
        <w:t xml:space="preserve">на </w:t>
      </w:r>
      <w:r w:rsidR="00197EAB" w:rsidRPr="00197EAB">
        <w:rPr>
          <w:bCs/>
          <w:sz w:val="28"/>
          <w:szCs w:val="28"/>
        </w:rPr>
        <w:t>10 301,02615</w:t>
      </w:r>
      <w:r w:rsidRPr="00197EAB">
        <w:rPr>
          <w:bCs/>
          <w:sz w:val="28"/>
          <w:szCs w:val="28"/>
        </w:rPr>
        <w:t xml:space="preserve"> </w:t>
      </w:r>
      <w:proofErr w:type="spellStart"/>
      <w:r w:rsidRPr="00197EAB">
        <w:rPr>
          <w:bCs/>
          <w:sz w:val="28"/>
          <w:szCs w:val="28"/>
        </w:rPr>
        <w:t>тыс</w:t>
      </w:r>
      <w:proofErr w:type="gramStart"/>
      <w:r w:rsidRPr="00197EAB">
        <w:rPr>
          <w:bCs/>
          <w:sz w:val="28"/>
          <w:szCs w:val="28"/>
        </w:rPr>
        <w:t>.р</w:t>
      </w:r>
      <w:proofErr w:type="gramEnd"/>
      <w:r w:rsidRPr="00197EAB">
        <w:rPr>
          <w:bCs/>
          <w:sz w:val="28"/>
          <w:szCs w:val="28"/>
        </w:rPr>
        <w:t>ублей</w:t>
      </w:r>
      <w:proofErr w:type="spellEnd"/>
      <w:r w:rsidRPr="00197EAB">
        <w:rPr>
          <w:sz w:val="28"/>
          <w:szCs w:val="28"/>
        </w:rPr>
        <w:t xml:space="preserve"> больше.</w:t>
      </w:r>
    </w:p>
    <w:p w:rsidR="00C505D5" w:rsidRPr="00197EAB" w:rsidRDefault="00C505D5" w:rsidP="00C505D5">
      <w:pPr>
        <w:widowControl/>
        <w:tabs>
          <w:tab w:val="left" w:pos="1260"/>
        </w:tabs>
        <w:autoSpaceDE/>
        <w:autoSpaceDN/>
        <w:adjustRightInd/>
        <w:ind w:firstLine="540"/>
        <w:jc w:val="both"/>
        <w:rPr>
          <w:sz w:val="28"/>
          <w:szCs w:val="28"/>
        </w:rPr>
      </w:pPr>
      <w:r w:rsidRPr="00197EAB">
        <w:rPr>
          <w:sz w:val="28"/>
          <w:szCs w:val="28"/>
        </w:rPr>
        <w:t>Увеличение сложилось в основном по следующим видам налогов и платежей:</w:t>
      </w:r>
    </w:p>
    <w:p w:rsidR="00C505D5" w:rsidRPr="00197EAB" w:rsidRDefault="00C505D5" w:rsidP="00C505D5">
      <w:pPr>
        <w:pStyle w:val="a8"/>
        <w:tabs>
          <w:tab w:val="left" w:pos="0"/>
          <w:tab w:val="left" w:pos="567"/>
        </w:tabs>
        <w:ind w:left="0" w:firstLine="567"/>
        <w:jc w:val="both"/>
        <w:rPr>
          <w:bCs/>
          <w:sz w:val="28"/>
          <w:szCs w:val="28"/>
        </w:rPr>
      </w:pPr>
      <w:r w:rsidRPr="00197EAB">
        <w:rPr>
          <w:sz w:val="28"/>
          <w:szCs w:val="28"/>
        </w:rPr>
        <w:t xml:space="preserve">- по налогу на доходы физических лиц на </w:t>
      </w:r>
      <w:r w:rsidR="00197EAB" w:rsidRPr="00197EAB">
        <w:rPr>
          <w:sz w:val="28"/>
          <w:szCs w:val="28"/>
        </w:rPr>
        <w:t>11 301,39948</w:t>
      </w:r>
      <w:r w:rsidRPr="00197EAB">
        <w:rPr>
          <w:sz w:val="28"/>
          <w:szCs w:val="28"/>
        </w:rPr>
        <w:t xml:space="preserve"> </w:t>
      </w:r>
      <w:proofErr w:type="spellStart"/>
      <w:r w:rsidRPr="00197EAB">
        <w:rPr>
          <w:bCs/>
          <w:sz w:val="28"/>
          <w:szCs w:val="28"/>
        </w:rPr>
        <w:t>тыс</w:t>
      </w:r>
      <w:proofErr w:type="gramStart"/>
      <w:r w:rsidRPr="00197EAB">
        <w:rPr>
          <w:bCs/>
          <w:sz w:val="28"/>
          <w:szCs w:val="28"/>
        </w:rPr>
        <w:t>.р</w:t>
      </w:r>
      <w:proofErr w:type="gramEnd"/>
      <w:r w:rsidRPr="00197EAB">
        <w:rPr>
          <w:bCs/>
          <w:sz w:val="28"/>
          <w:szCs w:val="28"/>
        </w:rPr>
        <w:t>ублей</w:t>
      </w:r>
      <w:proofErr w:type="spellEnd"/>
      <w:r w:rsidRPr="00197EAB">
        <w:rPr>
          <w:bCs/>
          <w:sz w:val="28"/>
          <w:szCs w:val="28"/>
        </w:rPr>
        <w:t xml:space="preserve">, в связи с ростом </w:t>
      </w:r>
      <w:r w:rsidR="004901BB">
        <w:rPr>
          <w:bCs/>
          <w:sz w:val="28"/>
          <w:szCs w:val="28"/>
        </w:rPr>
        <w:t xml:space="preserve">фонда </w:t>
      </w:r>
      <w:r w:rsidRPr="00197EAB">
        <w:rPr>
          <w:bCs/>
          <w:sz w:val="28"/>
          <w:szCs w:val="28"/>
        </w:rPr>
        <w:t>оплаты труда и распределением денежных средств с единого налогового счета в первую очередь на НДФЛ;</w:t>
      </w:r>
    </w:p>
    <w:p w:rsidR="00C505D5" w:rsidRDefault="00C505D5" w:rsidP="00C505D5">
      <w:pPr>
        <w:tabs>
          <w:tab w:val="left" w:pos="0"/>
          <w:tab w:val="left" w:pos="709"/>
        </w:tabs>
        <w:ind w:firstLine="567"/>
        <w:jc w:val="both"/>
        <w:rPr>
          <w:sz w:val="28"/>
          <w:szCs w:val="28"/>
        </w:rPr>
      </w:pPr>
      <w:r w:rsidRPr="00197EAB">
        <w:rPr>
          <w:sz w:val="28"/>
          <w:szCs w:val="28"/>
        </w:rPr>
        <w:t xml:space="preserve">- по налогу, взимаемому в связи с применением патентной системы налогообложения на </w:t>
      </w:r>
      <w:r w:rsidR="00197EAB" w:rsidRPr="00197EAB">
        <w:rPr>
          <w:sz w:val="28"/>
          <w:szCs w:val="28"/>
        </w:rPr>
        <w:t>2 762,42295</w:t>
      </w:r>
      <w:r w:rsidRPr="00197EAB">
        <w:rPr>
          <w:sz w:val="28"/>
          <w:szCs w:val="28"/>
        </w:rPr>
        <w:t xml:space="preserve"> </w:t>
      </w:r>
      <w:proofErr w:type="spellStart"/>
      <w:r w:rsidRPr="00197EAB">
        <w:rPr>
          <w:sz w:val="28"/>
          <w:szCs w:val="28"/>
        </w:rPr>
        <w:t>тыс</w:t>
      </w:r>
      <w:proofErr w:type="gramStart"/>
      <w:r w:rsidRPr="00197EAB">
        <w:rPr>
          <w:sz w:val="28"/>
          <w:szCs w:val="28"/>
        </w:rPr>
        <w:t>.р</w:t>
      </w:r>
      <w:proofErr w:type="gramEnd"/>
      <w:r w:rsidRPr="00197EAB">
        <w:rPr>
          <w:sz w:val="28"/>
          <w:szCs w:val="28"/>
        </w:rPr>
        <w:t>ублей</w:t>
      </w:r>
      <w:proofErr w:type="spellEnd"/>
      <w:r w:rsidRPr="00197EAB">
        <w:rPr>
          <w:sz w:val="28"/>
          <w:szCs w:val="28"/>
        </w:rPr>
        <w:t>, в связи с произв</w:t>
      </w:r>
      <w:r w:rsidR="00197EAB">
        <w:rPr>
          <w:sz w:val="28"/>
          <w:szCs w:val="28"/>
        </w:rPr>
        <w:t>одимыми</w:t>
      </w:r>
      <w:r w:rsidRPr="00197EAB">
        <w:rPr>
          <w:sz w:val="28"/>
          <w:szCs w:val="28"/>
        </w:rPr>
        <w:t xml:space="preserve"> списаниями данного налога в первом </w:t>
      </w:r>
      <w:r w:rsidR="00197EAB">
        <w:rPr>
          <w:sz w:val="28"/>
          <w:szCs w:val="28"/>
        </w:rPr>
        <w:t>полугодии</w:t>
      </w:r>
      <w:r w:rsidRPr="00197EAB">
        <w:rPr>
          <w:sz w:val="28"/>
          <w:szCs w:val="28"/>
        </w:rPr>
        <w:t xml:space="preserve"> 2023 года; </w:t>
      </w:r>
    </w:p>
    <w:p w:rsidR="007B5880" w:rsidRDefault="007B5880" w:rsidP="007B5880">
      <w:pPr>
        <w:widowControl/>
        <w:tabs>
          <w:tab w:val="left" w:pos="0"/>
        </w:tabs>
        <w:autoSpaceDE/>
        <w:autoSpaceDN/>
        <w:adjustRightInd/>
        <w:jc w:val="both"/>
        <w:rPr>
          <w:sz w:val="28"/>
          <w:szCs w:val="28"/>
        </w:rPr>
      </w:pPr>
      <w:r w:rsidRPr="007B5880">
        <w:rPr>
          <w:sz w:val="28"/>
          <w:szCs w:val="28"/>
        </w:rPr>
        <w:t xml:space="preserve">       - по доходам от использования имущества, находящегося в государственной и муниципальной собственности на 1 536,19111 </w:t>
      </w:r>
      <w:proofErr w:type="spellStart"/>
      <w:r w:rsidRPr="007B5880">
        <w:rPr>
          <w:sz w:val="28"/>
          <w:szCs w:val="28"/>
        </w:rPr>
        <w:t>тыс</w:t>
      </w:r>
      <w:proofErr w:type="gramStart"/>
      <w:r w:rsidRPr="007B5880">
        <w:rPr>
          <w:sz w:val="28"/>
          <w:szCs w:val="28"/>
        </w:rPr>
        <w:t>.р</w:t>
      </w:r>
      <w:proofErr w:type="gramEnd"/>
      <w:r w:rsidRPr="007B5880">
        <w:rPr>
          <w:sz w:val="28"/>
          <w:szCs w:val="28"/>
        </w:rPr>
        <w:t>ублей</w:t>
      </w:r>
      <w:proofErr w:type="spellEnd"/>
      <w:r w:rsidRPr="007B5880">
        <w:rPr>
          <w:sz w:val="28"/>
          <w:szCs w:val="28"/>
        </w:rPr>
        <w:t xml:space="preserve">, в связи с заключением в </w:t>
      </w:r>
      <w:r w:rsidRPr="007B5880">
        <w:rPr>
          <w:sz w:val="28"/>
          <w:szCs w:val="28"/>
        </w:rPr>
        <w:lastRenderedPageBreak/>
        <w:t>мае – июне  2024</w:t>
      </w:r>
      <w:r w:rsidR="00E12FC5">
        <w:rPr>
          <w:sz w:val="28"/>
          <w:szCs w:val="28"/>
        </w:rPr>
        <w:t xml:space="preserve"> года</w:t>
      </w:r>
      <w:r w:rsidRPr="007B5880">
        <w:rPr>
          <w:sz w:val="28"/>
          <w:szCs w:val="28"/>
        </w:rPr>
        <w:t xml:space="preserve">  новых договоров аренды земельных участков на земли сельхозназначения и земли</w:t>
      </w:r>
      <w:r>
        <w:rPr>
          <w:sz w:val="28"/>
          <w:szCs w:val="28"/>
        </w:rPr>
        <w:t xml:space="preserve"> производственного назначения; </w:t>
      </w:r>
    </w:p>
    <w:p w:rsidR="00B222B3" w:rsidRDefault="00B222B3" w:rsidP="00B222B3">
      <w:pPr>
        <w:tabs>
          <w:tab w:val="left" w:pos="0"/>
          <w:tab w:val="left" w:pos="709"/>
        </w:tabs>
        <w:ind w:firstLine="567"/>
        <w:jc w:val="both"/>
        <w:rPr>
          <w:iCs/>
          <w:sz w:val="28"/>
          <w:szCs w:val="28"/>
          <w:highlight w:val="yellow"/>
          <w:lang w:eastAsia="x-none"/>
        </w:rPr>
      </w:pPr>
      <w:r w:rsidRPr="00B222B3">
        <w:rPr>
          <w:iCs/>
          <w:sz w:val="28"/>
          <w:szCs w:val="28"/>
          <w:lang w:eastAsia="x-none"/>
        </w:rPr>
        <w:t xml:space="preserve">- по штрафам, санкциям, возмещению ущерба на 570,35633 </w:t>
      </w:r>
      <w:proofErr w:type="spellStart"/>
      <w:r w:rsidRPr="00B222B3">
        <w:rPr>
          <w:iCs/>
          <w:sz w:val="28"/>
          <w:szCs w:val="28"/>
          <w:lang w:eastAsia="x-none"/>
        </w:rPr>
        <w:t>тыс</w:t>
      </w:r>
      <w:proofErr w:type="gramStart"/>
      <w:r w:rsidRPr="00B222B3">
        <w:rPr>
          <w:iCs/>
          <w:sz w:val="28"/>
          <w:szCs w:val="28"/>
          <w:lang w:eastAsia="x-none"/>
        </w:rPr>
        <w:t>.р</w:t>
      </w:r>
      <w:proofErr w:type="gramEnd"/>
      <w:r w:rsidRPr="00B222B3">
        <w:rPr>
          <w:iCs/>
          <w:sz w:val="28"/>
          <w:szCs w:val="28"/>
          <w:lang w:eastAsia="x-none"/>
        </w:rPr>
        <w:t>ублей</w:t>
      </w:r>
      <w:proofErr w:type="spellEnd"/>
      <w:r w:rsidRPr="005B6574">
        <w:rPr>
          <w:iCs/>
          <w:sz w:val="28"/>
          <w:szCs w:val="28"/>
          <w:lang w:eastAsia="x-none"/>
        </w:rPr>
        <w:t xml:space="preserve">, в основном в связи с увеличением поступлений в первом </w:t>
      </w:r>
      <w:r w:rsidR="005B6574" w:rsidRPr="005B6574">
        <w:rPr>
          <w:iCs/>
          <w:sz w:val="28"/>
          <w:szCs w:val="28"/>
          <w:lang w:eastAsia="x-none"/>
        </w:rPr>
        <w:t>полугодии</w:t>
      </w:r>
      <w:r w:rsidRPr="005B6574">
        <w:rPr>
          <w:iCs/>
          <w:sz w:val="28"/>
          <w:szCs w:val="28"/>
          <w:lang w:eastAsia="x-none"/>
        </w:rPr>
        <w:t xml:space="preserve"> 2024 года за административные правонарушения на </w:t>
      </w:r>
      <w:r w:rsidR="005B6574" w:rsidRPr="005B6574">
        <w:rPr>
          <w:iCs/>
          <w:sz w:val="28"/>
          <w:szCs w:val="28"/>
          <w:lang w:eastAsia="x-none"/>
        </w:rPr>
        <w:t xml:space="preserve">85,68633 </w:t>
      </w:r>
      <w:proofErr w:type="spellStart"/>
      <w:r w:rsidR="005B6574" w:rsidRPr="005B6574">
        <w:rPr>
          <w:iCs/>
          <w:sz w:val="28"/>
          <w:szCs w:val="28"/>
          <w:lang w:eastAsia="x-none"/>
        </w:rPr>
        <w:t>тыс.рублей</w:t>
      </w:r>
      <w:proofErr w:type="spellEnd"/>
      <w:r w:rsidR="005B6574" w:rsidRPr="005B6574">
        <w:rPr>
          <w:iCs/>
          <w:sz w:val="28"/>
          <w:szCs w:val="28"/>
          <w:lang w:eastAsia="x-none"/>
        </w:rPr>
        <w:t xml:space="preserve">, увеличением </w:t>
      </w:r>
      <w:r w:rsidRPr="005B6574">
        <w:rPr>
          <w:iCs/>
          <w:sz w:val="28"/>
          <w:szCs w:val="28"/>
          <w:lang w:eastAsia="x-none"/>
        </w:rPr>
        <w:t>поступлени</w:t>
      </w:r>
      <w:r w:rsidR="005B6574" w:rsidRPr="005B6574">
        <w:rPr>
          <w:iCs/>
          <w:sz w:val="28"/>
          <w:szCs w:val="28"/>
          <w:lang w:eastAsia="x-none"/>
        </w:rPr>
        <w:t>я</w:t>
      </w:r>
      <w:r w:rsidRPr="005B6574">
        <w:rPr>
          <w:iCs/>
          <w:sz w:val="28"/>
          <w:szCs w:val="28"/>
          <w:lang w:eastAsia="x-none"/>
        </w:rPr>
        <w:t xml:space="preserve"> неустойки за ненадлежащее исполнение обязательств по контракту на сумму </w:t>
      </w:r>
      <w:r w:rsidR="005B6574" w:rsidRPr="005B6574">
        <w:rPr>
          <w:iCs/>
          <w:sz w:val="28"/>
          <w:szCs w:val="28"/>
          <w:lang w:eastAsia="x-none"/>
        </w:rPr>
        <w:t xml:space="preserve">166,69694 тыс. рублей и платежей по искам о возмещении вреда, причиненного окружающей среде на 275,56238 </w:t>
      </w:r>
      <w:proofErr w:type="spellStart"/>
      <w:r w:rsidR="005B6574" w:rsidRPr="005B6574">
        <w:rPr>
          <w:iCs/>
          <w:sz w:val="28"/>
          <w:szCs w:val="28"/>
          <w:lang w:eastAsia="x-none"/>
        </w:rPr>
        <w:t>тыс.рублей</w:t>
      </w:r>
      <w:proofErr w:type="spellEnd"/>
      <w:r w:rsidR="005B6574" w:rsidRPr="005B6574">
        <w:rPr>
          <w:iCs/>
          <w:sz w:val="28"/>
          <w:szCs w:val="28"/>
          <w:lang w:eastAsia="x-none"/>
        </w:rPr>
        <w:t>;</w:t>
      </w:r>
    </w:p>
    <w:p w:rsidR="00B222B3" w:rsidRPr="008A3E51" w:rsidRDefault="00B222B3" w:rsidP="00B222B3">
      <w:pPr>
        <w:tabs>
          <w:tab w:val="left" w:pos="0"/>
          <w:tab w:val="left" w:pos="709"/>
        </w:tabs>
        <w:ind w:firstLine="567"/>
        <w:jc w:val="both"/>
        <w:rPr>
          <w:sz w:val="28"/>
          <w:szCs w:val="28"/>
        </w:rPr>
      </w:pPr>
      <w:r w:rsidRPr="00B222B3">
        <w:rPr>
          <w:sz w:val="28"/>
          <w:szCs w:val="28"/>
        </w:rPr>
        <w:t xml:space="preserve">- по налогу, взимаемому в связи с применением упрощенной системы налогообложения на 376,02116  </w:t>
      </w:r>
      <w:proofErr w:type="spellStart"/>
      <w:r w:rsidRPr="00B222B3">
        <w:rPr>
          <w:sz w:val="28"/>
          <w:szCs w:val="28"/>
        </w:rPr>
        <w:t>тыс</w:t>
      </w:r>
      <w:proofErr w:type="gramStart"/>
      <w:r w:rsidRPr="00B222B3">
        <w:rPr>
          <w:sz w:val="28"/>
          <w:szCs w:val="28"/>
        </w:rPr>
        <w:t>.р</w:t>
      </w:r>
      <w:proofErr w:type="gramEnd"/>
      <w:r w:rsidRPr="00B222B3">
        <w:rPr>
          <w:sz w:val="28"/>
          <w:szCs w:val="28"/>
        </w:rPr>
        <w:t>ублей</w:t>
      </w:r>
      <w:proofErr w:type="spellEnd"/>
      <w:r w:rsidRPr="008A3E51">
        <w:rPr>
          <w:sz w:val="28"/>
          <w:szCs w:val="28"/>
        </w:rPr>
        <w:t xml:space="preserve">, в связи со списаниями, произведенными в первом </w:t>
      </w:r>
      <w:r w:rsidR="008A3E51" w:rsidRPr="008A3E51">
        <w:rPr>
          <w:sz w:val="28"/>
          <w:szCs w:val="28"/>
        </w:rPr>
        <w:t>полугодии</w:t>
      </w:r>
      <w:r w:rsidRPr="008A3E51">
        <w:rPr>
          <w:sz w:val="28"/>
          <w:szCs w:val="28"/>
        </w:rPr>
        <w:t xml:space="preserve"> 202</w:t>
      </w:r>
      <w:r w:rsidR="008A3E51" w:rsidRPr="008A3E51">
        <w:rPr>
          <w:sz w:val="28"/>
          <w:szCs w:val="28"/>
        </w:rPr>
        <w:t>3</w:t>
      </w:r>
      <w:r w:rsidR="00E12FC5">
        <w:rPr>
          <w:sz w:val="28"/>
          <w:szCs w:val="28"/>
        </w:rPr>
        <w:t xml:space="preserve"> </w:t>
      </w:r>
      <w:r w:rsidRPr="008A3E51">
        <w:rPr>
          <w:sz w:val="28"/>
          <w:szCs w:val="28"/>
        </w:rPr>
        <w:t>г</w:t>
      </w:r>
      <w:r w:rsidR="00E12FC5">
        <w:rPr>
          <w:sz w:val="28"/>
          <w:szCs w:val="28"/>
        </w:rPr>
        <w:t>ода</w:t>
      </w:r>
      <w:r w:rsidRPr="008A3E51">
        <w:rPr>
          <w:sz w:val="28"/>
          <w:szCs w:val="28"/>
        </w:rPr>
        <w:t xml:space="preserve">;  </w:t>
      </w:r>
    </w:p>
    <w:p w:rsidR="00C505D5" w:rsidRDefault="00C505D5" w:rsidP="00C505D5">
      <w:pPr>
        <w:widowControl/>
        <w:tabs>
          <w:tab w:val="left" w:pos="0"/>
        </w:tabs>
        <w:autoSpaceDE/>
        <w:autoSpaceDN/>
        <w:adjustRightInd/>
        <w:ind w:firstLine="567"/>
        <w:jc w:val="both"/>
        <w:rPr>
          <w:color w:val="000000" w:themeColor="text1"/>
          <w:sz w:val="28"/>
          <w:szCs w:val="28"/>
        </w:rPr>
      </w:pPr>
      <w:r w:rsidRPr="00B222B3">
        <w:rPr>
          <w:color w:val="000000" w:themeColor="text1"/>
          <w:sz w:val="28"/>
          <w:szCs w:val="28"/>
        </w:rPr>
        <w:t xml:space="preserve">- по акцизам на нефтепродукты на </w:t>
      </w:r>
      <w:r w:rsidR="00B222B3" w:rsidRPr="00B222B3">
        <w:rPr>
          <w:color w:val="000000" w:themeColor="text1"/>
          <w:sz w:val="28"/>
          <w:szCs w:val="28"/>
        </w:rPr>
        <w:t>205,99034</w:t>
      </w:r>
      <w:r w:rsidRPr="00B222B3">
        <w:rPr>
          <w:color w:val="000000" w:themeColor="text1"/>
          <w:sz w:val="28"/>
          <w:szCs w:val="28"/>
        </w:rPr>
        <w:t xml:space="preserve"> </w:t>
      </w:r>
      <w:proofErr w:type="spellStart"/>
      <w:r w:rsidRPr="00B222B3">
        <w:rPr>
          <w:color w:val="000000" w:themeColor="text1"/>
          <w:sz w:val="28"/>
          <w:szCs w:val="28"/>
        </w:rPr>
        <w:t>тыс</w:t>
      </w:r>
      <w:proofErr w:type="gramStart"/>
      <w:r w:rsidRPr="00B222B3">
        <w:rPr>
          <w:color w:val="000000" w:themeColor="text1"/>
          <w:sz w:val="28"/>
          <w:szCs w:val="28"/>
        </w:rPr>
        <w:t>.р</w:t>
      </w:r>
      <w:proofErr w:type="gramEnd"/>
      <w:r w:rsidRPr="00B222B3">
        <w:rPr>
          <w:color w:val="000000" w:themeColor="text1"/>
          <w:sz w:val="28"/>
          <w:szCs w:val="28"/>
        </w:rPr>
        <w:t>ублей</w:t>
      </w:r>
      <w:proofErr w:type="spellEnd"/>
      <w:r w:rsidRPr="00B222B3">
        <w:rPr>
          <w:sz w:val="28"/>
          <w:szCs w:val="28"/>
          <w:lang w:eastAsia="x-none"/>
        </w:rPr>
        <w:t xml:space="preserve"> в связи с повышением ставок на акцизы с 01.01.2024</w:t>
      </w:r>
      <w:r w:rsidR="00E12FC5">
        <w:rPr>
          <w:sz w:val="28"/>
          <w:szCs w:val="28"/>
          <w:lang w:eastAsia="x-none"/>
        </w:rPr>
        <w:t xml:space="preserve"> </w:t>
      </w:r>
      <w:r w:rsidRPr="00B222B3">
        <w:rPr>
          <w:sz w:val="28"/>
          <w:szCs w:val="28"/>
          <w:lang w:eastAsia="x-none"/>
        </w:rPr>
        <w:t>г</w:t>
      </w:r>
      <w:r w:rsidR="00E12FC5">
        <w:rPr>
          <w:sz w:val="28"/>
          <w:szCs w:val="28"/>
          <w:lang w:eastAsia="x-none"/>
        </w:rPr>
        <w:t>ода</w:t>
      </w:r>
      <w:r w:rsidRPr="00B222B3">
        <w:rPr>
          <w:color w:val="000000" w:themeColor="text1"/>
          <w:sz w:val="28"/>
          <w:szCs w:val="28"/>
        </w:rPr>
        <w:t>;</w:t>
      </w:r>
    </w:p>
    <w:p w:rsidR="00B222B3" w:rsidRPr="00807BAD" w:rsidRDefault="00B222B3" w:rsidP="00B222B3">
      <w:pPr>
        <w:widowControl/>
        <w:tabs>
          <w:tab w:val="left" w:pos="0"/>
        </w:tabs>
        <w:autoSpaceDE/>
        <w:autoSpaceDN/>
        <w:adjustRightInd/>
        <w:ind w:firstLine="567"/>
        <w:jc w:val="both"/>
        <w:rPr>
          <w:sz w:val="28"/>
          <w:szCs w:val="28"/>
          <w:highlight w:val="yellow"/>
        </w:rPr>
      </w:pPr>
      <w:r w:rsidRPr="00B222B3">
        <w:rPr>
          <w:sz w:val="28"/>
          <w:szCs w:val="28"/>
        </w:rPr>
        <w:t xml:space="preserve">- по плате за негативное воздействие на окружающую среду на 137,82873 </w:t>
      </w:r>
      <w:proofErr w:type="spellStart"/>
      <w:r w:rsidRPr="00B222B3">
        <w:rPr>
          <w:sz w:val="28"/>
          <w:szCs w:val="28"/>
        </w:rPr>
        <w:t>тыс</w:t>
      </w:r>
      <w:proofErr w:type="gramStart"/>
      <w:r w:rsidRPr="00B222B3">
        <w:rPr>
          <w:sz w:val="28"/>
          <w:szCs w:val="28"/>
        </w:rPr>
        <w:t>.</w:t>
      </w:r>
      <w:r w:rsidRPr="00A42EEC">
        <w:rPr>
          <w:sz w:val="28"/>
          <w:szCs w:val="28"/>
        </w:rPr>
        <w:t>р</w:t>
      </w:r>
      <w:proofErr w:type="gramEnd"/>
      <w:r w:rsidRPr="00A42EEC">
        <w:rPr>
          <w:sz w:val="28"/>
          <w:szCs w:val="28"/>
        </w:rPr>
        <w:t>ублей</w:t>
      </w:r>
      <w:proofErr w:type="spellEnd"/>
      <w:r w:rsidRPr="00A42EEC">
        <w:rPr>
          <w:sz w:val="28"/>
          <w:szCs w:val="28"/>
        </w:rPr>
        <w:t>, в основном за счет увеличения поступлений от МКП «</w:t>
      </w:r>
      <w:r w:rsidR="00A42EEC">
        <w:rPr>
          <w:sz w:val="28"/>
          <w:szCs w:val="28"/>
        </w:rPr>
        <w:t xml:space="preserve">Комфорт на 188,62577 </w:t>
      </w:r>
      <w:proofErr w:type="spellStart"/>
      <w:r w:rsidR="00A42EEC">
        <w:rPr>
          <w:sz w:val="28"/>
          <w:szCs w:val="28"/>
        </w:rPr>
        <w:t>тыс.рублей</w:t>
      </w:r>
      <w:proofErr w:type="spellEnd"/>
      <w:r w:rsidR="00A42EEC">
        <w:rPr>
          <w:sz w:val="28"/>
          <w:szCs w:val="28"/>
        </w:rPr>
        <w:t>.</w:t>
      </w:r>
    </w:p>
    <w:p w:rsidR="00B222B3" w:rsidRPr="00B222B3" w:rsidRDefault="00B222B3" w:rsidP="00C505D5">
      <w:pPr>
        <w:widowControl/>
        <w:tabs>
          <w:tab w:val="left" w:pos="0"/>
        </w:tabs>
        <w:autoSpaceDE/>
        <w:autoSpaceDN/>
        <w:adjustRightInd/>
        <w:ind w:firstLine="567"/>
        <w:jc w:val="both"/>
        <w:rPr>
          <w:color w:val="000000" w:themeColor="text1"/>
          <w:sz w:val="28"/>
          <w:szCs w:val="28"/>
        </w:rPr>
      </w:pPr>
    </w:p>
    <w:p w:rsidR="00C505D5" w:rsidRPr="00B222B3" w:rsidRDefault="00C505D5" w:rsidP="00C505D5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B222B3">
        <w:rPr>
          <w:sz w:val="28"/>
          <w:szCs w:val="28"/>
        </w:rPr>
        <w:t>Уменьшение в основном сложилось по следующим видам налогов и платежей:</w:t>
      </w:r>
    </w:p>
    <w:p w:rsidR="00B222B3" w:rsidRPr="00477903" w:rsidRDefault="00B222B3" w:rsidP="00B222B3">
      <w:pPr>
        <w:widowControl/>
        <w:tabs>
          <w:tab w:val="left" w:pos="0"/>
        </w:tabs>
        <w:autoSpaceDE/>
        <w:autoSpaceDN/>
        <w:adjustRightInd/>
        <w:ind w:firstLine="567"/>
        <w:jc w:val="both"/>
        <w:rPr>
          <w:sz w:val="28"/>
          <w:szCs w:val="28"/>
        </w:rPr>
      </w:pPr>
      <w:r w:rsidRPr="00B222B3">
        <w:rPr>
          <w:sz w:val="28"/>
          <w:szCs w:val="28"/>
        </w:rPr>
        <w:t xml:space="preserve">- по доходам от продажи материальных и нематериальных активов на 5 865,38584  </w:t>
      </w:r>
      <w:proofErr w:type="spellStart"/>
      <w:r w:rsidRPr="00B222B3">
        <w:rPr>
          <w:sz w:val="28"/>
          <w:szCs w:val="28"/>
        </w:rPr>
        <w:t>тыс</w:t>
      </w:r>
      <w:proofErr w:type="gramStart"/>
      <w:r w:rsidRPr="00B222B3">
        <w:rPr>
          <w:sz w:val="28"/>
          <w:szCs w:val="28"/>
        </w:rPr>
        <w:t>.р</w:t>
      </w:r>
      <w:proofErr w:type="gramEnd"/>
      <w:r w:rsidRPr="00B222B3">
        <w:rPr>
          <w:sz w:val="28"/>
          <w:szCs w:val="28"/>
        </w:rPr>
        <w:t>ублей</w:t>
      </w:r>
      <w:proofErr w:type="spellEnd"/>
      <w:r w:rsidRPr="00477903">
        <w:rPr>
          <w:sz w:val="28"/>
          <w:szCs w:val="28"/>
        </w:rPr>
        <w:t xml:space="preserve">, </w:t>
      </w:r>
      <w:r w:rsidR="00477903" w:rsidRPr="00477903">
        <w:rPr>
          <w:sz w:val="28"/>
          <w:szCs w:val="28"/>
        </w:rPr>
        <w:t>в связи с заключением крупных сделок по продаже земли и имущества в мае</w:t>
      </w:r>
      <w:r w:rsidR="00E12FC5">
        <w:rPr>
          <w:sz w:val="28"/>
          <w:szCs w:val="28"/>
        </w:rPr>
        <w:t xml:space="preserve"> </w:t>
      </w:r>
      <w:r w:rsidR="00477903" w:rsidRPr="00477903">
        <w:rPr>
          <w:sz w:val="28"/>
          <w:szCs w:val="28"/>
        </w:rPr>
        <w:t>-</w:t>
      </w:r>
      <w:r w:rsidR="00E12FC5">
        <w:rPr>
          <w:sz w:val="28"/>
          <w:szCs w:val="28"/>
        </w:rPr>
        <w:t xml:space="preserve"> </w:t>
      </w:r>
      <w:r w:rsidR="00477903" w:rsidRPr="00477903">
        <w:rPr>
          <w:sz w:val="28"/>
          <w:szCs w:val="28"/>
        </w:rPr>
        <w:t>июне 2023</w:t>
      </w:r>
      <w:r w:rsidR="00E12FC5">
        <w:rPr>
          <w:sz w:val="28"/>
          <w:szCs w:val="28"/>
        </w:rPr>
        <w:t xml:space="preserve"> </w:t>
      </w:r>
      <w:r w:rsidR="00477903" w:rsidRPr="00477903">
        <w:rPr>
          <w:sz w:val="28"/>
          <w:szCs w:val="28"/>
        </w:rPr>
        <w:t>г</w:t>
      </w:r>
      <w:r w:rsidR="00E12FC5">
        <w:rPr>
          <w:sz w:val="28"/>
          <w:szCs w:val="28"/>
        </w:rPr>
        <w:t>ода</w:t>
      </w:r>
      <w:r w:rsidR="00477903" w:rsidRPr="00477903">
        <w:rPr>
          <w:sz w:val="28"/>
          <w:szCs w:val="28"/>
        </w:rPr>
        <w:t>;</w:t>
      </w:r>
    </w:p>
    <w:p w:rsidR="00B222B3" w:rsidRPr="00807BAD" w:rsidRDefault="00B222B3" w:rsidP="00E76474">
      <w:pPr>
        <w:widowControl/>
        <w:tabs>
          <w:tab w:val="left" w:pos="1260"/>
        </w:tabs>
        <w:autoSpaceDE/>
        <w:autoSpaceDN/>
        <w:adjustRightInd/>
        <w:ind w:firstLine="540"/>
        <w:jc w:val="both"/>
        <w:rPr>
          <w:sz w:val="28"/>
          <w:szCs w:val="28"/>
          <w:highlight w:val="yellow"/>
        </w:rPr>
      </w:pPr>
      <w:r w:rsidRPr="00E76474">
        <w:rPr>
          <w:sz w:val="28"/>
          <w:szCs w:val="28"/>
        </w:rPr>
        <w:t>- по доходам от оказания платных услуг и компенсации затрат государства на 71</w:t>
      </w:r>
      <w:r w:rsidRPr="00034A72">
        <w:rPr>
          <w:sz w:val="28"/>
          <w:szCs w:val="28"/>
        </w:rPr>
        <w:t xml:space="preserve">4,65255 </w:t>
      </w:r>
      <w:proofErr w:type="spellStart"/>
      <w:r w:rsidRPr="00034A72">
        <w:rPr>
          <w:sz w:val="28"/>
          <w:szCs w:val="28"/>
        </w:rPr>
        <w:t>тыс</w:t>
      </w:r>
      <w:proofErr w:type="gramStart"/>
      <w:r w:rsidRPr="00034A72">
        <w:rPr>
          <w:sz w:val="28"/>
          <w:szCs w:val="28"/>
        </w:rPr>
        <w:t>.р</w:t>
      </w:r>
      <w:proofErr w:type="gramEnd"/>
      <w:r w:rsidRPr="00034A72">
        <w:rPr>
          <w:sz w:val="28"/>
          <w:szCs w:val="28"/>
        </w:rPr>
        <w:t>ублей</w:t>
      </w:r>
      <w:proofErr w:type="spellEnd"/>
      <w:r w:rsidRPr="00034A72">
        <w:rPr>
          <w:sz w:val="28"/>
          <w:szCs w:val="28"/>
        </w:rPr>
        <w:t>, в связи с возвратом в первом квартале 2023 года Администрации Тяжинского муниципального округа исполнительного сбора по решению суда, взысканного судебными приставами в 2022</w:t>
      </w:r>
      <w:r w:rsidR="00034A72">
        <w:rPr>
          <w:sz w:val="28"/>
          <w:szCs w:val="28"/>
        </w:rPr>
        <w:t xml:space="preserve"> </w:t>
      </w:r>
      <w:r w:rsidRPr="00034A72">
        <w:rPr>
          <w:sz w:val="28"/>
          <w:szCs w:val="28"/>
        </w:rPr>
        <w:t>г</w:t>
      </w:r>
      <w:r w:rsidR="00034A72">
        <w:rPr>
          <w:sz w:val="28"/>
          <w:szCs w:val="28"/>
        </w:rPr>
        <w:t>оду</w:t>
      </w:r>
      <w:r w:rsidRPr="00034A72">
        <w:rPr>
          <w:sz w:val="28"/>
          <w:szCs w:val="28"/>
        </w:rPr>
        <w:t xml:space="preserve"> в размере 341,2 </w:t>
      </w:r>
      <w:proofErr w:type="spellStart"/>
      <w:r w:rsidRPr="00034A72">
        <w:rPr>
          <w:sz w:val="28"/>
          <w:szCs w:val="28"/>
        </w:rPr>
        <w:t>тыс.</w:t>
      </w:r>
      <w:r w:rsidR="00034A72" w:rsidRPr="00034A72">
        <w:rPr>
          <w:sz w:val="28"/>
          <w:szCs w:val="28"/>
        </w:rPr>
        <w:t>руб</w:t>
      </w:r>
      <w:proofErr w:type="spellEnd"/>
      <w:r w:rsidR="00034A72" w:rsidRPr="00034A72">
        <w:rPr>
          <w:sz w:val="28"/>
          <w:szCs w:val="28"/>
        </w:rPr>
        <w:t>. и поступлением</w:t>
      </w:r>
      <w:r w:rsidR="00034A72">
        <w:rPr>
          <w:sz w:val="28"/>
          <w:szCs w:val="28"/>
        </w:rPr>
        <w:t xml:space="preserve"> в июне 2023 года</w:t>
      </w:r>
      <w:r w:rsidR="00034A72" w:rsidRPr="00034A72">
        <w:rPr>
          <w:sz w:val="28"/>
          <w:szCs w:val="28"/>
        </w:rPr>
        <w:t xml:space="preserve"> </w:t>
      </w:r>
      <w:r w:rsidR="00034A72">
        <w:rPr>
          <w:sz w:val="28"/>
          <w:szCs w:val="28"/>
        </w:rPr>
        <w:t xml:space="preserve">УЖТР ТМО </w:t>
      </w:r>
      <w:r w:rsidR="00034A72" w:rsidRPr="00034A72">
        <w:rPr>
          <w:sz w:val="28"/>
          <w:szCs w:val="28"/>
        </w:rPr>
        <w:t xml:space="preserve">страхового возмещения по расторжению договора в размере 364 </w:t>
      </w:r>
      <w:proofErr w:type="spellStart"/>
      <w:r w:rsidR="00034A72" w:rsidRPr="00034A72">
        <w:rPr>
          <w:sz w:val="28"/>
          <w:szCs w:val="28"/>
        </w:rPr>
        <w:t>тыс.рублей</w:t>
      </w:r>
      <w:proofErr w:type="spellEnd"/>
      <w:r w:rsidR="002E1632">
        <w:rPr>
          <w:sz w:val="28"/>
          <w:szCs w:val="28"/>
        </w:rPr>
        <w:t>.</w:t>
      </w:r>
    </w:p>
    <w:p w:rsidR="00A21259" w:rsidRPr="00807BAD" w:rsidRDefault="00B222B3" w:rsidP="00005A58">
      <w:pPr>
        <w:tabs>
          <w:tab w:val="left" w:pos="0"/>
          <w:tab w:val="left" w:pos="709"/>
        </w:tabs>
        <w:ind w:firstLine="567"/>
        <w:jc w:val="both"/>
        <w:rPr>
          <w:sz w:val="28"/>
          <w:szCs w:val="28"/>
          <w:highlight w:val="yellow"/>
        </w:rPr>
      </w:pPr>
      <w:r w:rsidRPr="00E76474">
        <w:rPr>
          <w:iCs/>
          <w:sz w:val="28"/>
          <w:szCs w:val="28"/>
          <w:lang w:eastAsia="x-none"/>
        </w:rPr>
        <w:t xml:space="preserve">- по земельному налогу на </w:t>
      </w:r>
      <w:r w:rsidR="00E76474" w:rsidRPr="00E76474">
        <w:rPr>
          <w:iCs/>
          <w:sz w:val="28"/>
          <w:szCs w:val="28"/>
          <w:lang w:eastAsia="x-none"/>
        </w:rPr>
        <w:t>366,78855</w:t>
      </w:r>
      <w:r w:rsidRPr="00E76474">
        <w:rPr>
          <w:iCs/>
          <w:sz w:val="28"/>
          <w:szCs w:val="28"/>
          <w:lang w:eastAsia="x-none"/>
        </w:rPr>
        <w:t xml:space="preserve"> </w:t>
      </w:r>
      <w:proofErr w:type="spellStart"/>
      <w:r w:rsidRPr="00E76474">
        <w:rPr>
          <w:iCs/>
          <w:sz w:val="28"/>
          <w:szCs w:val="28"/>
          <w:lang w:eastAsia="x-none"/>
        </w:rPr>
        <w:t>тыс</w:t>
      </w:r>
      <w:proofErr w:type="gramStart"/>
      <w:r w:rsidRPr="00E76474">
        <w:rPr>
          <w:iCs/>
          <w:sz w:val="28"/>
          <w:szCs w:val="28"/>
          <w:lang w:eastAsia="x-none"/>
        </w:rPr>
        <w:t>.р</w:t>
      </w:r>
      <w:proofErr w:type="gramEnd"/>
      <w:r w:rsidRPr="00E76474">
        <w:rPr>
          <w:iCs/>
          <w:sz w:val="28"/>
          <w:szCs w:val="28"/>
          <w:lang w:eastAsia="x-none"/>
        </w:rPr>
        <w:t>ублей</w:t>
      </w:r>
      <w:proofErr w:type="spellEnd"/>
      <w:r w:rsidR="00005A58" w:rsidRPr="00005A58">
        <w:rPr>
          <w:iCs/>
          <w:sz w:val="28"/>
          <w:szCs w:val="28"/>
          <w:lang w:eastAsia="x-none"/>
        </w:rPr>
        <w:t>.</w:t>
      </w:r>
    </w:p>
    <w:p w:rsidR="00D35757" w:rsidRPr="000C1994" w:rsidRDefault="006A714B" w:rsidP="006A714B">
      <w:pPr>
        <w:widowControl/>
        <w:autoSpaceDE/>
        <w:autoSpaceDN/>
        <w:adjustRightInd/>
        <w:jc w:val="both"/>
        <w:rPr>
          <w:sz w:val="28"/>
          <w:szCs w:val="28"/>
          <w:highlight w:val="yellow"/>
        </w:rPr>
      </w:pPr>
      <w:r w:rsidRPr="000C1994">
        <w:rPr>
          <w:sz w:val="28"/>
          <w:szCs w:val="28"/>
          <w:highlight w:val="yellow"/>
        </w:rPr>
        <w:t xml:space="preserve">     </w:t>
      </w:r>
    </w:p>
    <w:p w:rsidR="005634CF" w:rsidRPr="00E06232" w:rsidRDefault="005634CF" w:rsidP="005634CF">
      <w:pPr>
        <w:pStyle w:val="a3"/>
        <w:spacing w:line="276" w:lineRule="auto"/>
        <w:ind w:firstLine="0"/>
        <w:jc w:val="center"/>
        <w:rPr>
          <w:b/>
        </w:rPr>
      </w:pPr>
      <w:r w:rsidRPr="00E06232">
        <w:rPr>
          <w:b/>
        </w:rPr>
        <w:t xml:space="preserve">Исполнение бюджета </w:t>
      </w:r>
      <w:r w:rsidR="00853C36">
        <w:rPr>
          <w:b/>
        </w:rPr>
        <w:t>округа</w:t>
      </w:r>
      <w:r w:rsidRPr="00E06232">
        <w:rPr>
          <w:b/>
        </w:rPr>
        <w:t xml:space="preserve">  по расходам</w:t>
      </w:r>
    </w:p>
    <w:p w:rsidR="00E96ED4" w:rsidRPr="00E06232" w:rsidRDefault="00E96ED4" w:rsidP="00E96ED4">
      <w:pPr>
        <w:pStyle w:val="a3"/>
        <w:spacing w:line="276" w:lineRule="auto"/>
        <w:jc w:val="both"/>
      </w:pPr>
      <w:r w:rsidRPr="00E06232">
        <w:t xml:space="preserve">Бюджет Тяжинского муниципального </w:t>
      </w:r>
      <w:r>
        <w:t>округа</w:t>
      </w:r>
      <w:r w:rsidRPr="00E06232">
        <w:t xml:space="preserve">  за </w:t>
      </w:r>
      <w:r>
        <w:t xml:space="preserve"> перв</w:t>
      </w:r>
      <w:r w:rsidR="00160F7F">
        <w:t>ое</w:t>
      </w:r>
      <w:r>
        <w:t xml:space="preserve"> </w:t>
      </w:r>
      <w:r w:rsidR="00160F7F">
        <w:t>полугодие</w:t>
      </w:r>
      <w:r>
        <w:t xml:space="preserve"> </w:t>
      </w:r>
      <w:r w:rsidRPr="00E06232">
        <w:t>20</w:t>
      </w:r>
      <w:r>
        <w:t>2</w:t>
      </w:r>
      <w:r w:rsidR="001D1B78">
        <w:t>4</w:t>
      </w:r>
      <w:r w:rsidRPr="00E06232">
        <w:t xml:space="preserve">  год</w:t>
      </w:r>
      <w:r>
        <w:t>а</w:t>
      </w:r>
      <w:r w:rsidRPr="00E06232">
        <w:t xml:space="preserve"> исполнен на </w:t>
      </w:r>
      <w:r w:rsidR="00160F7F">
        <w:t>47</w:t>
      </w:r>
      <w:r w:rsidRPr="00E06232">
        <w:t xml:space="preserve">% от уточненного плана  (уточненный план по расходам </w:t>
      </w:r>
      <w:r w:rsidR="00160F7F">
        <w:t>2 050 554 282,37</w:t>
      </w:r>
      <w:r w:rsidRPr="00E06232">
        <w:t xml:space="preserve"> руб., факт  </w:t>
      </w:r>
      <w:r w:rsidR="00160F7F">
        <w:t>964 693 830,84</w:t>
      </w:r>
      <w:r w:rsidRPr="00E06232">
        <w:t xml:space="preserve"> руб.).</w:t>
      </w:r>
    </w:p>
    <w:p w:rsidR="00E96ED4" w:rsidRPr="00E06232" w:rsidRDefault="00E96ED4" w:rsidP="00E96ED4">
      <w:pPr>
        <w:pStyle w:val="a3"/>
        <w:spacing w:line="276" w:lineRule="auto"/>
        <w:ind w:firstLine="0"/>
        <w:jc w:val="both"/>
      </w:pPr>
      <w:r w:rsidRPr="00E06232">
        <w:t>По отраслевому признаку исполнения расходов местного бюджета проведено:</w:t>
      </w:r>
    </w:p>
    <w:p w:rsidR="00E96ED4" w:rsidRPr="00E06232" w:rsidRDefault="00E96ED4" w:rsidP="00E96ED4">
      <w:pPr>
        <w:pStyle w:val="a3"/>
        <w:spacing w:line="276" w:lineRule="auto"/>
        <w:ind w:firstLine="0"/>
        <w:jc w:val="right"/>
      </w:pPr>
      <w:r w:rsidRPr="00E06232">
        <w:t>(</w:t>
      </w:r>
      <w:proofErr w:type="spellStart"/>
      <w:r w:rsidRPr="00E06232">
        <w:t>руб</w:t>
      </w:r>
      <w:proofErr w:type="spellEnd"/>
      <w:r w:rsidRPr="00E06232">
        <w:t>).</w:t>
      </w: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3543"/>
        <w:gridCol w:w="1984"/>
        <w:gridCol w:w="1985"/>
        <w:gridCol w:w="1473"/>
      </w:tblGrid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Код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Наименование отраслей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Уточненный план на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Исполнено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%</w:t>
            </w:r>
          </w:p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исполнения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01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60F7F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225 979 636,94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60F7F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72 990 713,55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60F7F" w:rsidP="001D1B7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32,3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02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D1B78" w:rsidP="005C0D4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2 188 800,00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60F7F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975 417,18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8D4F19" w:rsidP="00E16294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  <w:r w:rsidR="001D1B78">
              <w:rPr>
                <w:sz w:val="24"/>
              </w:rPr>
              <w:t>,6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03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8D4F19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68 123 698,11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8D4F19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15 958 130,33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8D4F19" w:rsidP="00E16294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23,4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04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 xml:space="preserve">Национальная экономика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8D4F19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137 489 901,96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8D4F19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24 250 008,99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8D4F19" w:rsidP="000311BA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17,6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lastRenderedPageBreak/>
              <w:t>05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8D4F19" w:rsidP="007B6640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249 564 915,89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8D4F19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84 574 591,95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8D4F19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33,9</w:t>
            </w:r>
          </w:p>
        </w:tc>
      </w:tr>
      <w:tr w:rsidR="00741B9C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9C" w:rsidRPr="00E06232" w:rsidRDefault="00741B9C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9C" w:rsidRPr="00E06232" w:rsidRDefault="00741B9C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9C" w:rsidRDefault="001D1B78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6 527 292,08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9C" w:rsidRDefault="00741B9C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9C" w:rsidRDefault="00741B9C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07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8D4F19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834 146 546,59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8D4F19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486 108 854,29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8D4F19" w:rsidP="00E16294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58,3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08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 xml:space="preserve">Культура, кинематография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9D1EB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239 953 235,02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9D1EB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127 078 210,1</w:t>
            </w:r>
            <w:r w:rsidR="00FC7276">
              <w:rPr>
                <w:sz w:val="24"/>
              </w:rPr>
              <w:t>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9D1EB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D91EED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283 870 085,78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D91EED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151 162 084,77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D91EED" w:rsidP="00742230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53,3</w:t>
            </w:r>
          </w:p>
        </w:tc>
      </w:tr>
      <w:tr w:rsidR="005C0D41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41" w:rsidRPr="00E06232" w:rsidRDefault="005C0D41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41" w:rsidRPr="00E06232" w:rsidRDefault="005C0D41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41" w:rsidRPr="00E06232" w:rsidRDefault="00D91EED" w:rsidP="00D91EED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830</w:t>
            </w:r>
            <w:r w:rsidR="001D1B78">
              <w:rPr>
                <w:sz w:val="24"/>
              </w:rPr>
              <w:t> </w:t>
            </w:r>
            <w:r>
              <w:rPr>
                <w:sz w:val="24"/>
              </w:rPr>
              <w:t>77</w:t>
            </w:r>
            <w:r w:rsidR="001D1B78">
              <w:rPr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41" w:rsidRPr="00E06232" w:rsidRDefault="00D91EED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201</w:t>
            </w:r>
            <w:r w:rsidR="00FC7276">
              <w:rPr>
                <w:sz w:val="24"/>
              </w:rPr>
              <w:t> </w:t>
            </w:r>
            <w:r>
              <w:rPr>
                <w:sz w:val="24"/>
              </w:rPr>
              <w:t>752</w:t>
            </w:r>
            <w:r w:rsidR="00FC7276">
              <w:rPr>
                <w:sz w:val="24"/>
              </w:rPr>
              <w:t>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41" w:rsidRPr="00E06232" w:rsidRDefault="00D91EED" w:rsidP="005C0D4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24,3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D1B78" w:rsidP="00D91EED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</w:t>
            </w:r>
            <w:r w:rsidR="00D91EED">
              <w:rPr>
                <w:sz w:val="24"/>
              </w:rPr>
              <w:t>79</w:t>
            </w:r>
            <w:r>
              <w:rPr>
                <w:sz w:val="24"/>
              </w:rPr>
              <w:t xml:space="preserve"> </w:t>
            </w:r>
            <w:r w:rsidR="00D91EED">
              <w:rPr>
                <w:sz w:val="24"/>
              </w:rPr>
              <w:t>4</w:t>
            </w:r>
            <w:r>
              <w:rPr>
                <w:sz w:val="24"/>
              </w:rPr>
              <w:t>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D91EED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1 394 067,68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D91EED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74,2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 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ИТОГО РАСХОДОВ: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60F7F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2 050 554 282,37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60F7F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964 693 830,84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D91EED" w:rsidP="001D1B7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47</w:t>
            </w:r>
          </w:p>
        </w:tc>
      </w:tr>
    </w:tbl>
    <w:p w:rsidR="00E96ED4" w:rsidRPr="00E06232" w:rsidRDefault="00E96ED4" w:rsidP="00E96ED4">
      <w:pPr>
        <w:pStyle w:val="a3"/>
        <w:spacing w:line="276" w:lineRule="auto"/>
        <w:ind w:firstLine="567"/>
      </w:pPr>
    </w:p>
    <w:p w:rsidR="00E96ED4" w:rsidRPr="00E06232" w:rsidRDefault="00E96ED4" w:rsidP="00E96ED4">
      <w:pPr>
        <w:pStyle w:val="a3"/>
        <w:spacing w:line="276" w:lineRule="auto"/>
        <w:ind w:firstLine="567"/>
        <w:rPr>
          <w:b/>
          <w:u w:val="single"/>
        </w:rPr>
      </w:pPr>
      <w:r w:rsidRPr="00E06232">
        <w:rPr>
          <w:b/>
        </w:rPr>
        <w:t> </w:t>
      </w:r>
      <w:r w:rsidRPr="00E06232">
        <w:rPr>
          <w:b/>
          <w:u w:val="single"/>
        </w:rPr>
        <w:t>Общегосударственные вопросы</w:t>
      </w:r>
    </w:p>
    <w:p w:rsidR="00E96ED4" w:rsidRPr="00E06232" w:rsidRDefault="00E96ED4" w:rsidP="00E96ED4">
      <w:pPr>
        <w:pStyle w:val="a3"/>
        <w:spacing w:line="276" w:lineRule="auto"/>
        <w:ind w:firstLine="0"/>
      </w:pPr>
      <w:r w:rsidRPr="00E06232">
        <w:t xml:space="preserve">           Исполнение по данному разделу составило </w:t>
      </w:r>
      <w:r w:rsidR="008F43BE">
        <w:rPr>
          <w:szCs w:val="28"/>
        </w:rPr>
        <w:t>72 990 713,55</w:t>
      </w:r>
      <w:r w:rsidR="00A83831">
        <w:rPr>
          <w:szCs w:val="28"/>
        </w:rPr>
        <w:t xml:space="preserve"> </w:t>
      </w:r>
      <w:r w:rsidRPr="00E06232">
        <w:rPr>
          <w:szCs w:val="28"/>
        </w:rPr>
        <w:t xml:space="preserve"> руб. при плане </w:t>
      </w:r>
      <w:r w:rsidR="008F43BE">
        <w:rPr>
          <w:szCs w:val="28"/>
        </w:rPr>
        <w:t>225 979 636,94</w:t>
      </w:r>
      <w:r w:rsidR="00B63166">
        <w:rPr>
          <w:szCs w:val="28"/>
        </w:rPr>
        <w:t xml:space="preserve"> </w:t>
      </w:r>
      <w:r w:rsidRPr="00E06232">
        <w:rPr>
          <w:szCs w:val="28"/>
        </w:rPr>
        <w:t xml:space="preserve">руб. или </w:t>
      </w:r>
      <w:r w:rsidR="008F43BE">
        <w:rPr>
          <w:szCs w:val="28"/>
        </w:rPr>
        <w:t>32,3</w:t>
      </w:r>
      <w:r w:rsidRPr="00E06232">
        <w:rPr>
          <w:szCs w:val="28"/>
        </w:rPr>
        <w:t xml:space="preserve">%.    </w:t>
      </w:r>
      <w:r w:rsidRPr="00E06232">
        <w:t xml:space="preserve">       </w:t>
      </w:r>
    </w:p>
    <w:p w:rsidR="00E96ED4" w:rsidRPr="00E06232" w:rsidRDefault="00E96ED4" w:rsidP="00E96ED4">
      <w:pPr>
        <w:pStyle w:val="a3"/>
        <w:jc w:val="both"/>
      </w:pPr>
      <w:r w:rsidRPr="00E06232">
        <w:t xml:space="preserve">По данному разделу отражаются расходы на функционирование высшего должностного лица – главы муниципального </w:t>
      </w:r>
      <w:r>
        <w:t>округа</w:t>
      </w:r>
      <w:r w:rsidRPr="00E06232">
        <w:t xml:space="preserve">, </w:t>
      </w:r>
      <w:r>
        <w:t>С</w:t>
      </w:r>
      <w:r w:rsidRPr="00E06232">
        <w:t>овета народных депутатов</w:t>
      </w:r>
      <w:r>
        <w:t xml:space="preserve"> ТМО</w:t>
      </w:r>
      <w:r w:rsidRPr="00E06232">
        <w:t>,</w:t>
      </w:r>
      <w:r>
        <w:t xml:space="preserve"> Контрольно-счетной палаты ТМО,</w:t>
      </w:r>
      <w:r w:rsidRPr="00E06232">
        <w:t xml:space="preserve"> органов местного самоуправления, прочие общегосударственные вопросы, не включенные в другие разделы. </w:t>
      </w:r>
    </w:p>
    <w:p w:rsidR="00E96ED4" w:rsidRPr="00E06232" w:rsidRDefault="00E96ED4" w:rsidP="00E96ED4">
      <w:pPr>
        <w:spacing w:line="276" w:lineRule="auto"/>
        <w:jc w:val="both"/>
        <w:rPr>
          <w:sz w:val="28"/>
          <w:szCs w:val="28"/>
        </w:rPr>
      </w:pPr>
    </w:p>
    <w:p w:rsidR="00E96ED4" w:rsidRPr="00E06232" w:rsidRDefault="00E96ED4" w:rsidP="00E96ED4">
      <w:pPr>
        <w:pStyle w:val="2"/>
        <w:tabs>
          <w:tab w:val="left" w:pos="5955"/>
        </w:tabs>
        <w:spacing w:line="276" w:lineRule="auto"/>
        <w:jc w:val="both"/>
        <w:rPr>
          <w:b w:val="0"/>
          <w:bCs w:val="0"/>
          <w:u w:val="none"/>
        </w:rPr>
      </w:pPr>
      <w:r w:rsidRPr="00E06232">
        <w:t>Национальная оборона</w:t>
      </w:r>
      <w:r w:rsidRPr="00E06232">
        <w:rPr>
          <w:u w:val="none"/>
        </w:rPr>
        <w:t xml:space="preserve">    </w:t>
      </w:r>
      <w:r w:rsidRPr="00E06232">
        <w:rPr>
          <w:b w:val="0"/>
          <w:bCs w:val="0"/>
          <w:u w:val="none"/>
        </w:rPr>
        <w:t>исполнение –</w:t>
      </w:r>
      <w:r>
        <w:rPr>
          <w:b w:val="0"/>
          <w:bCs w:val="0"/>
          <w:u w:val="none"/>
        </w:rPr>
        <w:t xml:space="preserve"> </w:t>
      </w:r>
      <w:r w:rsidR="008F43BE">
        <w:rPr>
          <w:b w:val="0"/>
          <w:bCs w:val="0"/>
          <w:u w:val="none"/>
        </w:rPr>
        <w:t>44</w:t>
      </w:r>
      <w:r w:rsidR="00A83831">
        <w:rPr>
          <w:b w:val="0"/>
          <w:bCs w:val="0"/>
          <w:u w:val="none"/>
        </w:rPr>
        <w:t>,6</w:t>
      </w:r>
      <w:r w:rsidRPr="00E06232">
        <w:rPr>
          <w:b w:val="0"/>
          <w:bCs w:val="0"/>
          <w:u w:val="none"/>
        </w:rPr>
        <w:t>%</w:t>
      </w:r>
    </w:p>
    <w:p w:rsidR="00E96ED4" w:rsidRPr="00E06232" w:rsidRDefault="00E96ED4" w:rsidP="00E96ED4">
      <w:pPr>
        <w:pStyle w:val="2"/>
        <w:tabs>
          <w:tab w:val="left" w:pos="5955"/>
        </w:tabs>
        <w:spacing w:line="276" w:lineRule="auto"/>
        <w:jc w:val="both"/>
        <w:rPr>
          <w:b w:val="0"/>
          <w:bCs w:val="0"/>
          <w:u w:val="none"/>
        </w:rPr>
      </w:pPr>
      <w:r w:rsidRPr="00E06232">
        <w:rPr>
          <w:b w:val="0"/>
          <w:bCs w:val="0"/>
          <w:u w:val="none"/>
        </w:rPr>
        <w:t>(уточненный план</w:t>
      </w:r>
      <w:r>
        <w:rPr>
          <w:b w:val="0"/>
          <w:bCs w:val="0"/>
          <w:u w:val="none"/>
        </w:rPr>
        <w:t xml:space="preserve"> </w:t>
      </w:r>
      <w:r w:rsidRPr="00E06232">
        <w:rPr>
          <w:b w:val="0"/>
          <w:bCs w:val="0"/>
          <w:u w:val="none"/>
        </w:rPr>
        <w:t xml:space="preserve"> </w:t>
      </w:r>
      <w:r w:rsidR="00A83831">
        <w:rPr>
          <w:b w:val="0"/>
          <w:bCs w:val="0"/>
          <w:u w:val="none"/>
        </w:rPr>
        <w:t>2</w:t>
      </w:r>
      <w:r>
        <w:rPr>
          <w:b w:val="0"/>
          <w:bCs w:val="0"/>
          <w:u w:val="none"/>
        </w:rPr>
        <w:t xml:space="preserve"> </w:t>
      </w:r>
      <w:r w:rsidR="00A83831">
        <w:rPr>
          <w:b w:val="0"/>
          <w:bCs w:val="0"/>
          <w:u w:val="none"/>
        </w:rPr>
        <w:t>188</w:t>
      </w:r>
      <w:r>
        <w:rPr>
          <w:b w:val="0"/>
          <w:bCs w:val="0"/>
          <w:u w:val="none"/>
        </w:rPr>
        <w:t> </w:t>
      </w:r>
      <w:r w:rsidR="00A83831">
        <w:rPr>
          <w:b w:val="0"/>
          <w:bCs w:val="0"/>
          <w:u w:val="none"/>
        </w:rPr>
        <w:t>8</w:t>
      </w:r>
      <w:r>
        <w:rPr>
          <w:b w:val="0"/>
          <w:bCs w:val="0"/>
          <w:u w:val="none"/>
        </w:rPr>
        <w:t>00,00</w:t>
      </w:r>
      <w:r w:rsidRPr="00E06232">
        <w:rPr>
          <w:b w:val="0"/>
          <w:bCs w:val="0"/>
          <w:u w:val="none"/>
        </w:rPr>
        <w:t xml:space="preserve"> руб., исполнено </w:t>
      </w:r>
      <w:r w:rsidR="008F43BE">
        <w:rPr>
          <w:b w:val="0"/>
          <w:bCs w:val="0"/>
          <w:u w:val="none"/>
        </w:rPr>
        <w:t>975 417,18</w:t>
      </w:r>
      <w:r w:rsidR="00A83831">
        <w:rPr>
          <w:b w:val="0"/>
          <w:bCs w:val="0"/>
          <w:u w:val="none"/>
        </w:rPr>
        <w:t xml:space="preserve"> </w:t>
      </w:r>
      <w:r w:rsidRPr="00C253AB">
        <w:rPr>
          <w:b w:val="0"/>
          <w:bCs w:val="0"/>
          <w:u w:val="none"/>
        </w:rPr>
        <w:t>руб.)</w:t>
      </w:r>
      <w:r w:rsidRPr="00E06232">
        <w:rPr>
          <w:b w:val="0"/>
          <w:bCs w:val="0"/>
          <w:u w:val="none"/>
        </w:rPr>
        <w:tab/>
      </w:r>
    </w:p>
    <w:p w:rsidR="00A83831" w:rsidRDefault="00A83831" w:rsidP="00A8383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Расходы произведены за счет субвенции на осуществление первичного воинского учета органами местного самоуправления поселений, муниципальных и городских округов.</w:t>
      </w:r>
    </w:p>
    <w:p w:rsidR="00E96ED4" w:rsidRPr="00E06232" w:rsidRDefault="00E96ED4" w:rsidP="00E96ED4">
      <w:pPr>
        <w:spacing w:line="276" w:lineRule="auto"/>
        <w:jc w:val="right"/>
        <w:rPr>
          <w:sz w:val="28"/>
          <w:szCs w:val="28"/>
        </w:rPr>
      </w:pPr>
    </w:p>
    <w:p w:rsidR="00E96ED4" w:rsidRPr="003C355E" w:rsidRDefault="00E96ED4" w:rsidP="00E96ED4">
      <w:pPr>
        <w:pStyle w:val="2"/>
        <w:tabs>
          <w:tab w:val="left" w:pos="5955"/>
        </w:tabs>
        <w:spacing w:line="276" w:lineRule="auto"/>
        <w:jc w:val="both"/>
        <w:rPr>
          <w:b w:val="0"/>
          <w:bCs w:val="0"/>
          <w:u w:val="none"/>
        </w:rPr>
      </w:pPr>
      <w:r w:rsidRPr="003C355E">
        <w:t>Национальная безопасность и правоохранительная деятельность</w:t>
      </w:r>
      <w:r w:rsidRPr="003C355E">
        <w:rPr>
          <w:u w:val="none"/>
        </w:rPr>
        <w:t xml:space="preserve">    </w:t>
      </w:r>
    </w:p>
    <w:p w:rsidR="00E96ED4" w:rsidRPr="003C355E" w:rsidRDefault="00E96ED4" w:rsidP="00E96ED4">
      <w:pPr>
        <w:spacing w:line="276" w:lineRule="auto"/>
        <w:jc w:val="both"/>
        <w:rPr>
          <w:sz w:val="28"/>
          <w:szCs w:val="28"/>
        </w:rPr>
      </w:pPr>
      <w:r w:rsidRPr="003C355E">
        <w:rPr>
          <w:sz w:val="28"/>
          <w:szCs w:val="28"/>
        </w:rPr>
        <w:t>По данному разделу отражаются расходы:</w:t>
      </w:r>
    </w:p>
    <w:p w:rsidR="00E96ED4" w:rsidRPr="003C355E" w:rsidRDefault="00E96ED4" w:rsidP="00E96ED4">
      <w:pPr>
        <w:pStyle w:val="a3"/>
        <w:spacing w:line="276" w:lineRule="auto"/>
        <w:ind w:firstLine="0"/>
      </w:pPr>
      <w:r w:rsidRPr="003C355E">
        <w:t xml:space="preserve"> 1. </w:t>
      </w:r>
      <w:r>
        <w:t>Гражданская оборона, защита населения и территории от чрезвычайных ситуаций природного и техногенного характера</w:t>
      </w:r>
      <w:r w:rsidRPr="003C355E">
        <w:t>:</w:t>
      </w:r>
    </w:p>
    <w:p w:rsidR="00E96ED4" w:rsidRPr="003C355E" w:rsidRDefault="00E96ED4" w:rsidP="00E96ED4">
      <w:pPr>
        <w:pStyle w:val="a3"/>
        <w:spacing w:line="276" w:lineRule="auto"/>
        <w:ind w:left="720" w:firstLine="0"/>
      </w:pPr>
      <w:r w:rsidRPr="00307C0A">
        <w:t xml:space="preserve">План – </w:t>
      </w:r>
      <w:r w:rsidR="008F43BE">
        <w:t>2 619 636</w:t>
      </w:r>
      <w:r w:rsidR="002773B9">
        <w:t>,00</w:t>
      </w:r>
      <w:r>
        <w:t xml:space="preserve"> </w:t>
      </w:r>
      <w:r w:rsidRPr="00307C0A">
        <w:t>руб.</w:t>
      </w:r>
    </w:p>
    <w:p w:rsidR="00E96ED4" w:rsidRPr="003C355E" w:rsidRDefault="00E96ED4" w:rsidP="00E96ED4">
      <w:pPr>
        <w:pStyle w:val="a3"/>
        <w:spacing w:line="276" w:lineRule="auto"/>
      </w:pPr>
      <w:r w:rsidRPr="003C355E">
        <w:t xml:space="preserve">Факт -  </w:t>
      </w:r>
      <w:r w:rsidR="008F43BE">
        <w:t>538 039,68</w:t>
      </w:r>
      <w:r w:rsidRPr="003C355E">
        <w:t xml:space="preserve"> руб.</w:t>
      </w:r>
    </w:p>
    <w:p w:rsidR="00E96ED4" w:rsidRPr="003C355E" w:rsidRDefault="00E96ED4" w:rsidP="00E96ED4">
      <w:pPr>
        <w:pStyle w:val="a3"/>
        <w:spacing w:line="276" w:lineRule="auto"/>
        <w:ind w:firstLine="0"/>
      </w:pPr>
      <w:r w:rsidRPr="003C355E">
        <w:t xml:space="preserve">          Исполнение – </w:t>
      </w:r>
      <w:r w:rsidR="008F43BE">
        <w:t>20,5</w:t>
      </w:r>
      <w:r w:rsidRPr="003C355E">
        <w:t xml:space="preserve"> %</w:t>
      </w:r>
    </w:p>
    <w:p w:rsidR="00E96ED4" w:rsidRPr="002C3D96" w:rsidRDefault="00053A0B" w:rsidP="00053A0B">
      <w:pPr>
        <w:pStyle w:val="a3"/>
        <w:spacing w:line="276" w:lineRule="auto"/>
        <w:ind w:firstLine="0"/>
      </w:pPr>
      <w:r>
        <w:t xml:space="preserve"> </w:t>
      </w:r>
      <w:r w:rsidR="00E96ED4" w:rsidRPr="002C3D96">
        <w:t xml:space="preserve">2. Оснащение и развитие информационно-телекоммуникационной инфраструктуры  </w:t>
      </w:r>
      <w:r w:rsidR="00E96ED4" w:rsidRPr="00F436AC">
        <w:t>ЕДДС:</w:t>
      </w:r>
      <w:r w:rsidR="00E96ED4" w:rsidRPr="002C3D96">
        <w:t xml:space="preserve">    </w:t>
      </w:r>
    </w:p>
    <w:p w:rsidR="00E96ED4" w:rsidRPr="002C3D96" w:rsidRDefault="00E96ED4" w:rsidP="00E96ED4">
      <w:pPr>
        <w:pStyle w:val="a3"/>
        <w:spacing w:line="276" w:lineRule="auto"/>
        <w:ind w:left="720" w:firstLine="0"/>
      </w:pPr>
      <w:r>
        <w:t xml:space="preserve">План – </w:t>
      </w:r>
      <w:r w:rsidR="009B2057">
        <w:t>6</w:t>
      </w:r>
      <w:r w:rsidR="008F43BE">
        <w:t> 966 050</w:t>
      </w:r>
      <w:r w:rsidR="005C0D41">
        <w:t>,00</w:t>
      </w:r>
      <w:r w:rsidRPr="002C3D96">
        <w:t xml:space="preserve"> руб.</w:t>
      </w:r>
    </w:p>
    <w:p w:rsidR="00E96ED4" w:rsidRPr="002C3D96" w:rsidRDefault="00E96ED4" w:rsidP="00E96ED4">
      <w:pPr>
        <w:pStyle w:val="a3"/>
        <w:spacing w:line="276" w:lineRule="auto"/>
      </w:pPr>
      <w:r w:rsidRPr="002C3D96">
        <w:t xml:space="preserve">Факт – </w:t>
      </w:r>
      <w:r w:rsidR="008F43BE">
        <w:t>3 202 181,42</w:t>
      </w:r>
      <w:r w:rsidRPr="002C3D96">
        <w:t xml:space="preserve"> руб.</w:t>
      </w:r>
    </w:p>
    <w:p w:rsidR="00E96ED4" w:rsidRPr="00307C0A" w:rsidRDefault="00E96ED4" w:rsidP="00E96ED4">
      <w:pPr>
        <w:pStyle w:val="a3"/>
        <w:spacing w:line="276" w:lineRule="auto"/>
        <w:ind w:left="720" w:firstLine="0"/>
      </w:pPr>
      <w:r>
        <w:t xml:space="preserve">Исполнение – </w:t>
      </w:r>
      <w:r w:rsidR="009B2057">
        <w:t>4</w:t>
      </w:r>
      <w:r w:rsidR="008F43BE">
        <w:t>6</w:t>
      </w:r>
      <w:r w:rsidR="005C0D41">
        <w:t xml:space="preserve"> </w:t>
      </w:r>
      <w:r>
        <w:t xml:space="preserve">%          </w:t>
      </w:r>
    </w:p>
    <w:p w:rsidR="005B1332" w:rsidRPr="00307C0A" w:rsidRDefault="00E96ED4" w:rsidP="005B1332">
      <w:pPr>
        <w:pStyle w:val="a3"/>
        <w:spacing w:line="276" w:lineRule="auto"/>
        <w:ind w:firstLine="0"/>
      </w:pPr>
      <w:r w:rsidRPr="00307C0A">
        <w:t xml:space="preserve"> </w:t>
      </w:r>
      <w:r w:rsidR="00C26034">
        <w:t>3</w:t>
      </w:r>
      <w:r w:rsidR="005B1332" w:rsidRPr="00307C0A">
        <w:t xml:space="preserve">.  </w:t>
      </w:r>
      <w:r w:rsidR="005B1332">
        <w:t>Модернизация автоматизированной системы централизованного оповещения населения</w:t>
      </w:r>
      <w:r w:rsidR="005B1332" w:rsidRPr="00307C0A">
        <w:t>:</w:t>
      </w:r>
    </w:p>
    <w:p w:rsidR="005B1332" w:rsidRPr="00307C0A" w:rsidRDefault="005B1332" w:rsidP="005B1332">
      <w:pPr>
        <w:pStyle w:val="a3"/>
        <w:spacing w:line="276" w:lineRule="auto"/>
        <w:ind w:left="644" w:firstLine="0"/>
      </w:pPr>
      <w:r w:rsidRPr="00307C0A">
        <w:t xml:space="preserve">  План – </w:t>
      </w:r>
      <w:r w:rsidR="009B2057">
        <w:t>26</w:t>
      </w:r>
      <w:r>
        <w:t> 7</w:t>
      </w:r>
      <w:r w:rsidR="009B2057">
        <w:t>46</w:t>
      </w:r>
      <w:r>
        <w:t xml:space="preserve"> </w:t>
      </w:r>
      <w:r w:rsidR="009B2057">
        <w:t>9</w:t>
      </w:r>
      <w:r>
        <w:t>00</w:t>
      </w:r>
      <w:r w:rsidRPr="00307C0A">
        <w:t>,00 руб.</w:t>
      </w:r>
    </w:p>
    <w:p w:rsidR="005B1332" w:rsidRPr="00307C0A" w:rsidRDefault="005B1332" w:rsidP="005B1332">
      <w:pPr>
        <w:pStyle w:val="a3"/>
        <w:spacing w:line="276" w:lineRule="auto"/>
      </w:pPr>
      <w:r w:rsidRPr="00307C0A">
        <w:t xml:space="preserve"> Факт -  </w:t>
      </w:r>
      <w:r>
        <w:t>0</w:t>
      </w:r>
      <w:r w:rsidR="00474350">
        <w:t>,00</w:t>
      </w:r>
      <w:r w:rsidRPr="00307C0A">
        <w:t xml:space="preserve"> руб.</w:t>
      </w:r>
    </w:p>
    <w:p w:rsidR="005B1332" w:rsidRPr="00307C0A" w:rsidRDefault="005B1332" w:rsidP="005B1332">
      <w:pPr>
        <w:pStyle w:val="a3"/>
        <w:spacing w:line="276" w:lineRule="auto"/>
        <w:ind w:firstLine="0"/>
      </w:pPr>
      <w:r w:rsidRPr="00307C0A">
        <w:lastRenderedPageBreak/>
        <w:t xml:space="preserve">            Исполнение – </w:t>
      </w:r>
      <w:r>
        <w:t>0</w:t>
      </w:r>
      <w:r w:rsidRPr="00307C0A">
        <w:t>%</w:t>
      </w:r>
    </w:p>
    <w:p w:rsidR="00E96ED4" w:rsidRPr="00307C0A" w:rsidRDefault="00C26034" w:rsidP="00E96ED4">
      <w:pPr>
        <w:pStyle w:val="a3"/>
        <w:spacing w:line="276" w:lineRule="auto"/>
        <w:ind w:firstLine="0"/>
      </w:pPr>
      <w:r>
        <w:t>4</w:t>
      </w:r>
      <w:r w:rsidR="00E96ED4" w:rsidRPr="00307C0A">
        <w:t xml:space="preserve">.  </w:t>
      </w:r>
      <w:r w:rsidR="00076489">
        <w:t>Обеспечение</w:t>
      </w:r>
      <w:r w:rsidR="00E96ED4" w:rsidRPr="00307C0A">
        <w:t xml:space="preserve"> безопасности дорожного движения</w:t>
      </w:r>
      <w:r w:rsidR="00295A34">
        <w:t>,</w:t>
      </w:r>
      <w:r w:rsidR="00295A34" w:rsidRPr="00295A34">
        <w:t xml:space="preserve"> </w:t>
      </w:r>
      <w:r w:rsidR="00295A34">
        <w:t>у</w:t>
      </w:r>
      <w:r w:rsidR="00295A34" w:rsidRPr="00307C0A">
        <w:t>становка в населённых пунктах социальных баннеров  о соблюдении безопасности дорожного движения, жизнедеятельности</w:t>
      </w:r>
      <w:r w:rsidR="00E96ED4" w:rsidRPr="00307C0A">
        <w:t>:</w:t>
      </w:r>
    </w:p>
    <w:p w:rsidR="00E96ED4" w:rsidRPr="00307C0A" w:rsidRDefault="00E96ED4" w:rsidP="00E96ED4">
      <w:pPr>
        <w:pStyle w:val="a3"/>
        <w:spacing w:line="276" w:lineRule="auto"/>
        <w:ind w:left="644" w:firstLine="0"/>
      </w:pPr>
      <w:r w:rsidRPr="00307C0A">
        <w:t xml:space="preserve">  План – </w:t>
      </w:r>
      <w:r w:rsidR="008F43BE">
        <w:t>1 564 060,00</w:t>
      </w:r>
      <w:r w:rsidRPr="00307C0A">
        <w:t xml:space="preserve"> руб.</w:t>
      </w:r>
    </w:p>
    <w:p w:rsidR="00E96ED4" w:rsidRPr="00307C0A" w:rsidRDefault="00E96ED4" w:rsidP="00E96ED4">
      <w:pPr>
        <w:pStyle w:val="a3"/>
        <w:spacing w:line="276" w:lineRule="auto"/>
      </w:pPr>
      <w:r w:rsidRPr="00307C0A">
        <w:t xml:space="preserve"> Факт -  </w:t>
      </w:r>
      <w:r w:rsidR="008F43BE">
        <w:t>35 </w:t>
      </w:r>
      <w:r w:rsidR="007B6CE3">
        <w:t>5</w:t>
      </w:r>
      <w:r w:rsidR="008F43BE">
        <w:t>89,30</w:t>
      </w:r>
      <w:r w:rsidR="00076489">
        <w:t xml:space="preserve"> </w:t>
      </w:r>
      <w:r w:rsidRPr="00307C0A">
        <w:t>руб.</w:t>
      </w:r>
    </w:p>
    <w:p w:rsidR="00E96ED4" w:rsidRPr="00307C0A" w:rsidRDefault="00E96ED4" w:rsidP="00E96ED4">
      <w:pPr>
        <w:pStyle w:val="a3"/>
        <w:spacing w:line="276" w:lineRule="auto"/>
        <w:ind w:firstLine="0"/>
      </w:pPr>
      <w:r w:rsidRPr="00307C0A">
        <w:t xml:space="preserve">            Исполнение – </w:t>
      </w:r>
      <w:r w:rsidR="009B2057">
        <w:t>2</w:t>
      </w:r>
      <w:r w:rsidR="008F43BE">
        <w:t>,3</w:t>
      </w:r>
      <w:r w:rsidR="00D923A5">
        <w:t xml:space="preserve"> </w:t>
      </w:r>
      <w:r w:rsidRPr="00307C0A">
        <w:t>%</w:t>
      </w:r>
    </w:p>
    <w:p w:rsidR="000068B9" w:rsidRPr="00307C0A" w:rsidRDefault="00C26034" w:rsidP="000068B9">
      <w:pPr>
        <w:pStyle w:val="a3"/>
        <w:spacing w:line="276" w:lineRule="auto"/>
        <w:ind w:firstLine="0"/>
      </w:pPr>
      <w:r>
        <w:t>5</w:t>
      </w:r>
      <w:r w:rsidR="000068B9" w:rsidRPr="00307C0A">
        <w:t xml:space="preserve">.  </w:t>
      </w:r>
      <w:r w:rsidR="000068B9">
        <w:t>Профилактика правонарушений несовершеннолетних</w:t>
      </w:r>
      <w:r w:rsidR="000068B9" w:rsidRPr="00307C0A">
        <w:t>:</w:t>
      </w:r>
    </w:p>
    <w:p w:rsidR="000068B9" w:rsidRPr="00307C0A" w:rsidRDefault="000068B9" w:rsidP="000068B9">
      <w:pPr>
        <w:pStyle w:val="a3"/>
        <w:spacing w:line="276" w:lineRule="auto"/>
        <w:ind w:left="644" w:firstLine="0"/>
      </w:pPr>
      <w:r w:rsidRPr="00307C0A">
        <w:t xml:space="preserve">  План –</w:t>
      </w:r>
      <w:r w:rsidR="00632419">
        <w:t xml:space="preserve"> </w:t>
      </w:r>
      <w:r w:rsidR="009B2057">
        <w:t>5</w:t>
      </w:r>
      <w:r>
        <w:t xml:space="preserve"> 000</w:t>
      </w:r>
      <w:r w:rsidRPr="00307C0A">
        <w:t>,00 руб.</w:t>
      </w:r>
    </w:p>
    <w:p w:rsidR="000068B9" w:rsidRPr="00307C0A" w:rsidRDefault="000068B9" w:rsidP="000068B9">
      <w:pPr>
        <w:pStyle w:val="a3"/>
        <w:spacing w:line="276" w:lineRule="auto"/>
      </w:pPr>
      <w:r w:rsidRPr="00307C0A">
        <w:t xml:space="preserve"> Факт -  </w:t>
      </w:r>
      <w:r>
        <w:t>0</w:t>
      </w:r>
      <w:r w:rsidR="00474350">
        <w:t>,00</w:t>
      </w:r>
      <w:r>
        <w:t xml:space="preserve"> </w:t>
      </w:r>
      <w:r w:rsidRPr="00307C0A">
        <w:t>руб.</w:t>
      </w:r>
    </w:p>
    <w:p w:rsidR="00F97A48" w:rsidRDefault="000068B9" w:rsidP="000068B9">
      <w:pPr>
        <w:pStyle w:val="a3"/>
        <w:spacing w:line="276" w:lineRule="auto"/>
        <w:ind w:firstLine="0"/>
      </w:pPr>
      <w:r w:rsidRPr="00307C0A">
        <w:t xml:space="preserve">            Исполнение – </w:t>
      </w:r>
      <w:r>
        <w:t>0</w:t>
      </w:r>
      <w:r w:rsidRPr="00307C0A">
        <w:t>%</w:t>
      </w:r>
    </w:p>
    <w:p w:rsidR="00FA460B" w:rsidRPr="00307C0A" w:rsidRDefault="00C26034" w:rsidP="00FA460B">
      <w:pPr>
        <w:pStyle w:val="a3"/>
        <w:spacing w:line="276" w:lineRule="auto"/>
        <w:ind w:firstLine="0"/>
      </w:pPr>
      <w:r>
        <w:t>6</w:t>
      </w:r>
      <w:r w:rsidR="00FA460B" w:rsidRPr="00307C0A">
        <w:t xml:space="preserve">.  </w:t>
      </w:r>
      <w:r w:rsidR="00FA460B">
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</w:r>
      <w:r w:rsidR="00FA460B" w:rsidRPr="00307C0A">
        <w:t>:</w:t>
      </w:r>
    </w:p>
    <w:p w:rsidR="00FA460B" w:rsidRPr="00307C0A" w:rsidRDefault="00FA460B" w:rsidP="00FA460B">
      <w:pPr>
        <w:pStyle w:val="a3"/>
        <w:spacing w:line="276" w:lineRule="auto"/>
        <w:ind w:left="644" w:firstLine="0"/>
      </w:pPr>
      <w:r w:rsidRPr="00307C0A">
        <w:t xml:space="preserve">  План – </w:t>
      </w:r>
      <w:r w:rsidR="008F43BE">
        <w:t>20</w:t>
      </w:r>
      <w:r>
        <w:t>0 000</w:t>
      </w:r>
      <w:r w:rsidRPr="00307C0A">
        <w:t>,00 руб.</w:t>
      </w:r>
    </w:p>
    <w:p w:rsidR="00FA460B" w:rsidRPr="00307C0A" w:rsidRDefault="00FA460B" w:rsidP="00FA460B">
      <w:pPr>
        <w:pStyle w:val="a3"/>
        <w:spacing w:line="276" w:lineRule="auto"/>
      </w:pPr>
      <w:r w:rsidRPr="00307C0A">
        <w:t xml:space="preserve"> Факт -  </w:t>
      </w:r>
      <w:r w:rsidR="008F43BE">
        <w:t>23 040,00</w:t>
      </w:r>
      <w:r>
        <w:t xml:space="preserve"> </w:t>
      </w:r>
      <w:r w:rsidRPr="00307C0A">
        <w:t>руб.</w:t>
      </w:r>
    </w:p>
    <w:p w:rsidR="00FA460B" w:rsidRPr="00307C0A" w:rsidRDefault="00FA460B" w:rsidP="00FA460B">
      <w:pPr>
        <w:pStyle w:val="a3"/>
        <w:spacing w:line="276" w:lineRule="auto"/>
        <w:ind w:firstLine="0"/>
      </w:pPr>
      <w:r w:rsidRPr="00307C0A">
        <w:t xml:space="preserve">            Исполнение – </w:t>
      </w:r>
      <w:r w:rsidR="008F43BE">
        <w:t xml:space="preserve">11,5 </w:t>
      </w:r>
      <w:r w:rsidRPr="00307C0A">
        <w:t>%</w:t>
      </w:r>
    </w:p>
    <w:p w:rsidR="00B704B0" w:rsidRDefault="00B704B0" w:rsidP="003B146C">
      <w:pPr>
        <w:pStyle w:val="a3"/>
        <w:spacing w:line="276" w:lineRule="auto"/>
        <w:ind w:firstLine="0"/>
      </w:pPr>
      <w:r>
        <w:t xml:space="preserve">7. </w:t>
      </w:r>
      <w:r w:rsidRPr="00B704B0">
        <w:t>Стимулирование граждан за представление достоверной информации о подготавливаемых и совершенных правонарушениях</w:t>
      </w:r>
    </w:p>
    <w:p w:rsidR="00B704B0" w:rsidRPr="00307C0A" w:rsidRDefault="00B704B0" w:rsidP="00B704B0">
      <w:pPr>
        <w:pStyle w:val="a3"/>
        <w:spacing w:line="276" w:lineRule="auto"/>
        <w:ind w:left="644" w:firstLine="0"/>
      </w:pPr>
      <w:r w:rsidRPr="00307C0A">
        <w:t xml:space="preserve">  План –</w:t>
      </w:r>
      <w:r>
        <w:t xml:space="preserve"> 5 000</w:t>
      </w:r>
      <w:r w:rsidRPr="00307C0A">
        <w:t>,00 руб.</w:t>
      </w:r>
    </w:p>
    <w:p w:rsidR="00B704B0" w:rsidRPr="00307C0A" w:rsidRDefault="00B704B0" w:rsidP="00B704B0">
      <w:pPr>
        <w:pStyle w:val="a3"/>
        <w:spacing w:line="276" w:lineRule="auto"/>
      </w:pPr>
      <w:r w:rsidRPr="00307C0A">
        <w:t xml:space="preserve"> Факт -  </w:t>
      </w:r>
      <w:r>
        <w:t>0</w:t>
      </w:r>
      <w:r w:rsidR="00474350">
        <w:t>,00</w:t>
      </w:r>
      <w:r>
        <w:t xml:space="preserve"> </w:t>
      </w:r>
      <w:r w:rsidRPr="00307C0A">
        <w:t>руб.</w:t>
      </w:r>
    </w:p>
    <w:p w:rsidR="00B704B0" w:rsidRDefault="00B704B0" w:rsidP="00B704B0">
      <w:pPr>
        <w:pStyle w:val="a3"/>
        <w:spacing w:line="276" w:lineRule="auto"/>
        <w:ind w:firstLine="0"/>
      </w:pPr>
      <w:r w:rsidRPr="00307C0A">
        <w:t xml:space="preserve">            Исполнение – </w:t>
      </w:r>
      <w:r>
        <w:t>0</w:t>
      </w:r>
      <w:r w:rsidRPr="00307C0A">
        <w:t>%</w:t>
      </w:r>
    </w:p>
    <w:p w:rsidR="003B146C" w:rsidRPr="00307C0A" w:rsidRDefault="00B704B0" w:rsidP="003B146C">
      <w:pPr>
        <w:pStyle w:val="a3"/>
        <w:spacing w:line="276" w:lineRule="auto"/>
        <w:ind w:firstLine="0"/>
      </w:pPr>
      <w:r>
        <w:t>8</w:t>
      </w:r>
      <w:r w:rsidR="003B146C" w:rsidRPr="00307C0A">
        <w:t xml:space="preserve">.  </w:t>
      </w:r>
      <w:r w:rsidR="003B146C">
        <w:t>Оказание помощи лицам, отбывшим наказание в виде лишения свободы, и содействие их социальной реабилитации</w:t>
      </w:r>
      <w:r w:rsidR="003B146C" w:rsidRPr="00307C0A">
        <w:t>:</w:t>
      </w:r>
    </w:p>
    <w:p w:rsidR="003B146C" w:rsidRPr="00307C0A" w:rsidRDefault="003B146C" w:rsidP="003B146C">
      <w:pPr>
        <w:pStyle w:val="a3"/>
        <w:spacing w:line="276" w:lineRule="auto"/>
        <w:ind w:left="644" w:firstLine="0"/>
      </w:pPr>
      <w:r w:rsidRPr="00307C0A">
        <w:t xml:space="preserve">  План – </w:t>
      </w:r>
      <w:r w:rsidR="008F43BE">
        <w:t>11</w:t>
      </w:r>
      <w:r>
        <w:t xml:space="preserve"> 000</w:t>
      </w:r>
      <w:r w:rsidRPr="00307C0A">
        <w:t>,00 руб.</w:t>
      </w:r>
    </w:p>
    <w:p w:rsidR="003B146C" w:rsidRPr="00307C0A" w:rsidRDefault="003B146C" w:rsidP="003B146C">
      <w:pPr>
        <w:pStyle w:val="a3"/>
        <w:spacing w:line="276" w:lineRule="auto"/>
      </w:pPr>
      <w:r w:rsidRPr="00307C0A">
        <w:t xml:space="preserve"> Факт -  </w:t>
      </w:r>
      <w:r w:rsidR="008F43BE">
        <w:t>6 00</w:t>
      </w:r>
      <w:r w:rsidR="009B2057">
        <w:t>0,</w:t>
      </w:r>
      <w:r w:rsidR="00FA460B">
        <w:t xml:space="preserve">00 </w:t>
      </w:r>
      <w:r w:rsidRPr="00307C0A">
        <w:t>руб.</w:t>
      </w:r>
    </w:p>
    <w:p w:rsidR="003B146C" w:rsidRPr="00307C0A" w:rsidRDefault="003B146C" w:rsidP="003B146C">
      <w:pPr>
        <w:pStyle w:val="a3"/>
        <w:spacing w:line="276" w:lineRule="auto"/>
        <w:ind w:firstLine="0"/>
      </w:pPr>
      <w:r w:rsidRPr="00307C0A">
        <w:t xml:space="preserve">            Исполнение – </w:t>
      </w:r>
      <w:r w:rsidR="008F43BE">
        <w:t xml:space="preserve">54,5 </w:t>
      </w:r>
      <w:r w:rsidRPr="00307C0A">
        <w:t>%</w:t>
      </w:r>
    </w:p>
    <w:p w:rsidR="00E96ED4" w:rsidRPr="00307C0A" w:rsidRDefault="00B704B0" w:rsidP="00E96ED4">
      <w:pPr>
        <w:pStyle w:val="a3"/>
        <w:spacing w:line="276" w:lineRule="auto"/>
        <w:ind w:firstLine="0"/>
      </w:pPr>
      <w:r>
        <w:t>9</w:t>
      </w:r>
      <w:r w:rsidR="00E96ED4" w:rsidRPr="00307C0A">
        <w:t>.  Обеспечение безопасности людей на водных объектах:</w:t>
      </w:r>
    </w:p>
    <w:p w:rsidR="00E96ED4" w:rsidRPr="00307C0A" w:rsidRDefault="00E96ED4" w:rsidP="00E96ED4">
      <w:pPr>
        <w:pStyle w:val="a3"/>
        <w:spacing w:line="276" w:lineRule="auto"/>
        <w:ind w:left="644" w:firstLine="0"/>
      </w:pPr>
      <w:r w:rsidRPr="00307C0A">
        <w:t xml:space="preserve">  План – </w:t>
      </w:r>
      <w:r w:rsidR="00D3502D">
        <w:t>8</w:t>
      </w:r>
      <w:r w:rsidR="00480414">
        <w:t>1</w:t>
      </w:r>
      <w:r w:rsidR="00076489">
        <w:t xml:space="preserve"> 000</w:t>
      </w:r>
      <w:r w:rsidRPr="00307C0A">
        <w:t>,00 руб.</w:t>
      </w:r>
    </w:p>
    <w:p w:rsidR="00E96ED4" w:rsidRPr="00307C0A" w:rsidRDefault="00E96ED4" w:rsidP="00E96ED4">
      <w:pPr>
        <w:pStyle w:val="a3"/>
        <w:spacing w:line="276" w:lineRule="auto"/>
      </w:pPr>
      <w:r w:rsidRPr="00307C0A">
        <w:t xml:space="preserve"> Факт -  0</w:t>
      </w:r>
      <w:r w:rsidR="00474350">
        <w:t>,0</w:t>
      </w:r>
      <w:r w:rsidR="00465010">
        <w:t>0</w:t>
      </w:r>
      <w:r w:rsidRPr="00307C0A">
        <w:t xml:space="preserve"> руб.</w:t>
      </w:r>
    </w:p>
    <w:p w:rsidR="00E96ED4" w:rsidRDefault="00E96ED4" w:rsidP="00E96ED4">
      <w:pPr>
        <w:pStyle w:val="a3"/>
        <w:spacing w:line="276" w:lineRule="auto"/>
        <w:ind w:firstLine="0"/>
      </w:pPr>
      <w:r w:rsidRPr="00307C0A">
        <w:t xml:space="preserve">            Исполнение – </w:t>
      </w:r>
      <w:r>
        <w:t>0</w:t>
      </w:r>
      <w:r w:rsidRPr="00307C0A">
        <w:t>%</w:t>
      </w:r>
    </w:p>
    <w:p w:rsidR="00076489" w:rsidRPr="00E06232" w:rsidRDefault="00B704B0" w:rsidP="00D3244E">
      <w:pPr>
        <w:pStyle w:val="a3"/>
        <w:spacing w:line="276" w:lineRule="auto"/>
        <w:ind w:firstLine="0"/>
      </w:pPr>
      <w:r>
        <w:t>10</w:t>
      </w:r>
      <w:r w:rsidR="00076489">
        <w:t>. Комплексные меры противодействия злоупотреблению наркотиками и их незаконному обороту</w:t>
      </w:r>
      <w:r w:rsidR="00076489" w:rsidRPr="00E06232">
        <w:t>:</w:t>
      </w:r>
    </w:p>
    <w:p w:rsidR="00076489" w:rsidRPr="00E06232" w:rsidRDefault="00076489" w:rsidP="00076489">
      <w:pPr>
        <w:pStyle w:val="a3"/>
        <w:spacing w:line="276" w:lineRule="auto"/>
        <w:ind w:left="720" w:firstLine="0"/>
        <w:jc w:val="both"/>
      </w:pPr>
      <w:r w:rsidRPr="00E06232">
        <w:t xml:space="preserve">План – </w:t>
      </w:r>
      <w:r w:rsidR="00C067B8">
        <w:t>1</w:t>
      </w:r>
      <w:r w:rsidR="00A77CDE">
        <w:t>2</w:t>
      </w:r>
      <w:r>
        <w:t>0</w:t>
      </w:r>
      <w:r w:rsidR="002773B9">
        <w:t> </w:t>
      </w:r>
      <w:r w:rsidRPr="00E06232">
        <w:t>000</w:t>
      </w:r>
      <w:r w:rsidR="002773B9">
        <w:t>,00</w:t>
      </w:r>
      <w:r w:rsidRPr="00E06232">
        <w:t xml:space="preserve"> руб.</w:t>
      </w:r>
    </w:p>
    <w:p w:rsidR="00076489" w:rsidRPr="00E06232" w:rsidRDefault="00076489" w:rsidP="00076489">
      <w:pPr>
        <w:pStyle w:val="a3"/>
        <w:spacing w:line="276" w:lineRule="auto"/>
        <w:jc w:val="both"/>
      </w:pPr>
      <w:r w:rsidRPr="00E06232">
        <w:t xml:space="preserve">Факт -  </w:t>
      </w:r>
      <w:r w:rsidR="00D3502D">
        <w:t>2 040,00</w:t>
      </w:r>
      <w:r w:rsidRPr="00E06232">
        <w:t xml:space="preserve"> руб.</w:t>
      </w:r>
    </w:p>
    <w:p w:rsidR="00076489" w:rsidRPr="00E06232" w:rsidRDefault="00076489" w:rsidP="00076489">
      <w:pPr>
        <w:pStyle w:val="a3"/>
        <w:spacing w:line="276" w:lineRule="auto"/>
        <w:ind w:firstLine="0"/>
      </w:pPr>
      <w:r w:rsidRPr="00E06232">
        <w:t xml:space="preserve">          Исполнение – </w:t>
      </w:r>
      <w:r w:rsidR="00D3502D">
        <w:t>1,7</w:t>
      </w:r>
      <w:r w:rsidRPr="00E06232">
        <w:t xml:space="preserve"> %</w:t>
      </w:r>
    </w:p>
    <w:p w:rsidR="003B146C" w:rsidRPr="00E06232" w:rsidRDefault="00D3244E" w:rsidP="00D3244E">
      <w:pPr>
        <w:pStyle w:val="a3"/>
        <w:spacing w:line="276" w:lineRule="auto"/>
        <w:ind w:firstLine="0"/>
      </w:pPr>
      <w:r>
        <w:t xml:space="preserve"> 1</w:t>
      </w:r>
      <w:r w:rsidR="00B704B0">
        <w:t>1</w:t>
      </w:r>
      <w:r w:rsidR="003B146C">
        <w:t xml:space="preserve">. </w:t>
      </w:r>
      <w:r w:rsidR="007B6640">
        <w:t>Организационно</w:t>
      </w:r>
      <w:r w:rsidR="00E16294">
        <w:t>-</w:t>
      </w:r>
      <w:r w:rsidR="007B6640">
        <w:t xml:space="preserve"> технические мероприятия по профилактике терроризма, минимизации и (или) ликвидации последствий </w:t>
      </w:r>
      <w:r w:rsidR="00C31435">
        <w:t>его проявлений</w:t>
      </w:r>
      <w:r w:rsidR="003B146C" w:rsidRPr="00E06232">
        <w:t>:</w:t>
      </w:r>
    </w:p>
    <w:p w:rsidR="003B146C" w:rsidRPr="00E06232" w:rsidRDefault="003B146C" w:rsidP="003B146C">
      <w:pPr>
        <w:pStyle w:val="a3"/>
        <w:spacing w:line="276" w:lineRule="auto"/>
        <w:ind w:left="720" w:firstLine="0"/>
        <w:jc w:val="both"/>
      </w:pPr>
      <w:r w:rsidRPr="00E06232">
        <w:t xml:space="preserve">План – </w:t>
      </w:r>
      <w:r w:rsidR="00C31435">
        <w:t>1</w:t>
      </w:r>
      <w:r w:rsidR="00D3502D">
        <w:t> 221 688,72</w:t>
      </w:r>
      <w:r w:rsidRPr="00E06232">
        <w:t xml:space="preserve"> руб.</w:t>
      </w:r>
    </w:p>
    <w:p w:rsidR="003B146C" w:rsidRPr="00E06232" w:rsidRDefault="003B146C" w:rsidP="003B146C">
      <w:pPr>
        <w:pStyle w:val="a3"/>
        <w:spacing w:line="276" w:lineRule="auto"/>
        <w:jc w:val="both"/>
      </w:pPr>
      <w:r w:rsidRPr="00E06232">
        <w:t xml:space="preserve">Факт -  </w:t>
      </w:r>
      <w:r w:rsidR="00D3502D">
        <w:t>653 635,89</w:t>
      </w:r>
      <w:r w:rsidRPr="00E06232">
        <w:t xml:space="preserve"> руб.</w:t>
      </w:r>
    </w:p>
    <w:p w:rsidR="003B146C" w:rsidRPr="00E06232" w:rsidRDefault="003B146C" w:rsidP="003B146C">
      <w:pPr>
        <w:pStyle w:val="a3"/>
        <w:spacing w:line="276" w:lineRule="auto"/>
        <w:ind w:firstLine="0"/>
      </w:pPr>
      <w:r w:rsidRPr="00E06232">
        <w:lastRenderedPageBreak/>
        <w:t xml:space="preserve">          Исполнение – </w:t>
      </w:r>
      <w:r w:rsidR="00D3502D">
        <w:t>53,5</w:t>
      </w:r>
      <w:r w:rsidRPr="00E06232">
        <w:t xml:space="preserve"> %</w:t>
      </w:r>
    </w:p>
    <w:p w:rsidR="005B1332" w:rsidRPr="00E06232" w:rsidRDefault="005B1332" w:rsidP="005B1332">
      <w:pPr>
        <w:pStyle w:val="a3"/>
        <w:spacing w:line="276" w:lineRule="auto"/>
        <w:ind w:firstLine="0"/>
      </w:pPr>
      <w:r>
        <w:t>1</w:t>
      </w:r>
      <w:r w:rsidR="00B704B0">
        <w:t>2</w:t>
      </w:r>
      <w:r>
        <w:t>. Реализация мероприятий по обеспечению антитеррористической защищенности в образовательных учреждениях</w:t>
      </w:r>
      <w:r w:rsidRPr="00E06232">
        <w:t>:</w:t>
      </w:r>
    </w:p>
    <w:p w:rsidR="005B1332" w:rsidRPr="00E06232" w:rsidRDefault="005B1332" w:rsidP="005B1332">
      <w:pPr>
        <w:pStyle w:val="a3"/>
        <w:spacing w:line="276" w:lineRule="auto"/>
        <w:ind w:left="720" w:firstLine="0"/>
        <w:jc w:val="both"/>
      </w:pPr>
      <w:r w:rsidRPr="00E06232">
        <w:t xml:space="preserve">План – </w:t>
      </w:r>
      <w:r w:rsidR="00D3502D">
        <w:t xml:space="preserve">14 429 587,63 </w:t>
      </w:r>
      <w:r w:rsidRPr="00E06232">
        <w:t>руб.</w:t>
      </w:r>
    </w:p>
    <w:p w:rsidR="005B1332" w:rsidRPr="00E06232" w:rsidRDefault="005B1332" w:rsidP="005B1332">
      <w:pPr>
        <w:pStyle w:val="a3"/>
        <w:spacing w:line="276" w:lineRule="auto"/>
        <w:jc w:val="both"/>
      </w:pPr>
      <w:r w:rsidRPr="00E06232">
        <w:t xml:space="preserve">Факт -  </w:t>
      </w:r>
      <w:r w:rsidR="00D3502D">
        <w:t>6 034 909,21</w:t>
      </w:r>
      <w:r w:rsidRPr="00E06232">
        <w:t xml:space="preserve"> руб.</w:t>
      </w:r>
    </w:p>
    <w:p w:rsidR="005B1332" w:rsidRPr="00E06232" w:rsidRDefault="005B1332" w:rsidP="005B1332">
      <w:pPr>
        <w:pStyle w:val="a3"/>
        <w:spacing w:line="276" w:lineRule="auto"/>
        <w:ind w:firstLine="0"/>
      </w:pPr>
      <w:r w:rsidRPr="00E06232">
        <w:t xml:space="preserve">          Исполнение – </w:t>
      </w:r>
      <w:r w:rsidR="00D3502D">
        <w:t>4</w:t>
      </w:r>
      <w:r w:rsidR="00A77CDE">
        <w:t>1</w:t>
      </w:r>
      <w:r w:rsidR="00D3502D">
        <w:t>,8</w:t>
      </w:r>
      <w:r w:rsidRPr="00E06232">
        <w:t xml:space="preserve"> %</w:t>
      </w:r>
    </w:p>
    <w:p w:rsidR="00D3502D" w:rsidRPr="00E06232" w:rsidRDefault="00D3502D" w:rsidP="00D3502D">
      <w:pPr>
        <w:pStyle w:val="a3"/>
        <w:spacing w:line="276" w:lineRule="auto"/>
        <w:ind w:firstLine="0"/>
      </w:pPr>
      <w:r>
        <w:t>1</w:t>
      </w:r>
      <w:r w:rsidR="00B704B0">
        <w:t>3</w:t>
      </w:r>
      <w:r>
        <w:t>. Реализация мероприятий по обеспечению пожарной безопасности в образовательных учреждениях</w:t>
      </w:r>
      <w:r w:rsidRPr="00E06232">
        <w:t>:</w:t>
      </w:r>
    </w:p>
    <w:p w:rsidR="00D3502D" w:rsidRPr="00E06232" w:rsidRDefault="00D3502D" w:rsidP="00D3502D">
      <w:pPr>
        <w:pStyle w:val="a3"/>
        <w:spacing w:line="276" w:lineRule="auto"/>
        <w:ind w:left="720" w:firstLine="0"/>
        <w:jc w:val="both"/>
      </w:pPr>
      <w:r w:rsidRPr="00E06232">
        <w:t xml:space="preserve">План – </w:t>
      </w:r>
      <w:r>
        <w:t>8 646 391,76</w:t>
      </w:r>
      <w:r w:rsidRPr="00E06232">
        <w:t xml:space="preserve"> руб.</w:t>
      </w:r>
    </w:p>
    <w:p w:rsidR="00D3502D" w:rsidRPr="00E06232" w:rsidRDefault="00D3502D" w:rsidP="00D3502D">
      <w:pPr>
        <w:pStyle w:val="a3"/>
        <w:spacing w:line="276" w:lineRule="auto"/>
        <w:jc w:val="both"/>
      </w:pPr>
      <w:r w:rsidRPr="00E06232">
        <w:t xml:space="preserve">Факт -  </w:t>
      </w:r>
      <w:r>
        <w:t>4 827 031,17</w:t>
      </w:r>
      <w:r w:rsidRPr="00E06232">
        <w:t xml:space="preserve"> руб.</w:t>
      </w:r>
    </w:p>
    <w:p w:rsidR="00D3502D" w:rsidRPr="00E06232" w:rsidRDefault="00D3502D" w:rsidP="00D3502D">
      <w:pPr>
        <w:pStyle w:val="a3"/>
        <w:spacing w:line="276" w:lineRule="auto"/>
        <w:ind w:firstLine="0"/>
      </w:pPr>
      <w:r w:rsidRPr="00E06232">
        <w:t xml:space="preserve">          Исполнение – </w:t>
      </w:r>
      <w:r>
        <w:t>55,8</w:t>
      </w:r>
      <w:r w:rsidRPr="00E06232">
        <w:t xml:space="preserve"> %</w:t>
      </w:r>
    </w:p>
    <w:p w:rsidR="00C26034" w:rsidRPr="00E06232" w:rsidRDefault="00C26034" w:rsidP="00C26034">
      <w:pPr>
        <w:pStyle w:val="a3"/>
        <w:spacing w:line="276" w:lineRule="auto"/>
        <w:ind w:firstLine="0"/>
      </w:pPr>
      <w:r>
        <w:t>1</w:t>
      </w:r>
      <w:r w:rsidR="00B704B0">
        <w:t>4</w:t>
      </w:r>
      <w:r>
        <w:t>. Осуществление мероприятий по противопожарной безопасности</w:t>
      </w:r>
      <w:r w:rsidRPr="00E06232">
        <w:t>:</w:t>
      </w:r>
    </w:p>
    <w:p w:rsidR="00C26034" w:rsidRPr="00E06232" w:rsidRDefault="00C26034" w:rsidP="00C26034">
      <w:pPr>
        <w:pStyle w:val="a3"/>
        <w:spacing w:line="276" w:lineRule="auto"/>
        <w:ind w:left="720" w:firstLine="0"/>
        <w:jc w:val="both"/>
      </w:pPr>
      <w:r w:rsidRPr="00E06232">
        <w:t xml:space="preserve">План – </w:t>
      </w:r>
      <w:r w:rsidR="00D3502D">
        <w:t>5 492 384,00</w:t>
      </w:r>
      <w:r w:rsidRPr="00E06232">
        <w:t xml:space="preserve"> руб.</w:t>
      </w:r>
    </w:p>
    <w:p w:rsidR="00C26034" w:rsidRPr="00E06232" w:rsidRDefault="00C26034" w:rsidP="00C26034">
      <w:pPr>
        <w:pStyle w:val="a3"/>
        <w:spacing w:line="276" w:lineRule="auto"/>
        <w:jc w:val="both"/>
      </w:pPr>
      <w:r w:rsidRPr="00E06232">
        <w:t xml:space="preserve">Факт -  </w:t>
      </w:r>
      <w:r w:rsidR="00D3502D">
        <w:t>635 663,66</w:t>
      </w:r>
      <w:r w:rsidRPr="00E06232">
        <w:t xml:space="preserve"> руб.</w:t>
      </w:r>
    </w:p>
    <w:p w:rsidR="00C26034" w:rsidRPr="00E06232" w:rsidRDefault="00C26034" w:rsidP="00C26034">
      <w:pPr>
        <w:pStyle w:val="a3"/>
        <w:spacing w:line="276" w:lineRule="auto"/>
        <w:ind w:firstLine="0"/>
      </w:pPr>
      <w:r w:rsidRPr="00E06232">
        <w:t xml:space="preserve">          Исполнение – </w:t>
      </w:r>
      <w:r>
        <w:t>1</w:t>
      </w:r>
      <w:r w:rsidR="00D3502D">
        <w:t>1,5</w:t>
      </w:r>
      <w:r w:rsidRPr="00E06232">
        <w:t xml:space="preserve"> %</w:t>
      </w:r>
    </w:p>
    <w:p w:rsidR="007B6CE3" w:rsidRDefault="007B6CE3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>1</w:t>
      </w:r>
      <w:r w:rsidR="00B704B0">
        <w:t>5</w:t>
      </w:r>
      <w:r>
        <w:t xml:space="preserve">. </w:t>
      </w:r>
      <w:r w:rsidRPr="007B6CE3">
        <w:t>Информационно пропагандистское противодействие терроризму и экстремизму</w:t>
      </w:r>
      <w:r>
        <w:t>:</w:t>
      </w:r>
      <w:r w:rsidR="00E96ED4" w:rsidRPr="00E06232">
        <w:t xml:space="preserve">   </w:t>
      </w:r>
    </w:p>
    <w:p w:rsidR="007B6CE3" w:rsidRPr="00E06232" w:rsidRDefault="007B6CE3" w:rsidP="007B6CE3">
      <w:pPr>
        <w:pStyle w:val="a3"/>
        <w:spacing w:line="276" w:lineRule="auto"/>
        <w:ind w:left="720" w:firstLine="0"/>
        <w:jc w:val="both"/>
      </w:pPr>
      <w:r w:rsidRPr="00E06232">
        <w:t xml:space="preserve">План – </w:t>
      </w:r>
      <w:r>
        <w:t>13 000,00</w:t>
      </w:r>
      <w:r w:rsidRPr="00E06232">
        <w:t xml:space="preserve"> руб.</w:t>
      </w:r>
    </w:p>
    <w:p w:rsidR="007B6CE3" w:rsidRPr="00E06232" w:rsidRDefault="007B6CE3" w:rsidP="007B6CE3">
      <w:pPr>
        <w:pStyle w:val="a3"/>
        <w:spacing w:line="276" w:lineRule="auto"/>
        <w:jc w:val="both"/>
      </w:pPr>
      <w:r w:rsidRPr="00E06232">
        <w:t xml:space="preserve">Факт -  </w:t>
      </w:r>
      <w:r>
        <w:t>0,0</w:t>
      </w:r>
      <w:r w:rsidR="00465010">
        <w:t>0</w:t>
      </w:r>
      <w:r w:rsidRPr="00E06232">
        <w:t xml:space="preserve"> руб.</w:t>
      </w:r>
    </w:p>
    <w:p w:rsidR="007B6CE3" w:rsidRDefault="007B6CE3" w:rsidP="007B6CE3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  Исполнение – </w:t>
      </w:r>
      <w:r>
        <w:t>0</w:t>
      </w:r>
      <w:r w:rsidRPr="00E06232">
        <w:t xml:space="preserve"> %</w:t>
      </w:r>
    </w:p>
    <w:p w:rsidR="007B6CE3" w:rsidRDefault="007B6CE3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1</w:t>
      </w:r>
      <w:r w:rsidR="00B704B0">
        <w:t>6</w:t>
      </w:r>
      <w:r>
        <w:t xml:space="preserve">. </w:t>
      </w:r>
      <w:r w:rsidRPr="007B6CE3">
        <w:t>Организационно технические мероприятия по профилактике терроризма, минимизации и (или) ликвидации последствий его проявлений</w:t>
      </w:r>
      <w:r>
        <w:t>:</w:t>
      </w:r>
      <w:r w:rsidRPr="007B6CE3">
        <w:t xml:space="preserve"> </w:t>
      </w:r>
    </w:p>
    <w:p w:rsidR="007B6CE3" w:rsidRPr="00E06232" w:rsidRDefault="007B6CE3" w:rsidP="007B6CE3">
      <w:pPr>
        <w:pStyle w:val="a3"/>
        <w:spacing w:line="276" w:lineRule="auto"/>
        <w:ind w:left="720" w:firstLine="0"/>
        <w:jc w:val="both"/>
      </w:pPr>
      <w:r w:rsidRPr="00E06232">
        <w:t xml:space="preserve">План – </w:t>
      </w:r>
      <w:r>
        <w:t>2 000,00</w:t>
      </w:r>
      <w:r w:rsidRPr="00E06232">
        <w:t xml:space="preserve"> руб.</w:t>
      </w:r>
    </w:p>
    <w:p w:rsidR="007B6CE3" w:rsidRPr="00E06232" w:rsidRDefault="007B6CE3" w:rsidP="007B6CE3">
      <w:pPr>
        <w:pStyle w:val="a3"/>
        <w:spacing w:line="276" w:lineRule="auto"/>
        <w:jc w:val="both"/>
      </w:pPr>
      <w:r w:rsidRPr="00E06232">
        <w:t xml:space="preserve">Факт -  </w:t>
      </w:r>
      <w:r>
        <w:t>0,0</w:t>
      </w:r>
      <w:r w:rsidR="00465010">
        <w:t>0</w:t>
      </w:r>
      <w:r w:rsidRPr="00E06232">
        <w:t xml:space="preserve"> руб.</w:t>
      </w:r>
    </w:p>
    <w:p w:rsidR="007B6CE3" w:rsidRDefault="007B6CE3" w:rsidP="007B6CE3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  Исполнение – </w:t>
      </w:r>
      <w:r>
        <w:t>0</w:t>
      </w:r>
      <w:r w:rsidRPr="00E06232">
        <w:t xml:space="preserve"> %</w:t>
      </w:r>
    </w:p>
    <w:p w:rsidR="00E96ED4" w:rsidRPr="00E06232" w:rsidRDefault="007B6CE3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</w:t>
      </w:r>
      <w:r w:rsidR="00E96ED4" w:rsidRPr="00E06232">
        <w:t xml:space="preserve">Всего расходов по данному разделу 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при уточненном плане  – </w:t>
      </w:r>
      <w:r w:rsidR="00D3502D">
        <w:t>68 123 698,11</w:t>
      </w:r>
      <w:r w:rsidR="00D923A5">
        <w:t xml:space="preserve"> </w:t>
      </w:r>
      <w:r w:rsidRPr="00E06232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           </w:t>
      </w:r>
      <w:r w:rsidRPr="00D923A5">
        <w:t xml:space="preserve">исполнено – </w:t>
      </w:r>
      <w:r w:rsidR="00D3502D">
        <w:t>15 958 130,33</w:t>
      </w:r>
      <w:r w:rsidR="00A83831">
        <w:t xml:space="preserve"> </w:t>
      </w:r>
      <w:r w:rsidRPr="00D923A5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       </w:t>
      </w:r>
      <w:r w:rsidR="00A83831">
        <w:t xml:space="preserve">           исполнение составило </w:t>
      </w:r>
      <w:r w:rsidR="00D3502D">
        <w:t>23,4</w:t>
      </w:r>
      <w:r w:rsidR="00D923A5">
        <w:t xml:space="preserve"> </w:t>
      </w:r>
      <w:r w:rsidRPr="00E06232">
        <w:t>%</w:t>
      </w:r>
    </w:p>
    <w:p w:rsidR="00E96ED4" w:rsidRPr="00E06232" w:rsidRDefault="00E96ED4" w:rsidP="00E96ED4">
      <w:pPr>
        <w:pStyle w:val="2"/>
        <w:tabs>
          <w:tab w:val="left" w:pos="5955"/>
        </w:tabs>
        <w:spacing w:line="276" w:lineRule="auto"/>
        <w:jc w:val="both"/>
      </w:pPr>
    </w:p>
    <w:p w:rsidR="00E96ED4" w:rsidRPr="00E06232" w:rsidRDefault="00E96ED4" w:rsidP="00E96ED4">
      <w:pPr>
        <w:pStyle w:val="2"/>
        <w:tabs>
          <w:tab w:val="left" w:pos="5955"/>
        </w:tabs>
        <w:spacing w:line="276" w:lineRule="auto"/>
        <w:jc w:val="both"/>
        <w:rPr>
          <w:b w:val="0"/>
          <w:bCs w:val="0"/>
          <w:u w:val="none"/>
        </w:rPr>
      </w:pPr>
      <w:r w:rsidRPr="00E06232">
        <w:t>Национальная экономика</w:t>
      </w:r>
      <w:r w:rsidRPr="00E06232">
        <w:rPr>
          <w:b w:val="0"/>
          <w:bCs w:val="0"/>
          <w:u w:val="none"/>
        </w:rPr>
        <w:t xml:space="preserve">  </w:t>
      </w:r>
    </w:p>
    <w:p w:rsidR="00E96ED4" w:rsidRPr="00E06232" w:rsidRDefault="00E96ED4" w:rsidP="00E96ED4">
      <w:pPr>
        <w:spacing w:line="276" w:lineRule="auto"/>
        <w:jc w:val="both"/>
        <w:rPr>
          <w:sz w:val="28"/>
          <w:szCs w:val="28"/>
        </w:rPr>
      </w:pPr>
      <w:r w:rsidRPr="00E06232">
        <w:rPr>
          <w:sz w:val="28"/>
          <w:szCs w:val="28"/>
        </w:rPr>
        <w:t>По данному разделу отражаются расходы:</w:t>
      </w:r>
    </w:p>
    <w:p w:rsidR="00E96ED4" w:rsidRPr="00D6026D" w:rsidRDefault="00E96ED4" w:rsidP="00E96ED4">
      <w:pPr>
        <w:pStyle w:val="a3"/>
        <w:tabs>
          <w:tab w:val="left" w:pos="567"/>
          <w:tab w:val="left" w:pos="993"/>
        </w:tabs>
        <w:spacing w:line="276" w:lineRule="auto"/>
        <w:ind w:left="710" w:firstLine="0"/>
        <w:jc w:val="both"/>
        <w:rPr>
          <w:u w:val="single"/>
        </w:rPr>
      </w:pPr>
      <w:r w:rsidRPr="00E40F51">
        <w:rPr>
          <w:u w:val="single"/>
        </w:rPr>
        <w:t>1.Осуществление</w:t>
      </w:r>
      <w:r w:rsidRPr="006D27F0">
        <w:rPr>
          <w:u w:val="single"/>
        </w:rPr>
        <w:t xml:space="preserve"> мероприятий по технической инвентаризации, паспортизации объектов, межеванию земельных участков</w:t>
      </w:r>
      <w:r w:rsidRPr="00D6026D">
        <w:rPr>
          <w:u w:val="single"/>
        </w:rPr>
        <w:t>:</w:t>
      </w:r>
    </w:p>
    <w:p w:rsidR="00E96ED4" w:rsidRPr="00D6026D" w:rsidRDefault="00E96ED4" w:rsidP="00E96ED4">
      <w:pPr>
        <w:pStyle w:val="a3"/>
        <w:spacing w:line="276" w:lineRule="auto"/>
        <w:ind w:left="644" w:firstLine="0"/>
        <w:jc w:val="both"/>
      </w:pPr>
      <w:r w:rsidRPr="00D6026D">
        <w:t xml:space="preserve">       План – </w:t>
      </w:r>
      <w:r w:rsidR="004A5E41">
        <w:t>1 05</w:t>
      </w:r>
      <w:r w:rsidR="003864AF">
        <w:t>0</w:t>
      </w:r>
      <w:r>
        <w:t> 000,00</w:t>
      </w:r>
      <w:r w:rsidRPr="00D6026D">
        <w:t xml:space="preserve"> руб.</w:t>
      </w:r>
    </w:p>
    <w:p w:rsidR="00E96ED4" w:rsidRPr="00D6026D" w:rsidRDefault="00E96ED4" w:rsidP="007171C3">
      <w:pPr>
        <w:pStyle w:val="a3"/>
        <w:spacing w:line="276" w:lineRule="auto"/>
        <w:jc w:val="both"/>
      </w:pPr>
      <w:r w:rsidRPr="00D6026D">
        <w:t xml:space="preserve">     Факт </w:t>
      </w:r>
      <w:r w:rsidR="003864AF">
        <w:t xml:space="preserve">– </w:t>
      </w:r>
      <w:r w:rsidR="007171C3">
        <w:t>2</w:t>
      </w:r>
      <w:r>
        <w:t>0</w:t>
      </w:r>
      <w:r w:rsidR="007171C3">
        <w:t>0 000,00</w:t>
      </w:r>
      <w:r w:rsidRPr="00D6026D">
        <w:t xml:space="preserve"> руб.</w:t>
      </w:r>
    </w:p>
    <w:p w:rsidR="00E96ED4" w:rsidRPr="00D6026D" w:rsidRDefault="00E96ED4" w:rsidP="00E96ED4">
      <w:pPr>
        <w:pStyle w:val="a3"/>
        <w:spacing w:line="276" w:lineRule="auto"/>
        <w:ind w:left="360" w:firstLine="0"/>
        <w:jc w:val="both"/>
      </w:pPr>
      <w:r w:rsidRPr="00D6026D">
        <w:t xml:space="preserve">          Исполнение – </w:t>
      </w:r>
      <w:r w:rsidR="004A5E41">
        <w:t>19</w:t>
      </w:r>
      <w:r w:rsidRPr="00D6026D">
        <w:t xml:space="preserve"> %</w:t>
      </w:r>
    </w:p>
    <w:p w:rsidR="001A3251" w:rsidRPr="00D6026D" w:rsidRDefault="007171C3" w:rsidP="001A3251">
      <w:pPr>
        <w:pStyle w:val="a3"/>
        <w:tabs>
          <w:tab w:val="left" w:pos="567"/>
          <w:tab w:val="left" w:pos="993"/>
        </w:tabs>
        <w:spacing w:line="276" w:lineRule="auto"/>
        <w:ind w:left="710" w:firstLine="0"/>
        <w:jc w:val="both"/>
        <w:rPr>
          <w:u w:val="single"/>
        </w:rPr>
      </w:pPr>
      <w:r>
        <w:rPr>
          <w:u w:val="single"/>
        </w:rPr>
        <w:t>2</w:t>
      </w:r>
      <w:r w:rsidR="001A3251" w:rsidRPr="00E40F51">
        <w:rPr>
          <w:u w:val="single"/>
        </w:rPr>
        <w:t>.</w:t>
      </w:r>
      <w:r w:rsidR="00C932DF" w:rsidRPr="00C932DF">
        <w:t xml:space="preserve"> </w:t>
      </w:r>
      <w:r w:rsidR="00C932DF" w:rsidRPr="00C932DF">
        <w:rPr>
          <w:u w:val="single"/>
        </w:rPr>
        <w:t>Проведение комплексных кадастровых работ</w:t>
      </w:r>
      <w:r w:rsidR="001A3251" w:rsidRPr="00D6026D">
        <w:rPr>
          <w:u w:val="single"/>
        </w:rPr>
        <w:t>:</w:t>
      </w:r>
    </w:p>
    <w:p w:rsidR="001A3251" w:rsidRPr="00D6026D" w:rsidRDefault="001A3251" w:rsidP="001A3251">
      <w:pPr>
        <w:pStyle w:val="a3"/>
        <w:spacing w:line="276" w:lineRule="auto"/>
        <w:ind w:left="644" w:firstLine="0"/>
        <w:jc w:val="both"/>
      </w:pPr>
      <w:r w:rsidRPr="00D6026D">
        <w:t xml:space="preserve">       План – </w:t>
      </w:r>
      <w:r w:rsidR="007171C3">
        <w:t>1</w:t>
      </w:r>
      <w:r>
        <w:t> </w:t>
      </w:r>
      <w:r w:rsidR="00C932DF">
        <w:t>1</w:t>
      </w:r>
      <w:r>
        <w:t>50 000,00</w:t>
      </w:r>
      <w:r w:rsidRPr="00D6026D">
        <w:t xml:space="preserve"> руб.</w:t>
      </w:r>
    </w:p>
    <w:p w:rsidR="001A3251" w:rsidRPr="00D6026D" w:rsidRDefault="001A3251" w:rsidP="001A3251">
      <w:pPr>
        <w:pStyle w:val="a3"/>
        <w:spacing w:line="276" w:lineRule="auto"/>
        <w:jc w:val="both"/>
      </w:pPr>
      <w:r w:rsidRPr="00D6026D">
        <w:t xml:space="preserve">     Факт </w:t>
      </w:r>
      <w:r>
        <w:t>– 0</w:t>
      </w:r>
      <w:r w:rsidR="00474350">
        <w:t>,0</w:t>
      </w:r>
      <w:r w:rsidR="00465010">
        <w:t>0</w:t>
      </w:r>
      <w:r w:rsidRPr="00D6026D">
        <w:t xml:space="preserve"> руб.</w:t>
      </w:r>
    </w:p>
    <w:p w:rsidR="001A3251" w:rsidRPr="00D6026D" w:rsidRDefault="001A3251" w:rsidP="001A3251">
      <w:pPr>
        <w:pStyle w:val="a3"/>
        <w:spacing w:line="276" w:lineRule="auto"/>
        <w:ind w:left="360" w:firstLine="0"/>
        <w:jc w:val="both"/>
      </w:pPr>
      <w:r w:rsidRPr="00D6026D">
        <w:lastRenderedPageBreak/>
        <w:t xml:space="preserve">          Исполнение – </w:t>
      </w:r>
      <w:r>
        <w:t>0</w:t>
      </w:r>
      <w:r w:rsidRPr="00D6026D">
        <w:t xml:space="preserve"> %</w:t>
      </w:r>
    </w:p>
    <w:p w:rsidR="00E96ED4" w:rsidRPr="00D6026D" w:rsidRDefault="003F4C8D" w:rsidP="00E96ED4">
      <w:pPr>
        <w:pStyle w:val="a3"/>
        <w:spacing w:line="276" w:lineRule="auto"/>
        <w:ind w:left="710" w:firstLine="0"/>
        <w:jc w:val="both"/>
        <w:rPr>
          <w:u w:val="single"/>
        </w:rPr>
      </w:pPr>
      <w:r>
        <w:rPr>
          <w:u w:val="single"/>
        </w:rPr>
        <w:t>3</w:t>
      </w:r>
      <w:r w:rsidR="00E96ED4" w:rsidRPr="00E40F51">
        <w:rPr>
          <w:u w:val="single"/>
        </w:rPr>
        <w:t>.</w:t>
      </w:r>
      <w:r w:rsidR="00E96ED4">
        <w:rPr>
          <w:u w:val="single"/>
        </w:rPr>
        <w:t>Возмещение разницы в цене за уголь, реализуемый населению</w:t>
      </w:r>
      <w:r w:rsidR="00E96ED4" w:rsidRPr="00D6026D">
        <w:rPr>
          <w:u w:val="single"/>
        </w:rPr>
        <w:t xml:space="preserve">: </w:t>
      </w:r>
    </w:p>
    <w:p w:rsidR="00E96ED4" w:rsidRPr="00D6026D" w:rsidRDefault="00E96ED4" w:rsidP="00E96ED4">
      <w:pPr>
        <w:pStyle w:val="a3"/>
        <w:spacing w:line="276" w:lineRule="auto"/>
        <w:ind w:left="928" w:firstLine="0"/>
        <w:jc w:val="both"/>
      </w:pPr>
      <w:r w:rsidRPr="00D6026D">
        <w:t xml:space="preserve">   План – </w:t>
      </w:r>
      <w:r w:rsidR="007171C3">
        <w:t>49 152 200,00</w:t>
      </w:r>
      <w:r w:rsidRPr="00D6026D">
        <w:t xml:space="preserve"> руб.</w:t>
      </w:r>
    </w:p>
    <w:p w:rsidR="00E96ED4" w:rsidRPr="00D6026D" w:rsidRDefault="00E96ED4" w:rsidP="00E96ED4">
      <w:pPr>
        <w:pStyle w:val="a3"/>
        <w:spacing w:line="276" w:lineRule="auto"/>
        <w:ind w:left="568" w:firstLine="0"/>
        <w:jc w:val="both"/>
      </w:pPr>
      <w:r w:rsidRPr="00D6026D">
        <w:t xml:space="preserve">        Факт </w:t>
      </w:r>
      <w:r w:rsidR="00E40F51">
        <w:t>–</w:t>
      </w:r>
      <w:r w:rsidRPr="00D6026D">
        <w:t xml:space="preserve"> </w:t>
      </w:r>
      <w:r w:rsidR="004A5E41">
        <w:t>10 731 512,92</w:t>
      </w:r>
      <w:r w:rsidRPr="00D6026D">
        <w:t xml:space="preserve"> руб.</w:t>
      </w:r>
    </w:p>
    <w:p w:rsidR="00E96ED4" w:rsidRPr="00D6026D" w:rsidRDefault="003864AF" w:rsidP="00E96ED4">
      <w:pPr>
        <w:pStyle w:val="a3"/>
        <w:spacing w:line="276" w:lineRule="auto"/>
        <w:ind w:left="1070" w:firstLine="0"/>
        <w:jc w:val="both"/>
      </w:pPr>
      <w:r>
        <w:t xml:space="preserve"> Исполнение – </w:t>
      </w:r>
      <w:r w:rsidR="004A5E41">
        <w:t xml:space="preserve">21,8 </w:t>
      </w:r>
      <w:r w:rsidR="00E96ED4" w:rsidRPr="00D6026D">
        <w:t>%</w:t>
      </w:r>
    </w:p>
    <w:p w:rsidR="002805E7" w:rsidRPr="00D6026D" w:rsidRDefault="003F4C8D" w:rsidP="002805E7">
      <w:pPr>
        <w:pStyle w:val="a3"/>
        <w:spacing w:line="276" w:lineRule="auto"/>
        <w:ind w:left="710" w:firstLine="0"/>
        <w:jc w:val="both"/>
        <w:rPr>
          <w:u w:val="single"/>
        </w:rPr>
      </w:pPr>
      <w:r>
        <w:rPr>
          <w:u w:val="single"/>
        </w:rPr>
        <w:t>4</w:t>
      </w:r>
      <w:r w:rsidR="002805E7">
        <w:rPr>
          <w:u w:val="single"/>
        </w:rPr>
        <w:t>.Проектирование, строительство (реконструкция)</w:t>
      </w:r>
      <w:r w:rsidR="00BD11CB">
        <w:rPr>
          <w:u w:val="single"/>
        </w:rPr>
        <w:t>,</w:t>
      </w:r>
      <w:r w:rsidR="002805E7">
        <w:rPr>
          <w:u w:val="single"/>
        </w:rPr>
        <w:t xml:space="preserve"> капитальный  ремонт и</w:t>
      </w:r>
      <w:r w:rsidR="002805E7" w:rsidRPr="00D6026D">
        <w:rPr>
          <w:u w:val="single"/>
        </w:rPr>
        <w:t xml:space="preserve"> ремонт </w:t>
      </w:r>
      <w:r w:rsidR="002805E7">
        <w:rPr>
          <w:u w:val="single"/>
        </w:rPr>
        <w:t xml:space="preserve">автомобильных </w:t>
      </w:r>
      <w:r w:rsidR="002805E7" w:rsidRPr="00D6026D">
        <w:rPr>
          <w:u w:val="single"/>
        </w:rPr>
        <w:t>дорог</w:t>
      </w:r>
      <w:r w:rsidR="002805E7">
        <w:rPr>
          <w:u w:val="single"/>
        </w:rPr>
        <w:t xml:space="preserve"> общего пользования муниципального значения, а также до сельских населенных пункт</w:t>
      </w:r>
      <w:r w:rsidR="00BD11CB">
        <w:rPr>
          <w:u w:val="single"/>
        </w:rPr>
        <w:t>ов,</w:t>
      </w:r>
      <w:r w:rsidR="002805E7">
        <w:rPr>
          <w:u w:val="single"/>
        </w:rPr>
        <w:t xml:space="preserve"> не имеющих круглогодичной связи с сетью автомобильных дорог общего пользования</w:t>
      </w:r>
      <w:r w:rsidR="002805E7" w:rsidRPr="00D6026D">
        <w:rPr>
          <w:u w:val="single"/>
        </w:rPr>
        <w:t>:</w:t>
      </w:r>
    </w:p>
    <w:p w:rsidR="002805E7" w:rsidRPr="00D6026D" w:rsidRDefault="002805E7" w:rsidP="002805E7">
      <w:pPr>
        <w:pStyle w:val="a3"/>
        <w:spacing w:line="276" w:lineRule="auto"/>
        <w:ind w:left="710" w:firstLine="0"/>
        <w:jc w:val="both"/>
      </w:pPr>
      <w:r w:rsidRPr="00D6026D">
        <w:t xml:space="preserve">     План – </w:t>
      </w:r>
      <w:r w:rsidR="004A5E41">
        <w:t>80 573 776,36</w:t>
      </w:r>
      <w:r w:rsidRPr="00D6026D">
        <w:t xml:space="preserve"> руб.</w:t>
      </w:r>
    </w:p>
    <w:p w:rsidR="002805E7" w:rsidRDefault="002805E7" w:rsidP="002805E7">
      <w:pPr>
        <w:pStyle w:val="a3"/>
        <w:spacing w:line="276" w:lineRule="auto"/>
        <w:jc w:val="both"/>
      </w:pPr>
      <w:r>
        <w:t xml:space="preserve">     Факт – </w:t>
      </w:r>
      <w:r w:rsidR="004A5E41">
        <w:t>13 318 496,07</w:t>
      </w:r>
      <w:r>
        <w:t xml:space="preserve"> </w:t>
      </w:r>
      <w:r w:rsidRPr="00D6026D">
        <w:t>руб.</w:t>
      </w:r>
    </w:p>
    <w:p w:rsidR="00665CCA" w:rsidRDefault="00665CCA" w:rsidP="00665CCA">
      <w:pPr>
        <w:pStyle w:val="a3"/>
        <w:spacing w:line="276" w:lineRule="auto"/>
        <w:jc w:val="both"/>
      </w:pPr>
      <w:r w:rsidRPr="00D6026D">
        <w:t xml:space="preserve">     Исполнение – </w:t>
      </w:r>
      <w:r>
        <w:t>1</w:t>
      </w:r>
      <w:r w:rsidR="004A5E41">
        <w:t>6,5</w:t>
      </w:r>
      <w:r w:rsidRPr="00D6026D">
        <w:t xml:space="preserve"> %</w:t>
      </w:r>
    </w:p>
    <w:p w:rsidR="00E96ED4" w:rsidRPr="00D6026D" w:rsidRDefault="003F4C8D" w:rsidP="00E96ED4">
      <w:pPr>
        <w:pStyle w:val="a3"/>
        <w:spacing w:line="276" w:lineRule="auto"/>
        <w:ind w:left="710" w:firstLine="0"/>
        <w:jc w:val="both"/>
        <w:rPr>
          <w:u w:val="single"/>
        </w:rPr>
      </w:pPr>
      <w:r>
        <w:rPr>
          <w:u w:val="single"/>
        </w:rPr>
        <w:t>5</w:t>
      </w:r>
      <w:r w:rsidR="00E96ED4" w:rsidRPr="001A3251">
        <w:rPr>
          <w:u w:val="single"/>
        </w:rPr>
        <w:t>.Формирование</w:t>
      </w:r>
      <w:r w:rsidR="00E96ED4" w:rsidRPr="00D6026D">
        <w:rPr>
          <w:u w:val="single"/>
        </w:rPr>
        <w:t xml:space="preserve"> современной городской среды:</w:t>
      </w:r>
    </w:p>
    <w:p w:rsidR="00E96ED4" w:rsidRPr="00D6026D" w:rsidRDefault="00E96ED4" w:rsidP="00E96ED4">
      <w:pPr>
        <w:pStyle w:val="a3"/>
        <w:spacing w:line="276" w:lineRule="auto"/>
        <w:ind w:left="710" w:firstLine="0"/>
        <w:jc w:val="both"/>
      </w:pPr>
      <w:r w:rsidRPr="00D6026D">
        <w:t xml:space="preserve">     План – </w:t>
      </w:r>
      <w:r w:rsidR="007171C3">
        <w:t>5 563 925,60</w:t>
      </w:r>
      <w:r w:rsidRPr="00D6026D">
        <w:t xml:space="preserve"> руб.</w:t>
      </w:r>
    </w:p>
    <w:p w:rsidR="00E96ED4" w:rsidRPr="00D6026D" w:rsidRDefault="00E96ED4" w:rsidP="00E96ED4">
      <w:pPr>
        <w:pStyle w:val="a3"/>
        <w:spacing w:line="276" w:lineRule="auto"/>
        <w:jc w:val="both"/>
      </w:pPr>
      <w:r w:rsidRPr="00D6026D">
        <w:t xml:space="preserve">     Факт -  </w:t>
      </w:r>
      <w:r w:rsidR="002805E7">
        <w:t>0</w:t>
      </w:r>
      <w:r w:rsidR="00474350">
        <w:t>,00</w:t>
      </w:r>
      <w:r w:rsidRPr="00D6026D">
        <w:t xml:space="preserve"> руб.</w:t>
      </w:r>
    </w:p>
    <w:p w:rsidR="00E96ED4" w:rsidRDefault="00E96ED4" w:rsidP="00E96ED4">
      <w:pPr>
        <w:pStyle w:val="a3"/>
        <w:spacing w:line="276" w:lineRule="auto"/>
        <w:jc w:val="both"/>
      </w:pPr>
      <w:r w:rsidRPr="00D6026D">
        <w:t xml:space="preserve">     Исполнение – </w:t>
      </w:r>
      <w:r>
        <w:t>0</w:t>
      </w:r>
      <w:r w:rsidRPr="00D6026D">
        <w:t xml:space="preserve"> %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Всего расходов по данному разделу </w:t>
      </w:r>
    </w:p>
    <w:p w:rsidR="00E96ED4" w:rsidRPr="00E06232" w:rsidRDefault="00720D76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</w:t>
      </w:r>
      <w:r w:rsidR="00E96ED4" w:rsidRPr="00E06232">
        <w:t xml:space="preserve">при уточненном плане  – </w:t>
      </w:r>
      <w:r w:rsidR="00C932DF">
        <w:t xml:space="preserve">137 489 901,96 </w:t>
      </w:r>
      <w:r w:rsidR="00E96ED4" w:rsidRPr="00E06232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                     </w:t>
      </w:r>
      <w:r>
        <w:t xml:space="preserve">исполнено –  </w:t>
      </w:r>
      <w:r w:rsidR="00C932DF">
        <w:t>24 250 008,99</w:t>
      </w:r>
      <w:r w:rsidR="003F4C8D">
        <w:t xml:space="preserve"> </w:t>
      </w:r>
      <w:r w:rsidRPr="00E06232">
        <w:t>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                  исполнение составило </w:t>
      </w:r>
      <w:r w:rsidR="00C932DF">
        <w:t>17,6</w:t>
      </w:r>
      <w:r w:rsidR="001A3251">
        <w:t xml:space="preserve"> </w:t>
      </w:r>
      <w:r w:rsidRPr="00E06232">
        <w:t>%</w:t>
      </w:r>
    </w:p>
    <w:p w:rsidR="003F4C8D" w:rsidRDefault="003F4C8D" w:rsidP="00E96ED4">
      <w:pPr>
        <w:pStyle w:val="a3"/>
        <w:spacing w:line="276" w:lineRule="auto"/>
        <w:ind w:left="928" w:firstLine="0"/>
        <w:jc w:val="both"/>
        <w:rPr>
          <w:b/>
          <w:u w:val="single"/>
        </w:rPr>
      </w:pPr>
    </w:p>
    <w:p w:rsidR="00E96ED4" w:rsidRPr="00311042" w:rsidRDefault="00E96ED4" w:rsidP="00E96ED4">
      <w:pPr>
        <w:pStyle w:val="a3"/>
        <w:spacing w:line="276" w:lineRule="auto"/>
        <w:ind w:left="928" w:firstLine="0"/>
        <w:jc w:val="both"/>
      </w:pPr>
      <w:r w:rsidRPr="00311042">
        <w:rPr>
          <w:b/>
          <w:u w:val="single"/>
        </w:rPr>
        <w:t>Жилищно – коммунальное хозяйство</w:t>
      </w:r>
      <w:r w:rsidRPr="00311042">
        <w:t xml:space="preserve"> </w:t>
      </w:r>
    </w:p>
    <w:p w:rsidR="00E96ED4" w:rsidRPr="00311042" w:rsidRDefault="00E96ED4" w:rsidP="00E96ED4">
      <w:pPr>
        <w:spacing w:line="276" w:lineRule="auto"/>
        <w:jc w:val="both"/>
        <w:rPr>
          <w:sz w:val="28"/>
          <w:szCs w:val="28"/>
        </w:rPr>
      </w:pPr>
      <w:r w:rsidRPr="00311042">
        <w:rPr>
          <w:sz w:val="28"/>
          <w:szCs w:val="28"/>
        </w:rPr>
        <w:t>По данному разделу отражаются расходы:</w:t>
      </w:r>
    </w:p>
    <w:p w:rsidR="00E96ED4" w:rsidRPr="00053B46" w:rsidRDefault="00E96ED4" w:rsidP="00E96ED4">
      <w:pPr>
        <w:pStyle w:val="a3"/>
        <w:spacing w:line="276" w:lineRule="auto"/>
        <w:ind w:firstLine="0"/>
        <w:jc w:val="both"/>
      </w:pPr>
      <w:r w:rsidRPr="00053B46">
        <w:t xml:space="preserve">1. Взносы в фонд капитального ремонта общего имущества многоквартирных домов:     </w:t>
      </w:r>
    </w:p>
    <w:p w:rsidR="00E96ED4" w:rsidRPr="00053B46" w:rsidRDefault="00E96ED4" w:rsidP="00E96ED4">
      <w:pPr>
        <w:pStyle w:val="a3"/>
        <w:spacing w:line="276" w:lineRule="auto"/>
        <w:ind w:left="568" w:firstLine="0"/>
        <w:jc w:val="both"/>
      </w:pPr>
      <w:r w:rsidRPr="00053B46">
        <w:t xml:space="preserve">       План – </w:t>
      </w:r>
      <w:r w:rsidR="00A74DEF">
        <w:t>2</w:t>
      </w:r>
      <w:r w:rsidR="00E67D2C" w:rsidRPr="00053B46">
        <w:t>00</w:t>
      </w:r>
      <w:r w:rsidR="008736B6" w:rsidRPr="00053B46">
        <w:t> 000,00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-  </w:t>
      </w:r>
      <w:r w:rsidR="00E67D2C" w:rsidRPr="00053B46">
        <w:t>0,00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E67D2C" w:rsidRPr="00053B46">
        <w:t>0</w:t>
      </w:r>
      <w:r w:rsidRPr="00053B46">
        <w:t xml:space="preserve"> %</w:t>
      </w:r>
    </w:p>
    <w:p w:rsidR="00A636F7" w:rsidRPr="00742230" w:rsidRDefault="005A7B9D" w:rsidP="00A636F7">
      <w:pPr>
        <w:pStyle w:val="a3"/>
        <w:spacing w:line="276" w:lineRule="auto"/>
        <w:ind w:firstLine="0"/>
        <w:jc w:val="both"/>
      </w:pPr>
      <w:r>
        <w:t>2</w:t>
      </w:r>
      <w:r w:rsidR="00A636F7" w:rsidRPr="00742230">
        <w:t>.</w:t>
      </w:r>
      <w:r w:rsidR="00E95FD4" w:rsidRPr="00742230">
        <w:t>Проведение капитального и текущего ремонта объектов муниципальной собственности</w:t>
      </w:r>
      <w:r w:rsidR="00A636F7" w:rsidRPr="00742230">
        <w:t>:</w:t>
      </w:r>
    </w:p>
    <w:p w:rsidR="00A636F7" w:rsidRPr="00742230" w:rsidRDefault="00A636F7" w:rsidP="00A636F7">
      <w:pPr>
        <w:pStyle w:val="a3"/>
        <w:spacing w:line="276" w:lineRule="auto"/>
        <w:ind w:left="644" w:firstLine="0"/>
        <w:jc w:val="both"/>
      </w:pPr>
      <w:r w:rsidRPr="00742230">
        <w:t xml:space="preserve">      План – </w:t>
      </w:r>
      <w:r w:rsidR="00C932DF">
        <w:t>11 080 000</w:t>
      </w:r>
      <w:r w:rsidR="00A74DEF">
        <w:t>,00</w:t>
      </w:r>
      <w:r w:rsidRPr="00742230">
        <w:t xml:space="preserve"> руб.</w:t>
      </w:r>
    </w:p>
    <w:p w:rsidR="00A636F7" w:rsidRPr="00742230" w:rsidRDefault="00A636F7" w:rsidP="00A636F7">
      <w:pPr>
        <w:pStyle w:val="a3"/>
        <w:spacing w:line="276" w:lineRule="auto"/>
        <w:jc w:val="both"/>
      </w:pPr>
      <w:r w:rsidRPr="00742230">
        <w:t xml:space="preserve">     Факт -  </w:t>
      </w:r>
      <w:r w:rsidR="00C932DF">
        <w:t>12</w:t>
      </w:r>
      <w:r w:rsidR="00AC0639" w:rsidRPr="00742230">
        <w:t>0</w:t>
      </w:r>
      <w:r w:rsidR="00C932DF">
        <w:t> 000,00</w:t>
      </w:r>
      <w:r w:rsidRPr="00742230">
        <w:t xml:space="preserve"> руб.</w:t>
      </w:r>
    </w:p>
    <w:p w:rsidR="00A636F7" w:rsidRPr="00053B46" w:rsidRDefault="00A636F7" w:rsidP="00A636F7">
      <w:pPr>
        <w:pStyle w:val="a3"/>
        <w:spacing w:line="276" w:lineRule="auto"/>
        <w:ind w:firstLine="0"/>
      </w:pPr>
      <w:r w:rsidRPr="00742230">
        <w:t xml:space="preserve">                Исполнение – </w:t>
      </w:r>
      <w:r w:rsidR="00C932DF">
        <w:t>1</w:t>
      </w:r>
      <w:r w:rsidRPr="00742230">
        <w:t>%</w:t>
      </w:r>
    </w:p>
    <w:p w:rsidR="00E96ED4" w:rsidRPr="00053B46" w:rsidRDefault="005A7B9D" w:rsidP="00FF2509">
      <w:pPr>
        <w:pStyle w:val="a3"/>
        <w:spacing w:line="276" w:lineRule="auto"/>
        <w:ind w:firstLine="0"/>
        <w:jc w:val="both"/>
      </w:pPr>
      <w:r>
        <w:t>3</w:t>
      </w:r>
      <w:r w:rsidR="00E96ED4" w:rsidRPr="00053B46">
        <w:t>. Компенсация выпадающих доходов организациям, предоставляющим населению услуги по тарифам, не обеспечивающим возмещение издержек: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План – </w:t>
      </w:r>
      <w:r w:rsidR="00A74DEF">
        <w:t>189 787 700,00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-  </w:t>
      </w:r>
      <w:r w:rsidR="00C932DF">
        <w:t>68 285 267,91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  <w:jc w:val="both"/>
      </w:pPr>
      <w:r w:rsidRPr="00053B46">
        <w:t xml:space="preserve">               Исполнение – </w:t>
      </w:r>
      <w:r w:rsidR="00C932DF">
        <w:t xml:space="preserve">36 </w:t>
      </w:r>
      <w:r w:rsidRPr="00053B46">
        <w:t>%</w:t>
      </w:r>
    </w:p>
    <w:p w:rsidR="00E96ED4" w:rsidRPr="00053B46" w:rsidRDefault="005A7B9D" w:rsidP="00E96ED4">
      <w:pPr>
        <w:pStyle w:val="a3"/>
        <w:spacing w:line="276" w:lineRule="auto"/>
        <w:ind w:firstLine="0"/>
        <w:jc w:val="both"/>
      </w:pPr>
      <w:r>
        <w:t>4</w:t>
      </w:r>
      <w:r w:rsidR="00E96ED4" w:rsidRPr="00053B46">
        <w:t>. Капитальный и текущий ремонт муниципального жилфонда: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lastRenderedPageBreak/>
        <w:t xml:space="preserve">      План –  </w:t>
      </w:r>
      <w:r w:rsidR="00C932DF">
        <w:t>4 573 265,00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– </w:t>
      </w:r>
      <w:r w:rsidR="00C932DF">
        <w:t>716 786,61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A74DEF">
        <w:t>1</w:t>
      </w:r>
      <w:r w:rsidR="000000C8">
        <w:t>5</w:t>
      </w:r>
      <w:r w:rsidR="00A74DEF">
        <w:t>,</w:t>
      </w:r>
      <w:r w:rsidR="000000C8">
        <w:t>7</w:t>
      </w:r>
      <w:r w:rsidR="00C918DE" w:rsidRPr="00053B46">
        <w:t xml:space="preserve"> </w:t>
      </w:r>
      <w:r w:rsidRPr="00053B46">
        <w:t>%</w:t>
      </w:r>
    </w:p>
    <w:p w:rsidR="00E96ED4" w:rsidRPr="00053B46" w:rsidRDefault="005A7B9D" w:rsidP="00E96ED4">
      <w:pPr>
        <w:pStyle w:val="a3"/>
        <w:spacing w:line="276" w:lineRule="auto"/>
        <w:ind w:firstLine="0"/>
        <w:jc w:val="both"/>
      </w:pPr>
      <w:r>
        <w:t>5</w:t>
      </w:r>
      <w:r w:rsidR="00E96ED4" w:rsidRPr="00053B46">
        <w:t>. Содержание и обустройство сибиреязвенных захоронений и скотомогильников (биотермических ям):</w:t>
      </w:r>
    </w:p>
    <w:p w:rsidR="00E96ED4" w:rsidRPr="00053B46" w:rsidRDefault="009366C2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</w:t>
      </w:r>
      <w:r w:rsidR="00683DD4">
        <w:t>84 400,00</w:t>
      </w:r>
      <w:r w:rsidR="00E96ED4" w:rsidRPr="00053B46">
        <w:t>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-  0</w:t>
      </w:r>
      <w:r w:rsidR="00465010">
        <w:t>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0 %</w:t>
      </w:r>
    </w:p>
    <w:p w:rsidR="00E96ED4" w:rsidRPr="00053B46" w:rsidRDefault="005A7B9D" w:rsidP="00E96ED4">
      <w:pPr>
        <w:pStyle w:val="a3"/>
        <w:spacing w:line="276" w:lineRule="auto"/>
        <w:ind w:firstLine="0"/>
      </w:pPr>
      <w:r>
        <w:t>6</w:t>
      </w:r>
      <w:r w:rsidR="00E96ED4" w:rsidRPr="00053B46">
        <w:t>. Реализация проектов инициативного бюджетирования: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 </w:t>
      </w:r>
      <w:r w:rsidR="00683DD4">
        <w:t>10 641 056,32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– </w:t>
      </w:r>
      <w:r w:rsidR="003C74DC" w:rsidRPr="00053B46">
        <w:t>0</w:t>
      </w:r>
      <w:r w:rsidR="00465010">
        <w:t>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0 %</w:t>
      </w:r>
    </w:p>
    <w:p w:rsidR="00E96ED4" w:rsidRPr="00053B46" w:rsidRDefault="005A7B9D" w:rsidP="00E96ED4">
      <w:pPr>
        <w:pStyle w:val="a3"/>
        <w:spacing w:line="276" w:lineRule="auto"/>
        <w:ind w:firstLine="0"/>
      </w:pPr>
      <w:r>
        <w:t>7</w:t>
      </w:r>
      <w:r w:rsidR="00E96ED4" w:rsidRPr="00053B46">
        <w:t>. Формирование современной городской среды: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 </w:t>
      </w:r>
      <w:r w:rsidR="00C918DE" w:rsidRPr="00053B46">
        <w:t>3</w:t>
      </w:r>
      <w:r w:rsidR="00683DD4">
        <w:t> 842 674,40</w:t>
      </w:r>
      <w:r w:rsidRPr="00053B46">
        <w:t>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– </w:t>
      </w:r>
      <w:r w:rsidR="003C74DC" w:rsidRPr="00053B46">
        <w:t>0</w:t>
      </w:r>
      <w:r w:rsidR="00465010">
        <w:t>,00</w:t>
      </w:r>
      <w:r w:rsidRPr="00053B46">
        <w:t xml:space="preserve"> руб.</w:t>
      </w:r>
    </w:p>
    <w:p w:rsidR="00E96ED4" w:rsidRPr="00053B46" w:rsidRDefault="003C74DC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E96ED4" w:rsidRPr="00053B46">
        <w:t>0 %</w:t>
      </w:r>
    </w:p>
    <w:p w:rsidR="00E96ED4" w:rsidRPr="00053B46" w:rsidRDefault="005A7B9D" w:rsidP="00E96ED4">
      <w:pPr>
        <w:pStyle w:val="a3"/>
        <w:spacing w:line="276" w:lineRule="auto"/>
        <w:ind w:firstLine="0"/>
        <w:jc w:val="both"/>
      </w:pPr>
      <w:r>
        <w:t>8</w:t>
      </w:r>
      <w:r w:rsidR="00E96ED4" w:rsidRPr="00053B46">
        <w:t>. Мероприятия по осуществлению деятельности по обращению с животными без владельцев: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 </w:t>
      </w:r>
      <w:r w:rsidR="00C918DE" w:rsidRPr="00053B46">
        <w:t>1 400 000</w:t>
      </w:r>
      <w:r w:rsidRPr="00053B46">
        <w:t>,00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– </w:t>
      </w:r>
      <w:r w:rsidR="009913FB">
        <w:t>538 278,17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9913FB">
        <w:t>38,4</w:t>
      </w:r>
      <w:r w:rsidR="00C918DE" w:rsidRPr="00053B46">
        <w:t xml:space="preserve"> </w:t>
      </w:r>
      <w:r w:rsidRPr="00053B46">
        <w:t>%</w:t>
      </w:r>
    </w:p>
    <w:p w:rsidR="00E96ED4" w:rsidRPr="00053B46" w:rsidRDefault="005A7B9D" w:rsidP="00E96ED4">
      <w:pPr>
        <w:pStyle w:val="a3"/>
        <w:spacing w:line="276" w:lineRule="auto"/>
        <w:ind w:firstLine="0"/>
        <w:jc w:val="both"/>
      </w:pPr>
      <w:r>
        <w:t>9</w:t>
      </w:r>
      <w:r w:rsidR="00E96ED4" w:rsidRPr="00053B46">
        <w:t>. Расходы на уличное освещение: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 </w:t>
      </w:r>
      <w:r w:rsidR="009913FB">
        <w:t>9 169 819,00</w:t>
      </w:r>
      <w:r w:rsidRPr="00053B46">
        <w:t>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– </w:t>
      </w:r>
      <w:r w:rsidR="009913FB">
        <w:t>6 250 278,06</w:t>
      </w:r>
      <w:r w:rsidR="005A7B9D">
        <w:t xml:space="preserve"> </w:t>
      </w:r>
      <w:r w:rsidRPr="00053B46">
        <w:t>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9913FB">
        <w:t>68,2</w:t>
      </w:r>
      <w:r w:rsidRPr="00053B46">
        <w:t xml:space="preserve"> %</w:t>
      </w:r>
    </w:p>
    <w:p w:rsidR="00E96ED4" w:rsidRPr="00053B46" w:rsidRDefault="00E96ED4" w:rsidP="00E96ED4">
      <w:pPr>
        <w:pStyle w:val="a3"/>
        <w:spacing w:line="276" w:lineRule="auto"/>
        <w:ind w:firstLine="0"/>
        <w:jc w:val="both"/>
      </w:pPr>
      <w:r w:rsidRPr="00053B46">
        <w:t>1</w:t>
      </w:r>
      <w:r w:rsidR="005A7B9D">
        <w:t>0</w:t>
      </w:r>
      <w:r w:rsidRPr="00053B46">
        <w:t>. Мероприятия по содержанию и благоустройству территорий:</w:t>
      </w:r>
    </w:p>
    <w:p w:rsidR="00E96ED4" w:rsidRPr="00053B46" w:rsidRDefault="00E96ED4" w:rsidP="00E96ED4">
      <w:pPr>
        <w:pStyle w:val="a3"/>
        <w:spacing w:line="276" w:lineRule="auto"/>
        <w:ind w:left="710" w:firstLine="0"/>
        <w:jc w:val="both"/>
      </w:pPr>
      <w:r w:rsidRPr="00053B46">
        <w:t xml:space="preserve">     План – </w:t>
      </w:r>
      <w:r w:rsidR="009913FB">
        <w:t>17 658 001,17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-  </w:t>
      </w:r>
      <w:r w:rsidR="009913FB">
        <w:t>7 962 602,42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Исполнение – </w:t>
      </w:r>
      <w:r w:rsidR="009913FB">
        <w:t xml:space="preserve">45,1 </w:t>
      </w:r>
      <w:r w:rsidRPr="00053B46">
        <w:t>%</w:t>
      </w:r>
    </w:p>
    <w:p w:rsidR="00E96ED4" w:rsidRPr="00053B46" w:rsidRDefault="00E96ED4" w:rsidP="00E96ED4">
      <w:pPr>
        <w:pStyle w:val="a3"/>
        <w:spacing w:line="276" w:lineRule="auto"/>
        <w:ind w:firstLine="0"/>
        <w:jc w:val="both"/>
      </w:pPr>
      <w:r w:rsidRPr="00053B46">
        <w:t>1</w:t>
      </w:r>
      <w:r w:rsidR="005A7B9D">
        <w:t>1</w:t>
      </w:r>
      <w:r w:rsidRPr="00053B46">
        <w:t>. Расходы по организации и содержанию мест захоронения (кладбищ):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</w:t>
      </w:r>
      <w:r w:rsidR="009913FB">
        <w:t>223 000,00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-  </w:t>
      </w:r>
      <w:r w:rsidR="009913FB">
        <w:t>66 760,05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9913FB">
        <w:t>29,9</w:t>
      </w:r>
      <w:r w:rsidRPr="00053B46">
        <w:t xml:space="preserve"> %</w:t>
      </w:r>
    </w:p>
    <w:p w:rsidR="00E96ED4" w:rsidRPr="00053B46" w:rsidRDefault="00053B46" w:rsidP="00E16294">
      <w:pPr>
        <w:pStyle w:val="a3"/>
        <w:spacing w:line="276" w:lineRule="auto"/>
        <w:ind w:firstLine="0"/>
      </w:pPr>
      <w:r w:rsidRPr="00053B46">
        <w:t>1</w:t>
      </w:r>
      <w:r w:rsidR="005A7B9D">
        <w:t>2</w:t>
      </w:r>
      <w:r w:rsidR="00E96ED4" w:rsidRPr="00053B46">
        <w:t>. Уплата налогов, сборов и иных платежей: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 </w:t>
      </w:r>
      <w:r w:rsidR="009913FB">
        <w:t>905</w:t>
      </w:r>
      <w:r w:rsidR="003C74DC" w:rsidRPr="00053B46">
        <w:t> 000,00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– </w:t>
      </w:r>
      <w:r w:rsidR="009913FB">
        <w:t>634 618,73</w:t>
      </w:r>
      <w:r w:rsidR="00683DD4">
        <w:t xml:space="preserve"> руб</w:t>
      </w:r>
      <w:r w:rsidRPr="00053B46">
        <w:t>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9913FB">
        <w:t>70,1</w:t>
      </w:r>
      <w:r w:rsidR="003C74DC" w:rsidRPr="00053B46">
        <w:t xml:space="preserve"> </w:t>
      </w:r>
      <w:r w:rsidRPr="00053B46">
        <w:t>%</w:t>
      </w:r>
    </w:p>
    <w:p w:rsidR="00E96ED4" w:rsidRPr="00156E82" w:rsidRDefault="00720D76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</w:t>
      </w:r>
      <w:r w:rsidR="00E96ED4" w:rsidRPr="00053B46">
        <w:t>Всего расходов по данному разделу</w:t>
      </w:r>
      <w:r w:rsidR="00E96ED4" w:rsidRPr="00156E82">
        <w:t xml:space="preserve"> </w:t>
      </w:r>
    </w:p>
    <w:p w:rsidR="00E96ED4" w:rsidRPr="00311042" w:rsidRDefault="00720D76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</w:t>
      </w:r>
      <w:r w:rsidR="00E96ED4" w:rsidRPr="00156E82">
        <w:t xml:space="preserve">при уточненном плане  – </w:t>
      </w:r>
      <w:r w:rsidR="009913FB">
        <w:t>249 564 915,89</w:t>
      </w:r>
      <w:r w:rsidR="00E96ED4" w:rsidRPr="00156E82">
        <w:t xml:space="preserve">  руб.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311042">
        <w:lastRenderedPageBreak/>
        <w:t xml:space="preserve">                             исполнено – </w:t>
      </w:r>
      <w:r w:rsidR="009913FB">
        <w:t>84 574 591,95</w:t>
      </w:r>
      <w:r w:rsidRPr="00311042">
        <w:t xml:space="preserve"> руб.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                    </w:t>
      </w:r>
      <w:r w:rsidR="00FF2509">
        <w:t xml:space="preserve">         исполнение составило  </w:t>
      </w:r>
      <w:r w:rsidR="009913FB">
        <w:t>33,9</w:t>
      </w:r>
      <w:r>
        <w:t xml:space="preserve"> %</w:t>
      </w:r>
    </w:p>
    <w:p w:rsidR="00E96ED4" w:rsidRDefault="00E96ED4" w:rsidP="00E96ED4">
      <w:pPr>
        <w:pStyle w:val="a3"/>
        <w:spacing w:line="276" w:lineRule="auto"/>
        <w:ind w:firstLine="0"/>
        <w:jc w:val="both"/>
        <w:rPr>
          <w:b/>
          <w:u w:val="single"/>
        </w:rPr>
      </w:pPr>
    </w:p>
    <w:p w:rsidR="007044EA" w:rsidRPr="00E06232" w:rsidRDefault="007044EA" w:rsidP="007044EA">
      <w:pPr>
        <w:pStyle w:val="2"/>
        <w:tabs>
          <w:tab w:val="left" w:pos="5955"/>
        </w:tabs>
        <w:spacing w:line="276" w:lineRule="auto"/>
        <w:jc w:val="both"/>
        <w:rPr>
          <w:b w:val="0"/>
          <w:bCs w:val="0"/>
          <w:u w:val="none"/>
        </w:rPr>
      </w:pPr>
      <w:r>
        <w:t>Охрана окружающей среды</w:t>
      </w:r>
      <w:r w:rsidRPr="00E06232">
        <w:rPr>
          <w:u w:val="none"/>
        </w:rPr>
        <w:t xml:space="preserve">    </w:t>
      </w:r>
      <w:r>
        <w:rPr>
          <w:b w:val="0"/>
          <w:bCs w:val="0"/>
          <w:u w:val="none"/>
        </w:rPr>
        <w:t xml:space="preserve">при плане </w:t>
      </w:r>
      <w:r w:rsidR="005A7B9D">
        <w:rPr>
          <w:b w:val="0"/>
          <w:bCs w:val="0"/>
          <w:u w:val="none"/>
        </w:rPr>
        <w:t>6 527 292,08</w:t>
      </w:r>
      <w:r>
        <w:rPr>
          <w:b w:val="0"/>
          <w:bCs w:val="0"/>
          <w:u w:val="none"/>
        </w:rPr>
        <w:t xml:space="preserve"> руб.,  расходы по данному разделу</w:t>
      </w:r>
      <w:r w:rsidR="00E16294">
        <w:rPr>
          <w:b w:val="0"/>
          <w:bCs w:val="0"/>
          <w:u w:val="none"/>
        </w:rPr>
        <w:t xml:space="preserve"> </w:t>
      </w:r>
      <w:r>
        <w:rPr>
          <w:b w:val="0"/>
          <w:bCs w:val="0"/>
          <w:u w:val="none"/>
        </w:rPr>
        <w:t>за перв</w:t>
      </w:r>
      <w:r w:rsidR="009C5736">
        <w:rPr>
          <w:b w:val="0"/>
          <w:bCs w:val="0"/>
          <w:u w:val="none"/>
        </w:rPr>
        <w:t>ое</w:t>
      </w:r>
      <w:r>
        <w:rPr>
          <w:b w:val="0"/>
          <w:bCs w:val="0"/>
          <w:u w:val="none"/>
        </w:rPr>
        <w:t xml:space="preserve"> </w:t>
      </w:r>
      <w:r w:rsidR="009C5736">
        <w:rPr>
          <w:b w:val="0"/>
          <w:bCs w:val="0"/>
          <w:u w:val="none"/>
        </w:rPr>
        <w:t>полугодие</w:t>
      </w:r>
      <w:r w:rsidR="005A7B9D">
        <w:rPr>
          <w:b w:val="0"/>
          <w:bCs w:val="0"/>
          <w:u w:val="none"/>
        </w:rPr>
        <w:t xml:space="preserve"> 2024 года</w:t>
      </w:r>
      <w:r>
        <w:rPr>
          <w:b w:val="0"/>
          <w:bCs w:val="0"/>
          <w:u w:val="none"/>
        </w:rPr>
        <w:t xml:space="preserve"> не производились.</w:t>
      </w:r>
    </w:p>
    <w:p w:rsidR="007044EA" w:rsidRPr="00E06232" w:rsidRDefault="007044EA" w:rsidP="007044EA">
      <w:pPr>
        <w:spacing w:line="276" w:lineRule="auto"/>
        <w:jc w:val="both"/>
        <w:rPr>
          <w:sz w:val="28"/>
          <w:szCs w:val="28"/>
        </w:rPr>
      </w:pPr>
      <w:r w:rsidRPr="00E06232">
        <w:rPr>
          <w:sz w:val="28"/>
          <w:szCs w:val="28"/>
        </w:rPr>
        <w:t xml:space="preserve">        </w:t>
      </w:r>
      <w:r w:rsidR="00C918DE">
        <w:rPr>
          <w:sz w:val="28"/>
          <w:szCs w:val="28"/>
        </w:rPr>
        <w:t>По данному разделу предусмотрена разработка проектной документации для рекультивации земельных участков, на которых расположена свалка.</w:t>
      </w:r>
    </w:p>
    <w:p w:rsidR="00C918DE" w:rsidRDefault="00C918DE" w:rsidP="00E96ED4">
      <w:pPr>
        <w:pStyle w:val="a3"/>
        <w:spacing w:line="276" w:lineRule="auto"/>
        <w:ind w:firstLine="0"/>
        <w:jc w:val="both"/>
        <w:rPr>
          <w:b/>
          <w:u w:val="single"/>
        </w:rPr>
      </w:pPr>
    </w:p>
    <w:p w:rsidR="00E96ED4" w:rsidRPr="00CD78B8" w:rsidRDefault="00E96ED4" w:rsidP="00E96ED4">
      <w:pPr>
        <w:pStyle w:val="a3"/>
        <w:spacing w:line="276" w:lineRule="auto"/>
        <w:ind w:firstLine="0"/>
        <w:jc w:val="both"/>
        <w:rPr>
          <w:b/>
          <w:u w:val="single"/>
        </w:rPr>
      </w:pPr>
      <w:r w:rsidRPr="00CD78B8">
        <w:rPr>
          <w:b/>
          <w:u w:val="single"/>
        </w:rPr>
        <w:t>Образование</w:t>
      </w:r>
    </w:p>
    <w:p w:rsidR="00E96ED4" w:rsidRPr="00CD78B8" w:rsidRDefault="00E96ED4" w:rsidP="00E96ED4">
      <w:pPr>
        <w:pStyle w:val="a3"/>
        <w:spacing w:line="276" w:lineRule="auto"/>
        <w:jc w:val="both"/>
        <w:rPr>
          <w:u w:val="single"/>
        </w:rPr>
      </w:pPr>
      <w:r w:rsidRPr="00CD78B8">
        <w:t> 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>В структуру отрасли входят: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9A74CF">
        <w:t xml:space="preserve">1. </w:t>
      </w:r>
      <w:r w:rsidRPr="009A74CF">
        <w:rPr>
          <w:u w:val="single"/>
        </w:rPr>
        <w:t xml:space="preserve">Детские дошкольные учреждения: </w:t>
      </w:r>
    </w:p>
    <w:p w:rsidR="00E96ED4" w:rsidRPr="009A74CF" w:rsidRDefault="00E96ED4" w:rsidP="00E96ED4">
      <w:pPr>
        <w:pStyle w:val="a3"/>
        <w:ind w:firstLine="0"/>
        <w:jc w:val="both"/>
      </w:pPr>
      <w:r w:rsidRPr="009A74CF">
        <w:t xml:space="preserve">        Уточненный план – </w:t>
      </w:r>
      <w:r w:rsidR="002519D3">
        <w:t>210 437 790,35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 Исполнено – </w:t>
      </w:r>
      <w:r w:rsidR="002519D3">
        <w:t>107 625 348,17</w:t>
      </w:r>
      <w:r w:rsidR="00E75931">
        <w:t xml:space="preserve"> </w:t>
      </w:r>
      <w:r w:rsidRPr="009A74CF">
        <w:t>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Исполнение </w:t>
      </w:r>
      <w:r w:rsidR="000878DA">
        <w:t>-</w:t>
      </w:r>
      <w:r w:rsidRPr="009A74CF">
        <w:t xml:space="preserve"> </w:t>
      </w:r>
      <w:r w:rsidR="002519D3">
        <w:t>5</w:t>
      </w:r>
      <w:r w:rsidR="00F4148E">
        <w:t>1</w:t>
      </w:r>
      <w:r w:rsidR="00053B46">
        <w:t>,</w:t>
      </w:r>
      <w:r w:rsidR="002519D3">
        <w:t>1</w:t>
      </w:r>
      <w:r w:rsidRPr="009A74CF">
        <w:t xml:space="preserve"> 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</w:pPr>
      <w:r w:rsidRPr="009A74CF">
        <w:t xml:space="preserve">2. </w:t>
      </w:r>
      <w:r w:rsidRPr="009A74CF">
        <w:rPr>
          <w:u w:val="single"/>
        </w:rPr>
        <w:t>Школы-детские сады, школы начальные, неполные средние, средние</w:t>
      </w:r>
      <w:r w:rsidRPr="009A74CF">
        <w:t xml:space="preserve">: 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Уточненный план – </w:t>
      </w:r>
      <w:r w:rsidR="002519D3">
        <w:t>410 552 568,58</w:t>
      </w:r>
      <w:r w:rsidRPr="009A74CF">
        <w:t xml:space="preserve"> руб.</w:t>
      </w:r>
    </w:p>
    <w:p w:rsidR="00E96ED4" w:rsidRPr="009A74CF" w:rsidRDefault="00E96ED4" w:rsidP="00E96ED4">
      <w:pPr>
        <w:pStyle w:val="a3"/>
        <w:tabs>
          <w:tab w:val="left" w:pos="5475"/>
        </w:tabs>
        <w:spacing w:line="276" w:lineRule="auto"/>
        <w:ind w:firstLine="284"/>
        <w:jc w:val="both"/>
      </w:pPr>
      <w:r w:rsidRPr="009A74CF">
        <w:t xml:space="preserve">    Исполнено – </w:t>
      </w:r>
      <w:r w:rsidR="002519D3">
        <w:t xml:space="preserve">245 688 620,17 </w:t>
      </w:r>
      <w:r w:rsidRPr="009A74CF">
        <w:t>руб.</w:t>
      </w:r>
      <w:r w:rsidRPr="009A74CF">
        <w:tab/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Исполнение </w:t>
      </w:r>
      <w:r w:rsidR="002519D3">
        <w:t>–</w:t>
      </w:r>
      <w:r w:rsidRPr="009A74CF">
        <w:t xml:space="preserve"> </w:t>
      </w:r>
      <w:r w:rsidR="002519D3">
        <w:t>59,8</w:t>
      </w:r>
      <w:r w:rsidRPr="009A74CF">
        <w:t xml:space="preserve"> 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</w:pPr>
      <w:r w:rsidRPr="009A74CF">
        <w:t xml:space="preserve">3.  </w:t>
      </w:r>
      <w:r w:rsidRPr="009A74CF">
        <w:rPr>
          <w:u w:val="single"/>
        </w:rPr>
        <w:t xml:space="preserve">Организация бесплатного горячего питания </w:t>
      </w:r>
      <w:proofErr w:type="gramStart"/>
      <w:r w:rsidRPr="009A74CF">
        <w:rPr>
          <w:u w:val="single"/>
        </w:rPr>
        <w:t>обучающихся</w:t>
      </w:r>
      <w:proofErr w:type="gramEnd"/>
      <w:r w:rsidRPr="009A74CF">
        <w:rPr>
          <w:u w:val="single"/>
        </w:rPr>
        <w:t>, получающих начальное общее образование</w:t>
      </w:r>
      <w:r w:rsidRPr="009A74CF">
        <w:t xml:space="preserve">: </w:t>
      </w:r>
    </w:p>
    <w:p w:rsidR="00E96ED4" w:rsidRPr="009A74CF" w:rsidRDefault="00E96ED4" w:rsidP="00E96ED4">
      <w:pPr>
        <w:pStyle w:val="a3"/>
        <w:ind w:firstLine="0"/>
        <w:jc w:val="both"/>
      </w:pPr>
      <w:r w:rsidRPr="009A74CF">
        <w:t xml:space="preserve">        Уточненный план –</w:t>
      </w:r>
      <w:r w:rsidR="00F4148E">
        <w:t>13 705 391,00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 Исполнено – </w:t>
      </w:r>
      <w:r w:rsidR="002519D3">
        <w:t>8</w:t>
      </w:r>
      <w:r w:rsidR="00F4148E">
        <w:t> 000 000,00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Исполнение </w:t>
      </w:r>
      <w:r w:rsidR="002519D3">
        <w:t>–</w:t>
      </w:r>
      <w:r w:rsidRPr="009A74CF">
        <w:t xml:space="preserve"> </w:t>
      </w:r>
      <w:r w:rsidR="002519D3">
        <w:t>5</w:t>
      </w:r>
      <w:r w:rsidR="00F4148E">
        <w:t>8</w:t>
      </w:r>
      <w:r w:rsidR="002519D3">
        <w:t>,4</w:t>
      </w:r>
      <w:r w:rsidRPr="009A74CF">
        <w:t xml:space="preserve"> 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</w:pPr>
      <w:r w:rsidRPr="009A74CF">
        <w:t xml:space="preserve">4.  </w:t>
      </w:r>
      <w:r w:rsidRPr="009A74CF">
        <w:rPr>
          <w:u w:val="single"/>
        </w:rPr>
        <w:t>Коррекционная школа-интернат</w:t>
      </w:r>
      <w:r w:rsidRPr="009A74CF">
        <w:t xml:space="preserve">: </w:t>
      </w:r>
    </w:p>
    <w:p w:rsidR="00E96ED4" w:rsidRPr="009A74CF" w:rsidRDefault="00E96ED4" w:rsidP="00E96ED4">
      <w:pPr>
        <w:pStyle w:val="a3"/>
        <w:ind w:firstLine="0"/>
        <w:jc w:val="both"/>
      </w:pPr>
      <w:r w:rsidRPr="009A74CF">
        <w:t xml:space="preserve">        Уточненный план – </w:t>
      </w:r>
      <w:r w:rsidR="002519D3">
        <w:t>8 477 400,00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 Исполнено – </w:t>
      </w:r>
      <w:r w:rsidR="002519D3">
        <w:t>5 906 655,02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Исполнение </w:t>
      </w:r>
      <w:r w:rsidR="002519D3">
        <w:t>–</w:t>
      </w:r>
      <w:r w:rsidR="000878DA">
        <w:t xml:space="preserve"> </w:t>
      </w:r>
      <w:r w:rsidR="002519D3">
        <w:t>69,7</w:t>
      </w:r>
      <w:r w:rsidRPr="009A74CF">
        <w:t xml:space="preserve"> 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9A74CF">
        <w:t xml:space="preserve">5. </w:t>
      </w:r>
      <w:r w:rsidRPr="009A74CF">
        <w:rPr>
          <w:u w:val="single"/>
        </w:rPr>
        <w:t>Учреждения по внешкольной работе с детьми:</w:t>
      </w:r>
      <w:r w:rsidRPr="009A74CF">
        <w:t xml:space="preserve"> </w:t>
      </w:r>
    </w:p>
    <w:p w:rsidR="00E96ED4" w:rsidRPr="009A74CF" w:rsidRDefault="00E96ED4" w:rsidP="00E96ED4">
      <w:pPr>
        <w:pStyle w:val="a3"/>
        <w:ind w:firstLine="0"/>
        <w:jc w:val="both"/>
      </w:pPr>
      <w:r w:rsidRPr="009A74CF">
        <w:t xml:space="preserve">      Уточненный план – </w:t>
      </w:r>
      <w:r w:rsidR="002519D3">
        <w:t>76 147 799,31</w:t>
      </w:r>
      <w:r w:rsidR="00E75931">
        <w:t xml:space="preserve"> </w:t>
      </w:r>
      <w:r w:rsidRPr="009A74CF">
        <w:t>руб.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</w:pPr>
      <w:r w:rsidRPr="009A74CF">
        <w:t xml:space="preserve">      Исполнено –</w:t>
      </w:r>
      <w:r w:rsidR="00D738D8">
        <w:t xml:space="preserve"> </w:t>
      </w:r>
      <w:r w:rsidR="002519D3">
        <w:t>41 927 030,73</w:t>
      </w:r>
      <w:r w:rsidR="00D30140">
        <w:t xml:space="preserve"> </w:t>
      </w:r>
      <w:r w:rsidRPr="009A74CF">
        <w:t>руб.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</w:pPr>
      <w:r w:rsidRPr="009A74CF">
        <w:t xml:space="preserve">      Исполнение </w:t>
      </w:r>
      <w:r w:rsidR="002519D3">
        <w:t>–</w:t>
      </w:r>
      <w:r w:rsidRPr="009A74CF">
        <w:t xml:space="preserve"> </w:t>
      </w:r>
      <w:r w:rsidR="002519D3">
        <w:t>55,1</w:t>
      </w:r>
      <w:r w:rsidRPr="009A74CF">
        <w:t xml:space="preserve"> %</w:t>
      </w:r>
    </w:p>
    <w:p w:rsidR="0010480B" w:rsidRPr="009A74CF" w:rsidRDefault="0010480B" w:rsidP="0010480B">
      <w:pPr>
        <w:pStyle w:val="a3"/>
        <w:spacing w:line="276" w:lineRule="auto"/>
        <w:ind w:firstLine="0"/>
        <w:jc w:val="both"/>
        <w:rPr>
          <w:u w:val="single"/>
        </w:rPr>
      </w:pPr>
      <w:r>
        <w:t>6</w:t>
      </w:r>
      <w:r w:rsidRPr="009A74CF">
        <w:t xml:space="preserve">. </w:t>
      </w:r>
      <w:r w:rsidRPr="0010480B">
        <w:rPr>
          <w:u w:val="single"/>
        </w:rPr>
        <w:t>Финансовое обеспечение в рамках исполнения муниципального социального заказа</w:t>
      </w:r>
      <w:r w:rsidRPr="009A74CF">
        <w:rPr>
          <w:u w:val="single"/>
        </w:rPr>
        <w:t>:</w:t>
      </w:r>
      <w:r w:rsidRPr="009A74CF">
        <w:t xml:space="preserve"> </w:t>
      </w:r>
    </w:p>
    <w:p w:rsidR="0010480B" w:rsidRPr="009A74CF" w:rsidRDefault="0010480B" w:rsidP="0010480B">
      <w:pPr>
        <w:pStyle w:val="a3"/>
        <w:ind w:firstLine="0"/>
        <w:jc w:val="both"/>
      </w:pPr>
      <w:r w:rsidRPr="009A74CF">
        <w:t xml:space="preserve">      Уточненный план – </w:t>
      </w:r>
      <w:r w:rsidR="0093243C">
        <w:t>6</w:t>
      </w:r>
      <w:r w:rsidR="007A5FD9">
        <w:t> 695 770,00</w:t>
      </w:r>
      <w:r>
        <w:t xml:space="preserve"> </w:t>
      </w:r>
      <w:r w:rsidRPr="009A74CF">
        <w:t>руб.</w:t>
      </w:r>
    </w:p>
    <w:p w:rsidR="0010480B" w:rsidRPr="009A74CF" w:rsidRDefault="0010480B" w:rsidP="0010480B">
      <w:pPr>
        <w:pStyle w:val="a3"/>
        <w:spacing w:line="276" w:lineRule="auto"/>
        <w:ind w:firstLine="0"/>
        <w:jc w:val="both"/>
      </w:pPr>
      <w:r w:rsidRPr="009A74CF">
        <w:t xml:space="preserve">      Исполнено –</w:t>
      </w:r>
      <w:r w:rsidR="007A5FD9">
        <w:t xml:space="preserve"> 3 326 661,12 </w:t>
      </w:r>
      <w:r w:rsidRPr="009A74CF">
        <w:t>руб.</w:t>
      </w:r>
    </w:p>
    <w:p w:rsidR="0010480B" w:rsidRPr="009A74CF" w:rsidRDefault="0010480B" w:rsidP="0010480B">
      <w:pPr>
        <w:pStyle w:val="a3"/>
        <w:spacing w:line="276" w:lineRule="auto"/>
        <w:ind w:firstLine="0"/>
        <w:jc w:val="both"/>
      </w:pPr>
      <w:r w:rsidRPr="009A74CF">
        <w:t xml:space="preserve">      Исполнение </w:t>
      </w:r>
      <w:r w:rsidR="007A5FD9">
        <w:t>–</w:t>
      </w:r>
      <w:r w:rsidRPr="009A74CF">
        <w:t xml:space="preserve"> </w:t>
      </w:r>
      <w:r w:rsidR="000000C8">
        <w:t>49,7</w:t>
      </w:r>
      <w:bookmarkStart w:id="0" w:name="_GoBack"/>
      <w:bookmarkEnd w:id="0"/>
      <w:r w:rsidRPr="009A74CF">
        <w:t xml:space="preserve"> %</w:t>
      </w:r>
    </w:p>
    <w:p w:rsidR="00F4148E" w:rsidRDefault="0010480B" w:rsidP="00E96ED4">
      <w:pPr>
        <w:pStyle w:val="a3"/>
        <w:spacing w:line="276" w:lineRule="auto"/>
        <w:ind w:firstLine="0"/>
        <w:jc w:val="both"/>
      </w:pPr>
      <w:r>
        <w:t>7</w:t>
      </w:r>
      <w:r w:rsidR="000878DA">
        <w:t xml:space="preserve">. </w:t>
      </w:r>
      <w:r w:rsidR="000878DA" w:rsidRPr="000878DA">
        <w:rPr>
          <w:u w:val="single"/>
        </w:rPr>
        <w:t>О</w:t>
      </w:r>
      <w:r w:rsidR="00F4148E" w:rsidRPr="000878DA">
        <w:rPr>
          <w:u w:val="single"/>
        </w:rPr>
        <w:t>снащ</w:t>
      </w:r>
      <w:r w:rsidR="000878DA">
        <w:rPr>
          <w:u w:val="single"/>
        </w:rPr>
        <w:t xml:space="preserve">ение образовательных учреждений </w:t>
      </w:r>
      <w:r w:rsidR="00F4148E" w:rsidRPr="000878DA">
        <w:rPr>
          <w:u w:val="single"/>
        </w:rPr>
        <w:t>музыкальными инструментами, оборудованием и учебными материалами</w:t>
      </w:r>
      <w:r w:rsidR="000878DA">
        <w:rPr>
          <w:u w:val="single"/>
        </w:rPr>
        <w:t>:</w:t>
      </w:r>
    </w:p>
    <w:p w:rsidR="000878DA" w:rsidRPr="009A74CF" w:rsidRDefault="000878DA" w:rsidP="000878DA">
      <w:pPr>
        <w:pStyle w:val="a3"/>
        <w:ind w:firstLine="0"/>
        <w:jc w:val="both"/>
      </w:pPr>
      <w:r>
        <w:t xml:space="preserve">       </w:t>
      </w:r>
      <w:r w:rsidRPr="009A74CF">
        <w:t xml:space="preserve">Уточненный план – </w:t>
      </w:r>
      <w:r>
        <w:t xml:space="preserve">3 757 207,00 </w:t>
      </w:r>
      <w:r w:rsidRPr="009A74CF">
        <w:t>руб.</w:t>
      </w:r>
    </w:p>
    <w:p w:rsidR="000878DA" w:rsidRPr="009A74CF" w:rsidRDefault="000878DA" w:rsidP="000878DA">
      <w:pPr>
        <w:pStyle w:val="a3"/>
        <w:spacing w:line="276" w:lineRule="auto"/>
        <w:ind w:firstLine="0"/>
        <w:jc w:val="both"/>
      </w:pPr>
      <w:r w:rsidRPr="009A74CF">
        <w:lastRenderedPageBreak/>
        <w:t xml:space="preserve">      </w:t>
      </w:r>
      <w:r>
        <w:t xml:space="preserve"> </w:t>
      </w:r>
      <w:r w:rsidRPr="009A74CF">
        <w:t>Исполнено –</w:t>
      </w:r>
      <w:r w:rsidR="002519D3">
        <w:t xml:space="preserve"> 3 390 196,61</w:t>
      </w:r>
      <w:r>
        <w:t xml:space="preserve"> </w:t>
      </w:r>
      <w:r w:rsidRPr="009A74CF">
        <w:t>руб.</w:t>
      </w:r>
    </w:p>
    <w:p w:rsidR="000878DA" w:rsidRPr="009A74CF" w:rsidRDefault="000878DA" w:rsidP="000878DA">
      <w:pPr>
        <w:pStyle w:val="a3"/>
        <w:spacing w:line="276" w:lineRule="auto"/>
        <w:ind w:firstLine="0"/>
        <w:jc w:val="both"/>
      </w:pPr>
      <w:r w:rsidRPr="009A74CF">
        <w:t xml:space="preserve">     </w:t>
      </w:r>
      <w:r>
        <w:t xml:space="preserve"> </w:t>
      </w:r>
      <w:r w:rsidRPr="009A74CF">
        <w:t xml:space="preserve"> Исполнение </w:t>
      </w:r>
      <w:r w:rsidR="002519D3">
        <w:t>–</w:t>
      </w:r>
      <w:r w:rsidRPr="009A74CF">
        <w:t xml:space="preserve"> </w:t>
      </w:r>
      <w:r w:rsidR="002519D3">
        <w:t>9</w:t>
      </w:r>
      <w:r>
        <w:t>0</w:t>
      </w:r>
      <w:r w:rsidR="002519D3">
        <w:t>,2</w:t>
      </w:r>
      <w:r w:rsidRPr="009A74CF">
        <w:t xml:space="preserve"> %</w:t>
      </w:r>
    </w:p>
    <w:p w:rsidR="00E96ED4" w:rsidRPr="009A74CF" w:rsidRDefault="0010480B" w:rsidP="00E96ED4">
      <w:pPr>
        <w:pStyle w:val="a3"/>
        <w:spacing w:line="276" w:lineRule="auto"/>
        <w:ind w:firstLine="0"/>
        <w:jc w:val="both"/>
        <w:rPr>
          <w:u w:val="single"/>
        </w:rPr>
      </w:pPr>
      <w:r>
        <w:t>8</w:t>
      </w:r>
      <w:r w:rsidR="00E96ED4" w:rsidRPr="009A74CF">
        <w:t xml:space="preserve">. </w:t>
      </w:r>
      <w:r w:rsidR="00E96ED4" w:rsidRPr="009A74CF">
        <w:rPr>
          <w:u w:val="single"/>
        </w:rPr>
        <w:t>Прочие учреждения образования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Уточненный план – </w:t>
      </w:r>
      <w:r w:rsidR="00C90EB4">
        <w:t>39 361 395,55</w:t>
      </w:r>
      <w:r w:rsidR="000878DA">
        <w:t xml:space="preserve"> </w:t>
      </w:r>
      <w:r w:rsidRPr="009A74CF">
        <w:t>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Исполнено – </w:t>
      </w:r>
      <w:r w:rsidR="00C90EB4">
        <w:t>19 877 162,94</w:t>
      </w:r>
      <w:r w:rsidRPr="009A74CF">
        <w:t xml:space="preserve"> руб.</w:t>
      </w:r>
    </w:p>
    <w:p w:rsidR="00E96ED4" w:rsidRPr="009A74CF" w:rsidRDefault="00E96ED4" w:rsidP="00F4128D">
      <w:pPr>
        <w:pStyle w:val="a3"/>
        <w:spacing w:line="276" w:lineRule="auto"/>
        <w:ind w:firstLine="284"/>
        <w:jc w:val="both"/>
      </w:pPr>
      <w:r w:rsidRPr="009A74CF">
        <w:t xml:space="preserve">    Исполнение </w:t>
      </w:r>
      <w:r w:rsidR="00C90EB4">
        <w:t>–</w:t>
      </w:r>
      <w:r w:rsidR="000878DA">
        <w:t xml:space="preserve"> </w:t>
      </w:r>
      <w:r w:rsidR="00C90EB4">
        <w:t>50,5</w:t>
      </w:r>
      <w:r w:rsidRPr="009A74CF">
        <w:t xml:space="preserve"> %        </w:t>
      </w:r>
    </w:p>
    <w:p w:rsidR="00E96ED4" w:rsidRPr="009A74CF" w:rsidRDefault="0010480B" w:rsidP="00E96ED4">
      <w:pPr>
        <w:pStyle w:val="a3"/>
        <w:spacing w:line="276" w:lineRule="auto"/>
        <w:ind w:firstLine="0"/>
        <w:jc w:val="both"/>
      </w:pPr>
      <w:r>
        <w:t>9</w:t>
      </w:r>
      <w:r w:rsidR="00E96ED4" w:rsidRPr="009A74CF">
        <w:t xml:space="preserve">. </w:t>
      </w:r>
      <w:r w:rsidR="00E96ED4">
        <w:rPr>
          <w:u w:val="single"/>
        </w:rPr>
        <w:t>Мероприятия в области молодежной политики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>
        <w:t xml:space="preserve">     Уточненный план -  </w:t>
      </w:r>
      <w:r w:rsidR="003223D2">
        <w:t>602 650,32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 Исполнено – </w:t>
      </w:r>
      <w:r w:rsidR="003223D2">
        <w:t>306 541,32</w:t>
      </w:r>
      <w:r w:rsidR="004C24E2">
        <w:t xml:space="preserve"> </w:t>
      </w:r>
      <w:r w:rsidRPr="009A74CF">
        <w:t>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Исполнение </w:t>
      </w:r>
      <w:r w:rsidR="003223D2">
        <w:t>–</w:t>
      </w:r>
      <w:r w:rsidRPr="009A74CF">
        <w:t xml:space="preserve"> </w:t>
      </w:r>
      <w:r w:rsidR="003223D2">
        <w:t>50,9</w:t>
      </w:r>
      <w:r w:rsidR="00944F43">
        <w:t xml:space="preserve"> </w:t>
      </w:r>
      <w:r w:rsidRPr="009A74CF">
        <w:t>%</w:t>
      </w:r>
    </w:p>
    <w:p w:rsidR="00E96ED4" w:rsidRPr="009A74CF" w:rsidRDefault="0010480B" w:rsidP="00E96ED4">
      <w:pPr>
        <w:pStyle w:val="a3"/>
        <w:spacing w:line="276" w:lineRule="auto"/>
        <w:ind w:firstLine="0"/>
        <w:jc w:val="both"/>
      </w:pPr>
      <w:r>
        <w:t>10</w:t>
      </w:r>
      <w:r w:rsidR="00E96ED4" w:rsidRPr="009A74CF">
        <w:t xml:space="preserve">. </w:t>
      </w:r>
      <w:r w:rsidR="00E96ED4">
        <w:rPr>
          <w:u w:val="single"/>
        </w:rPr>
        <w:t>Деятельность трудовых отрядов и занятость подростков в летнее время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>
        <w:t xml:space="preserve">     Уточненный план -  </w:t>
      </w:r>
      <w:r w:rsidR="009B68B9">
        <w:t>640</w:t>
      </w:r>
      <w:r w:rsidR="00944F43">
        <w:t> 000,00</w:t>
      </w:r>
      <w:r w:rsidRPr="009A74CF">
        <w:t xml:space="preserve"> руб.</w:t>
      </w:r>
    </w:p>
    <w:p w:rsidR="00E96ED4" w:rsidRPr="009A74CF" w:rsidRDefault="00944F43" w:rsidP="00E96ED4">
      <w:pPr>
        <w:pStyle w:val="a3"/>
        <w:spacing w:line="276" w:lineRule="auto"/>
        <w:ind w:firstLine="284"/>
        <w:jc w:val="both"/>
      </w:pPr>
      <w:r>
        <w:t xml:space="preserve">     Исполнено –</w:t>
      </w:r>
      <w:r w:rsidR="003223D2">
        <w:t xml:space="preserve"> 265 055,63</w:t>
      </w:r>
      <w:r w:rsidR="00E96ED4"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Исполнение </w:t>
      </w:r>
      <w:r w:rsidR="003223D2">
        <w:t>–</w:t>
      </w:r>
      <w:r w:rsidRPr="009A74CF">
        <w:t xml:space="preserve"> </w:t>
      </w:r>
      <w:r w:rsidR="003223D2">
        <w:t>41,4</w:t>
      </w:r>
      <w:r w:rsidR="00944F43">
        <w:t xml:space="preserve"> </w:t>
      </w:r>
      <w:r w:rsidRPr="009A74CF">
        <w:t>%</w:t>
      </w:r>
    </w:p>
    <w:p w:rsidR="00E96ED4" w:rsidRPr="009A74CF" w:rsidRDefault="00E96ED4" w:rsidP="00E96ED4">
      <w:pPr>
        <w:pStyle w:val="a3"/>
        <w:spacing w:line="276" w:lineRule="auto"/>
        <w:ind w:left="360" w:hanging="360"/>
        <w:jc w:val="both"/>
        <w:rPr>
          <w:u w:val="single"/>
        </w:rPr>
      </w:pPr>
      <w:r w:rsidRPr="009A74CF">
        <w:t>1</w:t>
      </w:r>
      <w:r w:rsidR="0010480B">
        <w:t>1</w:t>
      </w:r>
      <w:r w:rsidRPr="009A74CF">
        <w:t xml:space="preserve">. </w:t>
      </w:r>
      <w:r w:rsidRPr="009A74CF">
        <w:rPr>
          <w:u w:val="single"/>
        </w:rPr>
        <w:t>Осуществление деятельности по опеке и попечительству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  Уточненный план – </w:t>
      </w:r>
      <w:r w:rsidR="002831B9">
        <w:t>2</w:t>
      </w:r>
      <w:r w:rsidR="003223D2">
        <w:t> 459 600,00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tabs>
          <w:tab w:val="left" w:pos="4875"/>
        </w:tabs>
        <w:spacing w:line="276" w:lineRule="auto"/>
        <w:ind w:firstLine="284"/>
        <w:jc w:val="both"/>
      </w:pPr>
      <w:r w:rsidRPr="009A74CF">
        <w:t xml:space="preserve">      Исполнено – </w:t>
      </w:r>
      <w:r w:rsidR="003223D2">
        <w:t>1 071 253,07</w:t>
      </w:r>
      <w:r w:rsidRPr="009A74CF">
        <w:t xml:space="preserve"> руб.</w:t>
      </w:r>
      <w:r w:rsidRPr="009A74CF">
        <w:tab/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Исполнение </w:t>
      </w:r>
      <w:r w:rsidR="009B68B9">
        <w:t xml:space="preserve">- </w:t>
      </w:r>
      <w:r w:rsidRPr="009A74CF">
        <w:t xml:space="preserve"> </w:t>
      </w:r>
      <w:r w:rsidR="003223D2">
        <w:t>43,6</w:t>
      </w:r>
      <w:r w:rsidRPr="009A74CF">
        <w:t xml:space="preserve"> %</w:t>
      </w:r>
    </w:p>
    <w:p w:rsidR="00E96ED4" w:rsidRPr="00DD6430" w:rsidRDefault="009B68B9" w:rsidP="00E96ED4">
      <w:pPr>
        <w:pStyle w:val="a3"/>
        <w:spacing w:line="276" w:lineRule="auto"/>
        <w:ind w:firstLine="0"/>
        <w:jc w:val="both"/>
        <w:rPr>
          <w:u w:val="single"/>
        </w:rPr>
      </w:pPr>
      <w:r>
        <w:t>1</w:t>
      </w:r>
      <w:r w:rsidR="0010480B">
        <w:t>2</w:t>
      </w:r>
      <w:r w:rsidR="00E96ED4" w:rsidRPr="00DD6430">
        <w:t xml:space="preserve">. </w:t>
      </w:r>
      <w:r w:rsidR="00DD6430" w:rsidRPr="00DD6430">
        <w:rPr>
          <w:u w:val="single"/>
        </w:rPr>
        <w:t>Создание кадетских (казачьих) классов</w:t>
      </w:r>
      <w:r w:rsidR="00E96ED4" w:rsidRPr="00DD6430">
        <w:rPr>
          <w:u w:val="single"/>
        </w:rPr>
        <w:t xml:space="preserve"> </w:t>
      </w:r>
    </w:p>
    <w:p w:rsidR="00E96ED4" w:rsidRPr="00DD6430" w:rsidRDefault="00E96ED4" w:rsidP="00E96ED4">
      <w:pPr>
        <w:pStyle w:val="a3"/>
        <w:spacing w:line="276" w:lineRule="auto"/>
        <w:ind w:firstLine="284"/>
        <w:jc w:val="both"/>
      </w:pPr>
      <w:r w:rsidRPr="00DD6430">
        <w:t xml:space="preserve">     Уточненный план  - </w:t>
      </w:r>
      <w:r w:rsidR="009B68B9">
        <w:t>465 711,34</w:t>
      </w:r>
      <w:r w:rsidRPr="00DD6430">
        <w:t xml:space="preserve"> руб.</w:t>
      </w:r>
    </w:p>
    <w:p w:rsidR="00E96ED4" w:rsidRPr="00DD6430" w:rsidRDefault="00E96ED4" w:rsidP="00E96ED4">
      <w:pPr>
        <w:pStyle w:val="a3"/>
        <w:spacing w:line="276" w:lineRule="auto"/>
        <w:ind w:firstLine="284"/>
        <w:jc w:val="both"/>
      </w:pPr>
      <w:r w:rsidRPr="00DD6430">
        <w:t xml:space="preserve">      Исполнено – </w:t>
      </w:r>
      <w:r w:rsidR="00944F43" w:rsidRPr="00DD6430">
        <w:t>0</w:t>
      </w:r>
      <w:r w:rsidR="00465010">
        <w:t>,00</w:t>
      </w:r>
      <w:r w:rsidRPr="00DD6430">
        <w:t xml:space="preserve"> руб.</w:t>
      </w:r>
    </w:p>
    <w:p w:rsidR="00E96ED4" w:rsidRPr="00DD6430" w:rsidRDefault="00E96ED4" w:rsidP="00E96ED4">
      <w:pPr>
        <w:pStyle w:val="a3"/>
        <w:spacing w:line="276" w:lineRule="auto"/>
        <w:ind w:left="720" w:firstLine="0"/>
        <w:jc w:val="both"/>
      </w:pPr>
      <w:r w:rsidRPr="00DD6430">
        <w:t xml:space="preserve">Исполнение </w:t>
      </w:r>
      <w:r w:rsidR="009B68B9">
        <w:t>-</w:t>
      </w:r>
      <w:r w:rsidRPr="00DD6430">
        <w:t xml:space="preserve"> </w:t>
      </w:r>
      <w:r w:rsidR="00944F43" w:rsidRPr="00DD6430">
        <w:t>0</w:t>
      </w:r>
      <w:r w:rsidRPr="00DD6430">
        <w:t xml:space="preserve"> %</w:t>
      </w:r>
    </w:p>
    <w:p w:rsidR="00E96ED4" w:rsidRPr="009A74CF" w:rsidRDefault="004E097F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DD6430">
        <w:t xml:space="preserve"> </w:t>
      </w:r>
      <w:r w:rsidR="00E96ED4" w:rsidRPr="00DD6430">
        <w:t>1</w:t>
      </w:r>
      <w:r w:rsidR="0010480B">
        <w:t>3</w:t>
      </w:r>
      <w:r w:rsidR="00E96ED4" w:rsidRPr="00DD6430">
        <w:t xml:space="preserve">. </w:t>
      </w:r>
      <w:r w:rsidR="00E96ED4" w:rsidRPr="00DD6430">
        <w:rPr>
          <w:u w:val="single"/>
        </w:rPr>
        <w:t>Адресная социальная поддержка участников образовательного</w:t>
      </w:r>
      <w:r w:rsidR="00DD6430">
        <w:rPr>
          <w:u w:val="single"/>
        </w:rPr>
        <w:t xml:space="preserve"> </w:t>
      </w:r>
      <w:r w:rsidR="00E96ED4" w:rsidRPr="009A74CF">
        <w:rPr>
          <w:u w:val="single"/>
        </w:rPr>
        <w:t>процесса</w:t>
      </w:r>
      <w:r w:rsidR="009B68B9">
        <w:rPr>
          <w:u w:val="single"/>
        </w:rPr>
        <w:t>: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Уточненный план – 1 </w:t>
      </w:r>
      <w:r w:rsidR="00845169">
        <w:t>2</w:t>
      </w:r>
      <w:r w:rsidRPr="009A74CF">
        <w:t>70 000,00 руб.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Исполнено – 0</w:t>
      </w:r>
      <w:r w:rsidR="00465010">
        <w:t>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Исполнение </w:t>
      </w:r>
      <w:r w:rsidR="009B68B9">
        <w:t>-</w:t>
      </w:r>
      <w:r w:rsidRPr="009A74CF">
        <w:t xml:space="preserve"> </w:t>
      </w:r>
      <w:r w:rsidR="00944F43">
        <w:t>0</w:t>
      </w:r>
      <w:r w:rsidRPr="009A74CF">
        <w:t xml:space="preserve"> %</w:t>
      </w:r>
    </w:p>
    <w:p w:rsidR="00E96ED4" w:rsidRPr="009A74CF" w:rsidRDefault="004E097F" w:rsidP="00E96ED4">
      <w:pPr>
        <w:pStyle w:val="a3"/>
        <w:spacing w:line="276" w:lineRule="auto"/>
        <w:ind w:firstLine="0"/>
        <w:jc w:val="both"/>
        <w:rPr>
          <w:u w:val="single"/>
        </w:rPr>
      </w:pPr>
      <w:r>
        <w:t xml:space="preserve"> </w:t>
      </w:r>
      <w:r w:rsidR="00E96ED4" w:rsidRPr="009A74CF">
        <w:t>1</w:t>
      </w:r>
      <w:r w:rsidR="0010480B">
        <w:t>4</w:t>
      </w:r>
      <w:r w:rsidR="00E96ED4" w:rsidRPr="009A74CF">
        <w:t xml:space="preserve">.  </w:t>
      </w:r>
      <w:r w:rsidR="00E96ED4" w:rsidRPr="009A74CF">
        <w:rPr>
          <w:u w:val="single"/>
        </w:rPr>
        <w:t>Организация летнего отдыха и оздоровления детей</w:t>
      </w:r>
      <w:r w:rsidR="009B68B9">
        <w:rPr>
          <w:u w:val="single"/>
        </w:rPr>
        <w:t>:</w:t>
      </w:r>
    </w:p>
    <w:p w:rsidR="00E96ED4" w:rsidRPr="009A74CF" w:rsidRDefault="00845169" w:rsidP="00E96ED4">
      <w:pPr>
        <w:pStyle w:val="a3"/>
        <w:spacing w:line="276" w:lineRule="auto"/>
        <w:ind w:left="284" w:firstLine="0"/>
        <w:jc w:val="both"/>
      </w:pPr>
      <w:r>
        <w:t xml:space="preserve">       Уточненный план – 2 </w:t>
      </w:r>
      <w:r w:rsidR="009B68B9">
        <w:t>532</w:t>
      </w:r>
      <w:r>
        <w:t xml:space="preserve"> </w:t>
      </w:r>
      <w:r w:rsidR="009B68B9">
        <w:t>2</w:t>
      </w:r>
      <w:r w:rsidR="00E96ED4" w:rsidRPr="009A74CF">
        <w:t>00,00 руб.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  Исполнено – </w:t>
      </w:r>
      <w:r w:rsidR="003223D2">
        <w:t>500 000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   Исполнение </w:t>
      </w:r>
      <w:r w:rsidR="003223D2">
        <w:t>–</w:t>
      </w:r>
      <w:r w:rsidRPr="009A74CF">
        <w:t xml:space="preserve"> </w:t>
      </w:r>
      <w:r w:rsidR="003223D2">
        <w:t>19,7</w:t>
      </w:r>
      <w:r w:rsidRPr="009A74CF">
        <w:t xml:space="preserve"> 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9A74CF">
        <w:t>1</w:t>
      </w:r>
      <w:r w:rsidR="0010480B">
        <w:t>5</w:t>
      </w:r>
      <w:r w:rsidRPr="009A74CF">
        <w:t xml:space="preserve">. </w:t>
      </w:r>
      <w:r w:rsidRPr="009A74CF">
        <w:rPr>
          <w:u w:val="single"/>
        </w:rPr>
        <w:t>Расходы на финансирование деятельности органов местного самоуправления</w:t>
      </w:r>
      <w:r w:rsidR="009B68B9">
        <w:rPr>
          <w:u w:val="single"/>
        </w:rPr>
        <w:t>:</w:t>
      </w:r>
      <w:r w:rsidRPr="009A74CF">
        <w:rPr>
          <w:u w:val="single"/>
        </w:rPr>
        <w:t xml:space="preserve"> 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Уточненный план – </w:t>
      </w:r>
      <w:r w:rsidR="004604E3">
        <w:t>4 341 050,00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 w:rsidR="004604E3">
        <w:t>1 833 777,23</w:t>
      </w:r>
      <w:r w:rsidR="009B68B9">
        <w:t xml:space="preserve"> </w:t>
      </w:r>
      <w:r w:rsidRPr="009A74CF">
        <w:t>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  Исполнение </w:t>
      </w:r>
      <w:r w:rsidR="004604E3">
        <w:t>–</w:t>
      </w:r>
      <w:r w:rsidRPr="009A74CF">
        <w:t xml:space="preserve"> </w:t>
      </w:r>
      <w:r w:rsidR="004604E3">
        <w:t>4</w:t>
      </w:r>
      <w:r w:rsidR="009B68B9">
        <w:t>2</w:t>
      </w:r>
      <w:r w:rsidR="004604E3">
        <w:t>,2</w:t>
      </w:r>
      <w:r>
        <w:t xml:space="preserve"> </w:t>
      </w:r>
      <w:r w:rsidRPr="009A74CF">
        <w:t>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9A74CF">
        <w:t>1</w:t>
      </w:r>
      <w:r w:rsidR="0010480B">
        <w:t>6</w:t>
      </w:r>
      <w:r w:rsidRPr="009A74CF">
        <w:t xml:space="preserve">. </w:t>
      </w:r>
      <w:r w:rsidRPr="009A74CF">
        <w:rPr>
          <w:u w:val="single"/>
        </w:rPr>
        <w:t>Услуги аутсорсинга</w:t>
      </w:r>
      <w:r w:rsidR="009B68B9">
        <w:rPr>
          <w:u w:val="single"/>
        </w:rPr>
        <w:t>:</w:t>
      </w:r>
      <w:r w:rsidRPr="009A74CF">
        <w:rPr>
          <w:u w:val="single"/>
        </w:rPr>
        <w:t xml:space="preserve"> 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Уточненный план – </w:t>
      </w:r>
      <w:r w:rsidR="004604E3">
        <w:t>25 638 231,00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 w:rsidR="004604E3">
        <w:t>23 854 000,00</w:t>
      </w:r>
      <w:r w:rsidR="009B68B9">
        <w:t xml:space="preserve"> 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  Исполнение </w:t>
      </w:r>
      <w:r w:rsidR="009B68B9">
        <w:t>-</w:t>
      </w:r>
      <w:r w:rsidRPr="009A74CF">
        <w:t xml:space="preserve"> </w:t>
      </w:r>
      <w:r w:rsidR="004604E3">
        <w:t>93</w:t>
      </w:r>
      <w:r w:rsidRPr="009A74CF">
        <w:t xml:space="preserve"> %</w:t>
      </w:r>
    </w:p>
    <w:p w:rsidR="009B68B9" w:rsidRPr="009A74CF" w:rsidRDefault="009B68B9" w:rsidP="009B68B9">
      <w:pPr>
        <w:pStyle w:val="a3"/>
        <w:spacing w:line="276" w:lineRule="auto"/>
        <w:ind w:firstLine="0"/>
        <w:jc w:val="both"/>
        <w:rPr>
          <w:u w:val="single"/>
        </w:rPr>
      </w:pPr>
      <w:r w:rsidRPr="009A74CF">
        <w:t>1</w:t>
      </w:r>
      <w:r w:rsidR="0010480B">
        <w:t>7</w:t>
      </w:r>
      <w:r w:rsidRPr="009A74CF">
        <w:t xml:space="preserve">. </w:t>
      </w:r>
      <w:r w:rsidRPr="009B68B9">
        <w:rPr>
          <w:u w:val="single"/>
        </w:rPr>
        <w:t>Поддержка  территориального отделения РДДМ:</w:t>
      </w:r>
      <w:r>
        <w:t xml:space="preserve"> </w:t>
      </w:r>
    </w:p>
    <w:p w:rsidR="009B68B9" w:rsidRPr="009A74CF" w:rsidRDefault="009B68B9" w:rsidP="009B68B9">
      <w:pPr>
        <w:pStyle w:val="a3"/>
        <w:spacing w:line="276" w:lineRule="auto"/>
        <w:ind w:left="284" w:firstLine="0"/>
        <w:jc w:val="both"/>
      </w:pPr>
      <w:r w:rsidRPr="009A74CF">
        <w:lastRenderedPageBreak/>
        <w:t xml:space="preserve">   </w:t>
      </w:r>
      <w:r w:rsidR="00B5035C">
        <w:t xml:space="preserve">    Уточненный план – 200 000</w:t>
      </w:r>
      <w:r w:rsidRPr="009A74CF">
        <w:t>,00 руб.</w:t>
      </w:r>
    </w:p>
    <w:p w:rsidR="009B68B9" w:rsidRPr="009A74CF" w:rsidRDefault="009B68B9" w:rsidP="009B68B9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 w:rsidR="004604E3">
        <w:t>31 895,00</w:t>
      </w:r>
      <w:r w:rsidRPr="009A74CF">
        <w:t xml:space="preserve"> руб.</w:t>
      </w:r>
    </w:p>
    <w:p w:rsidR="009B68B9" w:rsidRPr="009A74CF" w:rsidRDefault="009B68B9" w:rsidP="009B68B9">
      <w:pPr>
        <w:pStyle w:val="a3"/>
        <w:spacing w:line="276" w:lineRule="auto"/>
        <w:ind w:left="720" w:firstLine="0"/>
        <w:jc w:val="both"/>
      </w:pPr>
      <w:r w:rsidRPr="009A74CF">
        <w:t xml:space="preserve">  Исполнение </w:t>
      </w:r>
      <w:r w:rsidR="004604E3">
        <w:t>–</w:t>
      </w:r>
      <w:r w:rsidR="00B5035C">
        <w:t xml:space="preserve"> 1</w:t>
      </w:r>
      <w:r w:rsidR="004604E3">
        <w:t xml:space="preserve">5,9 </w:t>
      </w:r>
      <w:r w:rsidRPr="009A74CF">
        <w:t>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9A74CF">
        <w:t>1</w:t>
      </w:r>
      <w:r w:rsidR="0010480B">
        <w:t>8</w:t>
      </w:r>
      <w:r w:rsidRPr="009A74CF">
        <w:t xml:space="preserve">. </w:t>
      </w:r>
      <w:r w:rsidRPr="009A74CF">
        <w:rPr>
          <w:u w:val="single"/>
        </w:rPr>
        <w:t xml:space="preserve">Выплаты за классное руководство 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Уточненный план – </w:t>
      </w:r>
      <w:r w:rsidR="004604E3">
        <w:t>23 544 100,00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 w:rsidR="004604E3">
        <w:t>20 209 599,98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  Исполнение по расходам составило </w:t>
      </w:r>
      <w:r w:rsidR="004604E3">
        <w:t>85,8</w:t>
      </w:r>
      <w:r w:rsidRPr="009A74CF">
        <w:t>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9A74CF">
        <w:t>1</w:t>
      </w:r>
      <w:r w:rsidR="0010480B">
        <w:t>9</w:t>
      </w:r>
      <w:r w:rsidRPr="009A74CF">
        <w:t xml:space="preserve">. </w:t>
      </w:r>
      <w:r w:rsidRPr="009A74CF">
        <w:rPr>
          <w:u w:val="single"/>
        </w:rPr>
        <w:t xml:space="preserve">Мероприятия по подготовке и проведению итоговой аттестации 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Уточненный план – </w:t>
      </w:r>
      <w:r w:rsidR="006943E3">
        <w:t>938 537,30</w:t>
      </w:r>
      <w:r w:rsidRPr="009A74CF">
        <w:t xml:space="preserve"> руб.</w:t>
      </w:r>
    </w:p>
    <w:p w:rsidR="00E96ED4" w:rsidRPr="009A74CF" w:rsidRDefault="00137DF5" w:rsidP="00E96ED4">
      <w:pPr>
        <w:pStyle w:val="a3"/>
        <w:spacing w:line="276" w:lineRule="auto"/>
        <w:ind w:left="284" w:firstLine="0"/>
        <w:jc w:val="both"/>
      </w:pPr>
      <w:r>
        <w:t xml:space="preserve">        Исполнено – </w:t>
      </w:r>
      <w:r w:rsidR="006943E3">
        <w:t>938 537,30</w:t>
      </w:r>
      <w:r w:rsidR="00E96ED4"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  Исполнение </w:t>
      </w:r>
      <w:r w:rsidR="004079BE">
        <w:t>-</w:t>
      </w:r>
      <w:r w:rsidRPr="009A74CF">
        <w:t xml:space="preserve"> </w:t>
      </w:r>
      <w:r w:rsidR="006943E3">
        <w:t>100</w:t>
      </w:r>
      <w:r w:rsidRPr="009A74CF">
        <w:t xml:space="preserve"> %</w:t>
      </w:r>
    </w:p>
    <w:p w:rsidR="00E96ED4" w:rsidRPr="009A74CF" w:rsidRDefault="0010480B" w:rsidP="00F4128D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>
        <w:t>20</w:t>
      </w:r>
      <w:r w:rsidR="00E96ED4" w:rsidRPr="009A74CF">
        <w:t xml:space="preserve">. </w:t>
      </w:r>
      <w:r w:rsidR="00E96ED4">
        <w:rPr>
          <w:u w:val="single"/>
        </w:rPr>
        <w:t>Профессиональная подготовка, переподготовка и повышение квалификации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 Уточненный план – </w:t>
      </w:r>
      <w:r w:rsidR="004E097F">
        <w:t>1</w:t>
      </w:r>
      <w:r w:rsidR="004604E3">
        <w:t>8</w:t>
      </w:r>
      <w:r w:rsidR="004079BE">
        <w:t>3</w:t>
      </w:r>
      <w:r w:rsidRPr="009A74CF">
        <w:t> </w:t>
      </w:r>
      <w:r>
        <w:t>0</w:t>
      </w:r>
      <w:r w:rsidRPr="009A74CF">
        <w:t>00,00 руб.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 w:rsidR="004604E3">
        <w:t>105 300,00</w:t>
      </w:r>
      <w:r w:rsidRPr="009A74CF">
        <w:t xml:space="preserve"> руб.</w:t>
      </w:r>
    </w:p>
    <w:p w:rsidR="00E96ED4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  Исп</w:t>
      </w:r>
      <w:r w:rsidR="00137DF5">
        <w:t xml:space="preserve">олнение </w:t>
      </w:r>
      <w:r w:rsidR="004604E3">
        <w:t>–</w:t>
      </w:r>
      <w:r w:rsidR="00137DF5">
        <w:t xml:space="preserve"> </w:t>
      </w:r>
      <w:r w:rsidR="004604E3">
        <w:t>57,5</w:t>
      </w:r>
      <w:r w:rsidR="004E097F">
        <w:t xml:space="preserve"> </w:t>
      </w:r>
      <w:r w:rsidRPr="009A74CF">
        <w:t>%</w:t>
      </w:r>
    </w:p>
    <w:p w:rsidR="00356EA1" w:rsidRPr="009A74CF" w:rsidRDefault="00356EA1" w:rsidP="00356EA1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>
        <w:t>2</w:t>
      </w:r>
      <w:r w:rsidR="0010480B">
        <w:t>1</w:t>
      </w:r>
      <w:r w:rsidRPr="009A74CF">
        <w:t xml:space="preserve">. </w:t>
      </w:r>
      <w:r w:rsidRPr="00FA123F">
        <w:rPr>
          <w:u w:val="single"/>
        </w:rPr>
        <w:t>Обеспечение деятельности советников директора по воспитанию и взаимодействию с детскими общественными объединениями</w:t>
      </w:r>
      <w:r>
        <w:rPr>
          <w:u w:val="single"/>
        </w:rPr>
        <w:t>:</w:t>
      </w:r>
    </w:p>
    <w:p w:rsidR="00356EA1" w:rsidRPr="009A74CF" w:rsidRDefault="00356EA1" w:rsidP="00356EA1">
      <w:pPr>
        <w:pStyle w:val="a3"/>
        <w:spacing w:line="276" w:lineRule="auto"/>
        <w:ind w:left="284" w:firstLine="0"/>
        <w:jc w:val="both"/>
      </w:pPr>
      <w:r w:rsidRPr="009A74CF">
        <w:t xml:space="preserve">        Уточненный план – </w:t>
      </w:r>
      <w:r>
        <w:t>1 969 340,72</w:t>
      </w:r>
      <w:r w:rsidRPr="009A74CF">
        <w:t xml:space="preserve"> руб.</w:t>
      </w:r>
    </w:p>
    <w:p w:rsidR="00356EA1" w:rsidRPr="009A74CF" w:rsidRDefault="00356EA1" w:rsidP="00356EA1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 w:rsidR="004604E3">
        <w:t>1 251 220,00</w:t>
      </w:r>
      <w:r>
        <w:t xml:space="preserve"> </w:t>
      </w:r>
      <w:r w:rsidRPr="009A74CF">
        <w:t>руб.</w:t>
      </w:r>
    </w:p>
    <w:p w:rsidR="00356EA1" w:rsidRPr="00E06232" w:rsidRDefault="00356EA1" w:rsidP="00356EA1">
      <w:pPr>
        <w:pStyle w:val="a3"/>
        <w:spacing w:line="276" w:lineRule="auto"/>
        <w:ind w:left="720" w:firstLine="0"/>
        <w:jc w:val="both"/>
      </w:pPr>
      <w:r w:rsidRPr="009A74CF">
        <w:t xml:space="preserve">  Исп</w:t>
      </w:r>
      <w:r>
        <w:t xml:space="preserve">олнение </w:t>
      </w:r>
      <w:r w:rsidR="004604E3">
        <w:t>–</w:t>
      </w:r>
      <w:r>
        <w:t xml:space="preserve"> 6</w:t>
      </w:r>
      <w:r w:rsidR="004604E3">
        <w:t>3,5</w:t>
      </w:r>
      <w:r>
        <w:t xml:space="preserve"> </w:t>
      </w:r>
      <w:r w:rsidRPr="009A74CF">
        <w:t>%</w:t>
      </w:r>
    </w:p>
    <w:p w:rsidR="00D738D8" w:rsidRDefault="00720D76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</w:t>
      </w:r>
      <w:r w:rsidR="00D738D8">
        <w:t>22.</w:t>
      </w:r>
      <w:r>
        <w:t xml:space="preserve">  </w:t>
      </w:r>
      <w:r w:rsidR="00D738D8" w:rsidRPr="00064D7D">
        <w:rPr>
          <w:u w:val="single"/>
        </w:rPr>
        <w:t xml:space="preserve">Реализация мероприятий по оснащению образовательных организаций Кемеровской области </w:t>
      </w:r>
      <w:r w:rsidR="00064D7D">
        <w:rPr>
          <w:u w:val="single"/>
        </w:rPr>
        <w:t>–</w:t>
      </w:r>
      <w:r w:rsidR="00D738D8" w:rsidRPr="00064D7D">
        <w:rPr>
          <w:u w:val="single"/>
        </w:rPr>
        <w:t xml:space="preserve"> Кузбасса</w:t>
      </w:r>
      <w:r w:rsidR="00064D7D">
        <w:t>:</w:t>
      </w:r>
      <w:r w:rsidRPr="00064D7D">
        <w:t xml:space="preserve"> </w:t>
      </w:r>
      <w:r w:rsidR="00E96ED4" w:rsidRPr="00E06232">
        <w:t xml:space="preserve"> </w:t>
      </w:r>
    </w:p>
    <w:p w:rsidR="00D738D8" w:rsidRPr="009A74CF" w:rsidRDefault="00D738D8" w:rsidP="00D738D8">
      <w:pPr>
        <w:pStyle w:val="a3"/>
        <w:spacing w:line="276" w:lineRule="auto"/>
        <w:ind w:left="284" w:firstLine="0"/>
        <w:jc w:val="both"/>
      </w:pPr>
      <w:r w:rsidRPr="009A74CF">
        <w:t xml:space="preserve">        Уточненный план – </w:t>
      </w:r>
      <w:r>
        <w:t>226 804,12</w:t>
      </w:r>
      <w:r w:rsidRPr="009A74CF">
        <w:t xml:space="preserve"> руб.</w:t>
      </w:r>
    </w:p>
    <w:p w:rsidR="00D738D8" w:rsidRPr="009A74CF" w:rsidRDefault="00D738D8" w:rsidP="00D738D8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>
        <w:t>0,0</w:t>
      </w:r>
      <w:r w:rsidR="00465010">
        <w:t xml:space="preserve">0 </w:t>
      </w:r>
      <w:r w:rsidRPr="009A74CF">
        <w:t>руб.</w:t>
      </w:r>
    </w:p>
    <w:p w:rsidR="00D738D8" w:rsidRDefault="00D738D8" w:rsidP="00D738D8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9A74CF">
        <w:t xml:space="preserve"> </w:t>
      </w:r>
      <w:r>
        <w:t xml:space="preserve">           </w:t>
      </w:r>
      <w:r w:rsidRPr="009A74CF">
        <w:t xml:space="preserve"> Исп</w:t>
      </w:r>
      <w:r>
        <w:t xml:space="preserve">олнение – 0 </w:t>
      </w:r>
      <w:r w:rsidRPr="009A74CF">
        <w:t>%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Всего расходов по отрасли образования проведено </w:t>
      </w:r>
    </w:p>
    <w:p w:rsidR="00E96ED4" w:rsidRPr="00E06232" w:rsidRDefault="00720D76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</w:t>
      </w:r>
      <w:r w:rsidR="00E96ED4" w:rsidRPr="00E06232">
        <w:t xml:space="preserve">при уточненном плане  – </w:t>
      </w:r>
      <w:r w:rsidR="006943E3">
        <w:t>834 146 546,59</w:t>
      </w:r>
      <w:r w:rsidR="00E96ED4" w:rsidRPr="00E06232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             исполнено –   </w:t>
      </w:r>
      <w:r w:rsidR="006943E3">
        <w:t xml:space="preserve">486 108 854,29 </w:t>
      </w:r>
      <w:r w:rsidRPr="00E06232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                     исполнение составило </w:t>
      </w:r>
      <w:r w:rsidR="006943E3">
        <w:t>58,3</w:t>
      </w:r>
      <w:r w:rsidRPr="00E06232">
        <w:t xml:space="preserve"> %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       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b/>
          <w:u w:val="single"/>
        </w:rPr>
      </w:pPr>
      <w:r w:rsidRPr="00E06232">
        <w:rPr>
          <w:b/>
          <w:u w:val="single"/>
        </w:rPr>
        <w:t xml:space="preserve">Культура,  кинематография 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jc w:val="both"/>
      </w:pPr>
      <w:r w:rsidRPr="00E06232">
        <w:t>В структуру данной отрасли входят:</w:t>
      </w:r>
    </w:p>
    <w:p w:rsidR="00E96ED4" w:rsidRPr="00E06232" w:rsidRDefault="00E96ED4" w:rsidP="00F4128D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> </w:t>
      </w:r>
      <w:r w:rsidR="00A6305A">
        <w:t xml:space="preserve">  </w:t>
      </w:r>
      <w:r w:rsidRPr="00A6305A">
        <w:t>1.</w:t>
      </w:r>
      <w:r w:rsidR="00A6305A">
        <w:rPr>
          <w:u w:val="single"/>
        </w:rPr>
        <w:t xml:space="preserve"> </w:t>
      </w:r>
      <w:r w:rsidRPr="00E06232">
        <w:rPr>
          <w:u w:val="single"/>
        </w:rPr>
        <w:t>Дворцы и дома культуры</w:t>
      </w:r>
    </w:p>
    <w:p w:rsidR="00E96ED4" w:rsidRPr="00DA1285" w:rsidRDefault="00E96ED4" w:rsidP="00E96ED4">
      <w:pPr>
        <w:pStyle w:val="a3"/>
        <w:spacing w:line="276" w:lineRule="auto"/>
        <w:ind w:left="284" w:firstLine="0"/>
      </w:pPr>
      <w:r w:rsidRPr="00DA1285">
        <w:t xml:space="preserve">Уточненный план – </w:t>
      </w:r>
      <w:r w:rsidR="006C5156">
        <w:t>116 457 354,72</w:t>
      </w:r>
      <w:r w:rsidRPr="00DA1285">
        <w:t xml:space="preserve"> руб.</w:t>
      </w:r>
    </w:p>
    <w:p w:rsidR="00E96ED4" w:rsidRPr="00DA1285" w:rsidRDefault="00E96ED4" w:rsidP="00E96ED4">
      <w:pPr>
        <w:pStyle w:val="a3"/>
        <w:spacing w:line="276" w:lineRule="auto"/>
        <w:ind w:left="284" w:firstLine="0"/>
      </w:pPr>
      <w:r w:rsidRPr="00DA1285">
        <w:t xml:space="preserve">Исполнено – </w:t>
      </w:r>
      <w:r w:rsidR="006C5156">
        <w:t>69 920 429,90</w:t>
      </w:r>
      <w:r>
        <w:t xml:space="preserve"> </w:t>
      </w:r>
      <w:r w:rsidRPr="00DA1285">
        <w:t>руб.</w:t>
      </w:r>
    </w:p>
    <w:p w:rsidR="00E96ED4" w:rsidRPr="00DA1285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</w:t>
      </w:r>
      <w:r w:rsidRPr="00DA1285">
        <w:t>Исполнение по расходам составило</w:t>
      </w:r>
      <w:r>
        <w:t xml:space="preserve"> –</w:t>
      </w:r>
      <w:r w:rsidRPr="00DA1285">
        <w:t xml:space="preserve"> </w:t>
      </w:r>
      <w:r w:rsidR="006C5156">
        <w:t>60</w:t>
      </w:r>
      <w:r w:rsidRPr="00DA1285">
        <w:t xml:space="preserve"> %</w:t>
      </w:r>
    </w:p>
    <w:p w:rsidR="00E96ED4" w:rsidRPr="00E06232" w:rsidRDefault="00D65B2D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left="360" w:firstLine="0"/>
        <w:rPr>
          <w:u w:val="single"/>
        </w:rPr>
      </w:pPr>
      <w:r w:rsidRPr="00A6305A">
        <w:t>2</w:t>
      </w:r>
      <w:r w:rsidR="00E96ED4" w:rsidRPr="00A6305A">
        <w:t>.</w:t>
      </w:r>
      <w:r w:rsidR="00E96ED4" w:rsidRPr="00E06232">
        <w:rPr>
          <w:u w:val="single"/>
        </w:rPr>
        <w:t xml:space="preserve"> Музеи и постоянные выставки</w:t>
      </w:r>
    </w:p>
    <w:p w:rsidR="00E96ED4" w:rsidRPr="00DA1285" w:rsidRDefault="00E96ED4" w:rsidP="00E96ED4">
      <w:pPr>
        <w:pStyle w:val="a3"/>
        <w:ind w:firstLine="0"/>
      </w:pPr>
      <w:r>
        <w:t xml:space="preserve">    </w:t>
      </w:r>
      <w:r w:rsidRPr="00DA1285">
        <w:t xml:space="preserve">Уточненный план – </w:t>
      </w:r>
      <w:r w:rsidR="00BD3CC0">
        <w:t>1 579</w:t>
      </w:r>
      <w:r>
        <w:t> </w:t>
      </w:r>
      <w:r w:rsidR="00BD3CC0">
        <w:t>5</w:t>
      </w:r>
      <w:r>
        <w:t>00,00</w:t>
      </w:r>
      <w:r w:rsidRPr="00DA1285">
        <w:t xml:space="preserve"> руб.</w:t>
      </w:r>
    </w:p>
    <w:p w:rsidR="00E96ED4" w:rsidRPr="00DA1285" w:rsidRDefault="00E96ED4" w:rsidP="00E96ED4">
      <w:pPr>
        <w:pStyle w:val="a3"/>
        <w:spacing w:line="276" w:lineRule="auto"/>
        <w:ind w:left="284" w:firstLine="0"/>
      </w:pPr>
      <w:r w:rsidRPr="00DA1285">
        <w:t xml:space="preserve">Исполнено – </w:t>
      </w:r>
      <w:r w:rsidR="00BD3CC0">
        <w:t>763 118,01</w:t>
      </w:r>
      <w:r w:rsidR="00F7518D">
        <w:t xml:space="preserve"> </w:t>
      </w:r>
      <w:r>
        <w:t xml:space="preserve"> </w:t>
      </w:r>
      <w:r w:rsidRPr="00DA1285">
        <w:t>руб.</w:t>
      </w:r>
    </w:p>
    <w:p w:rsidR="00E96ED4" w:rsidRPr="00DA1285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lastRenderedPageBreak/>
        <w:t xml:space="preserve">    </w:t>
      </w:r>
      <w:r w:rsidRPr="00DA1285">
        <w:t xml:space="preserve">Исполнение по расходам составило </w:t>
      </w:r>
      <w:r>
        <w:t xml:space="preserve">– </w:t>
      </w:r>
      <w:r w:rsidR="00BD3CC0">
        <w:t>48,3</w:t>
      </w:r>
      <w:r w:rsidRPr="00DA1285">
        <w:t xml:space="preserve"> %</w:t>
      </w:r>
    </w:p>
    <w:p w:rsidR="00E96ED4" w:rsidRPr="00E06232" w:rsidRDefault="00D65B2D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left="360" w:firstLine="0"/>
        <w:rPr>
          <w:u w:val="single"/>
        </w:rPr>
      </w:pPr>
      <w:r w:rsidRPr="00A6305A">
        <w:t>3</w:t>
      </w:r>
      <w:r w:rsidR="00E96ED4" w:rsidRPr="00A6305A">
        <w:t>.</w:t>
      </w:r>
      <w:r w:rsidR="00A6305A">
        <w:t xml:space="preserve"> </w:t>
      </w:r>
      <w:r w:rsidR="00E96ED4" w:rsidRPr="00E06232">
        <w:rPr>
          <w:u w:val="single"/>
        </w:rPr>
        <w:t>Библиотеки</w:t>
      </w:r>
    </w:p>
    <w:p w:rsidR="00E96ED4" w:rsidRPr="00B506C5" w:rsidRDefault="00E96ED4" w:rsidP="00E96ED4">
      <w:pPr>
        <w:pStyle w:val="a3"/>
        <w:ind w:firstLine="0"/>
      </w:pPr>
      <w:r>
        <w:t xml:space="preserve">    </w:t>
      </w:r>
      <w:r w:rsidRPr="00B506C5">
        <w:t xml:space="preserve">Уточненный план – </w:t>
      </w:r>
      <w:r w:rsidR="00BD3CC0">
        <w:t>43 296 112,28</w:t>
      </w:r>
      <w:r>
        <w:t xml:space="preserve"> </w:t>
      </w:r>
      <w:r w:rsidRPr="00B506C5">
        <w:t>руб.</w:t>
      </w:r>
    </w:p>
    <w:p w:rsidR="00E96ED4" w:rsidRPr="00B506C5" w:rsidRDefault="00E96ED4" w:rsidP="00E96ED4">
      <w:pPr>
        <w:pStyle w:val="a3"/>
        <w:spacing w:line="276" w:lineRule="auto"/>
        <w:ind w:left="284" w:firstLine="0"/>
      </w:pPr>
      <w:r w:rsidRPr="00B506C5">
        <w:t xml:space="preserve">Исполнено – </w:t>
      </w:r>
      <w:r w:rsidR="00BD3CC0">
        <w:t>21 350 361,29</w:t>
      </w:r>
      <w:r>
        <w:t xml:space="preserve">  </w:t>
      </w:r>
      <w:r w:rsidRPr="00B506C5">
        <w:t>руб.</w:t>
      </w:r>
    </w:p>
    <w:p w:rsidR="00E96ED4" w:rsidRPr="00B506C5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</w:t>
      </w:r>
      <w:r w:rsidRPr="00B506C5">
        <w:t xml:space="preserve">Исполнение по расходам составило </w:t>
      </w:r>
      <w:r>
        <w:t>–</w:t>
      </w:r>
      <w:r w:rsidRPr="00B506C5">
        <w:t xml:space="preserve"> </w:t>
      </w:r>
      <w:r w:rsidR="00BD3CC0">
        <w:t>49,3</w:t>
      </w:r>
      <w:r w:rsidRPr="00B506C5">
        <w:t xml:space="preserve"> %</w:t>
      </w:r>
    </w:p>
    <w:p w:rsidR="00E96ED4" w:rsidRPr="00E06232" w:rsidRDefault="00D65B2D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left="360" w:firstLine="0"/>
        <w:rPr>
          <w:u w:val="single"/>
        </w:rPr>
      </w:pPr>
      <w:r w:rsidRPr="00A6305A">
        <w:t>4</w:t>
      </w:r>
      <w:r w:rsidR="00E96ED4" w:rsidRPr="00A6305A">
        <w:t>.</w:t>
      </w:r>
      <w:r w:rsidR="00E96ED4" w:rsidRPr="00E06232">
        <w:rPr>
          <w:u w:val="single"/>
        </w:rPr>
        <w:t xml:space="preserve"> </w:t>
      </w:r>
      <w:r w:rsidR="00E96ED4" w:rsidRPr="00BC69CC">
        <w:rPr>
          <w:u w:val="single"/>
        </w:rPr>
        <w:t>Центр</w:t>
      </w:r>
      <w:r w:rsidR="00E96ED4">
        <w:rPr>
          <w:u w:val="single"/>
        </w:rPr>
        <w:t xml:space="preserve"> по техническому и бухгалтерскому обслуживанию</w:t>
      </w:r>
    </w:p>
    <w:p w:rsidR="00E96ED4" w:rsidRPr="00BC69CC" w:rsidRDefault="00E96ED4" w:rsidP="00E96ED4">
      <w:pPr>
        <w:pStyle w:val="a3"/>
        <w:ind w:firstLine="0"/>
      </w:pPr>
      <w:r w:rsidRPr="00E06232">
        <w:t xml:space="preserve">    </w:t>
      </w:r>
      <w:r w:rsidRPr="00BC69CC">
        <w:t xml:space="preserve">Уточненный план – </w:t>
      </w:r>
      <w:r w:rsidR="00C37488">
        <w:t>61 197 700,00</w:t>
      </w:r>
      <w:r>
        <w:t xml:space="preserve"> </w:t>
      </w:r>
      <w:r w:rsidR="00C37488">
        <w:t xml:space="preserve"> </w:t>
      </w:r>
      <w:r w:rsidRPr="00BC69CC">
        <w:t>руб.</w:t>
      </w:r>
    </w:p>
    <w:p w:rsidR="00E96ED4" w:rsidRPr="00BC69CC" w:rsidRDefault="00E96ED4" w:rsidP="00E96ED4">
      <w:pPr>
        <w:pStyle w:val="a3"/>
        <w:spacing w:line="276" w:lineRule="auto"/>
        <w:ind w:left="284" w:firstLine="0"/>
      </w:pPr>
      <w:r w:rsidRPr="00BC69CC">
        <w:t xml:space="preserve">Исполнено – </w:t>
      </w:r>
      <w:r w:rsidR="00BD3CC0">
        <w:t>30 237 394,31</w:t>
      </w:r>
      <w:r>
        <w:t xml:space="preserve"> </w:t>
      </w:r>
      <w:r w:rsidRPr="00BC69CC">
        <w:t xml:space="preserve"> руб.</w:t>
      </w:r>
    </w:p>
    <w:p w:rsidR="00E96ED4" w:rsidRPr="00BC69CC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</w:t>
      </w:r>
      <w:r w:rsidRPr="00BC69CC">
        <w:t xml:space="preserve">Исполнение по расходам составило </w:t>
      </w:r>
      <w:r w:rsidR="00F7518D">
        <w:t xml:space="preserve">– </w:t>
      </w:r>
      <w:r w:rsidR="00C37488">
        <w:t>49,4</w:t>
      </w:r>
      <w:r w:rsidRPr="00BC69CC">
        <w:t xml:space="preserve"> %</w:t>
      </w:r>
    </w:p>
    <w:p w:rsidR="00A6305A" w:rsidRPr="00A6305A" w:rsidRDefault="00A6305A" w:rsidP="00A6305A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highlight w:val="yellow"/>
          <w:u w:val="single"/>
        </w:rPr>
      </w:pPr>
      <w:r>
        <w:t xml:space="preserve">   </w:t>
      </w:r>
      <w:r w:rsidRPr="00A6305A">
        <w:t xml:space="preserve">5. </w:t>
      </w:r>
      <w:r w:rsidRPr="00A6305A">
        <w:rPr>
          <w:u w:val="single"/>
        </w:rPr>
        <w:t>Проведение капитального и текущего ремонта объектов муниципальной собственности учреждений культуры</w:t>
      </w:r>
    </w:p>
    <w:p w:rsidR="00A6305A" w:rsidRPr="00A6305A" w:rsidRDefault="00A6305A" w:rsidP="00A6305A">
      <w:pPr>
        <w:pStyle w:val="a3"/>
        <w:ind w:firstLine="0"/>
      </w:pPr>
      <w:r w:rsidRPr="00A6305A">
        <w:t xml:space="preserve">    Уточненный план – </w:t>
      </w:r>
      <w:r w:rsidR="006C5156">
        <w:t xml:space="preserve">8 773 005,56 </w:t>
      </w:r>
      <w:r w:rsidRPr="00A6305A">
        <w:t>руб.</w:t>
      </w:r>
    </w:p>
    <w:p w:rsidR="00A6305A" w:rsidRPr="00A6305A" w:rsidRDefault="00A6305A" w:rsidP="00A6305A">
      <w:pPr>
        <w:pStyle w:val="a3"/>
        <w:spacing w:line="276" w:lineRule="auto"/>
        <w:ind w:left="284" w:firstLine="0"/>
      </w:pPr>
      <w:r w:rsidRPr="00A6305A">
        <w:t xml:space="preserve">Исполнено – </w:t>
      </w:r>
      <w:r w:rsidR="006C5156">
        <w:t>1 153 865,39</w:t>
      </w:r>
      <w:r w:rsidRPr="00A6305A">
        <w:t xml:space="preserve"> руб.</w:t>
      </w:r>
    </w:p>
    <w:p w:rsidR="00A6305A" w:rsidRPr="00BC69CC" w:rsidRDefault="00A6305A" w:rsidP="00A6305A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A6305A">
        <w:t xml:space="preserve">    Исполнение по расходам составило – </w:t>
      </w:r>
      <w:r w:rsidR="006C5156">
        <w:t>13,2</w:t>
      </w:r>
      <w:r w:rsidRPr="00A6305A">
        <w:t xml:space="preserve"> %</w:t>
      </w:r>
    </w:p>
    <w:p w:rsidR="00E96ED4" w:rsidRPr="00E06232" w:rsidRDefault="00A6305A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 w:rsidRPr="00A6305A">
        <w:t xml:space="preserve">   6</w:t>
      </w:r>
      <w:r w:rsidR="00E96ED4" w:rsidRPr="00A6305A">
        <w:t xml:space="preserve">. </w:t>
      </w:r>
      <w:r w:rsidR="00E96ED4">
        <w:rPr>
          <w:u w:val="single"/>
        </w:rPr>
        <w:t>Ежемесячная выплата стимулирующего характера работникам</w:t>
      </w:r>
    </w:p>
    <w:p w:rsidR="00E96ED4" w:rsidRPr="00E06232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>
        <w:rPr>
          <w:u w:val="single"/>
        </w:rPr>
        <w:t xml:space="preserve"> </w:t>
      </w:r>
      <w:r w:rsidRPr="00E06232">
        <w:rPr>
          <w:u w:val="single"/>
        </w:rPr>
        <w:t xml:space="preserve">муниципальных библиотек, муниципальных музеев и культурно-досуговых </w:t>
      </w:r>
      <w:r>
        <w:rPr>
          <w:u w:val="single"/>
        </w:rPr>
        <w:t xml:space="preserve">  </w:t>
      </w:r>
      <w:r w:rsidRPr="00E06232">
        <w:rPr>
          <w:u w:val="single"/>
        </w:rPr>
        <w:t>учреждений</w:t>
      </w:r>
    </w:p>
    <w:p w:rsidR="00E96ED4" w:rsidRPr="00B506C5" w:rsidRDefault="00E96ED4" w:rsidP="00E96ED4">
      <w:pPr>
        <w:pStyle w:val="a3"/>
        <w:tabs>
          <w:tab w:val="left" w:pos="567"/>
          <w:tab w:val="left" w:pos="709"/>
          <w:tab w:val="left" w:pos="1134"/>
        </w:tabs>
        <w:spacing w:line="276" w:lineRule="auto"/>
        <w:ind w:left="284" w:firstLine="0"/>
      </w:pPr>
      <w:r w:rsidRPr="00B506C5">
        <w:t xml:space="preserve">Уточненный план  - </w:t>
      </w:r>
      <w:r w:rsidR="00785741">
        <w:t>5 430</w:t>
      </w:r>
      <w:r w:rsidR="00D65B2D">
        <w:t> </w:t>
      </w:r>
      <w:r w:rsidR="00785741">
        <w:t>5</w:t>
      </w:r>
      <w:r w:rsidR="00D65B2D">
        <w:t>15,46</w:t>
      </w:r>
      <w:r w:rsidRPr="00B506C5">
        <w:t xml:space="preserve"> руб.</w:t>
      </w:r>
    </w:p>
    <w:p w:rsidR="00E96ED4" w:rsidRPr="00B506C5" w:rsidRDefault="00E96ED4" w:rsidP="00E96ED4">
      <w:pPr>
        <w:pStyle w:val="a3"/>
        <w:spacing w:line="276" w:lineRule="auto"/>
        <w:ind w:left="284" w:firstLine="0"/>
      </w:pPr>
      <w:r w:rsidRPr="00B506C5">
        <w:t xml:space="preserve">Исполнено – </w:t>
      </w:r>
      <w:r w:rsidR="007C27D7">
        <w:t>2 116 699,99</w:t>
      </w:r>
      <w:r w:rsidRPr="00B506C5">
        <w:t xml:space="preserve"> руб.</w:t>
      </w:r>
    </w:p>
    <w:p w:rsidR="00E96ED4" w:rsidRPr="00B506C5" w:rsidRDefault="00E96ED4" w:rsidP="00E96ED4">
      <w:pPr>
        <w:pStyle w:val="a3"/>
        <w:spacing w:line="276" w:lineRule="auto"/>
        <w:ind w:firstLine="0"/>
      </w:pPr>
      <w:r>
        <w:t xml:space="preserve">    </w:t>
      </w:r>
      <w:r w:rsidRPr="00B506C5">
        <w:t xml:space="preserve">Исполнение по расходам составило </w:t>
      </w:r>
      <w:r>
        <w:t>–</w:t>
      </w:r>
      <w:r w:rsidRPr="00B506C5">
        <w:t xml:space="preserve"> </w:t>
      </w:r>
      <w:r w:rsidR="007C27D7">
        <w:t>39</w:t>
      </w:r>
      <w:r>
        <w:t xml:space="preserve"> </w:t>
      </w:r>
      <w:r w:rsidRPr="00B506C5">
        <w:t>%</w:t>
      </w:r>
    </w:p>
    <w:p w:rsidR="00E96ED4" w:rsidRPr="006F3474" w:rsidRDefault="00A6305A" w:rsidP="00E96ED4">
      <w:pPr>
        <w:pStyle w:val="a3"/>
        <w:ind w:firstLine="0"/>
        <w:rPr>
          <w:u w:val="single"/>
        </w:rPr>
      </w:pPr>
      <w:r>
        <w:t xml:space="preserve">    7</w:t>
      </w:r>
      <w:r w:rsidR="00E96ED4" w:rsidRPr="006F3474">
        <w:t xml:space="preserve">. </w:t>
      </w:r>
      <w:r w:rsidR="00E96ED4" w:rsidRPr="006F3474">
        <w:rPr>
          <w:u w:val="single"/>
        </w:rPr>
        <w:t xml:space="preserve">Поддержка добровольческих (волонтерских) движений </w:t>
      </w:r>
    </w:p>
    <w:p w:rsidR="00E96ED4" w:rsidRPr="006F3474" w:rsidRDefault="006875A6" w:rsidP="00E96ED4">
      <w:pPr>
        <w:pStyle w:val="a3"/>
        <w:spacing w:line="276" w:lineRule="auto"/>
        <w:ind w:firstLine="0"/>
      </w:pPr>
      <w:r w:rsidRPr="006F3474">
        <w:t xml:space="preserve">    Уточненный план  - 4</w:t>
      </w:r>
      <w:r w:rsidR="00E96ED4" w:rsidRPr="006F3474">
        <w:t>0 000,00 руб.</w:t>
      </w:r>
    </w:p>
    <w:p w:rsidR="00E96ED4" w:rsidRPr="006F3474" w:rsidRDefault="00E96ED4" w:rsidP="00E96ED4">
      <w:pPr>
        <w:pStyle w:val="a3"/>
        <w:tabs>
          <w:tab w:val="left" w:pos="4380"/>
        </w:tabs>
        <w:spacing w:line="276" w:lineRule="auto"/>
        <w:ind w:firstLine="0"/>
      </w:pPr>
      <w:r w:rsidRPr="006F3474">
        <w:t xml:space="preserve">    Исполнено – 0</w:t>
      </w:r>
      <w:r w:rsidR="00465010">
        <w:t>,00</w:t>
      </w:r>
      <w:r w:rsidRPr="006F3474">
        <w:t xml:space="preserve"> руб.</w:t>
      </w:r>
    </w:p>
    <w:p w:rsidR="00E96ED4" w:rsidRPr="006F3474" w:rsidRDefault="00E96ED4" w:rsidP="00E96ED4">
      <w:pPr>
        <w:pStyle w:val="a3"/>
        <w:spacing w:line="276" w:lineRule="auto"/>
        <w:ind w:firstLine="0"/>
      </w:pPr>
      <w:r w:rsidRPr="006F3474">
        <w:t xml:space="preserve">    Исполнение по расходам составило - 0 %</w:t>
      </w:r>
    </w:p>
    <w:p w:rsidR="000E03F8" w:rsidRPr="006F3474" w:rsidRDefault="00E96ED4" w:rsidP="000E03F8">
      <w:pPr>
        <w:pStyle w:val="a3"/>
        <w:ind w:firstLine="0"/>
        <w:rPr>
          <w:u w:val="single"/>
        </w:rPr>
      </w:pPr>
      <w:r w:rsidRPr="006F3474">
        <w:t xml:space="preserve">  </w:t>
      </w:r>
      <w:r w:rsidR="000E03F8" w:rsidRPr="006F3474">
        <w:t xml:space="preserve">   8. </w:t>
      </w:r>
      <w:r w:rsidR="006F3474" w:rsidRPr="006F3474">
        <w:rPr>
          <w:u w:val="single"/>
        </w:rPr>
        <w:t>Этнокультурное развитие наций и народностей Кемеровской области - Кузбасса</w:t>
      </w:r>
    </w:p>
    <w:p w:rsidR="000E03F8" w:rsidRDefault="000E03F8" w:rsidP="000E03F8">
      <w:pPr>
        <w:pStyle w:val="a3"/>
        <w:spacing w:line="276" w:lineRule="auto"/>
        <w:ind w:firstLine="0"/>
      </w:pPr>
      <w:r w:rsidRPr="006F3474">
        <w:t xml:space="preserve">    Уточненный план  - </w:t>
      </w:r>
      <w:r w:rsidR="006F3474" w:rsidRPr="006F3474">
        <w:t>206 186,00</w:t>
      </w:r>
      <w:r w:rsidRPr="006F3474">
        <w:t xml:space="preserve"> руб.</w:t>
      </w:r>
    </w:p>
    <w:p w:rsidR="000E03F8" w:rsidRDefault="000E03F8" w:rsidP="000E03F8">
      <w:pPr>
        <w:pStyle w:val="a3"/>
        <w:tabs>
          <w:tab w:val="left" w:pos="4380"/>
        </w:tabs>
        <w:spacing w:line="276" w:lineRule="auto"/>
        <w:ind w:firstLine="0"/>
      </w:pPr>
      <w:r>
        <w:t xml:space="preserve">    Исполнено – </w:t>
      </w:r>
      <w:r w:rsidR="007C27D7">
        <w:t>206 186,00</w:t>
      </w:r>
      <w:r>
        <w:t xml:space="preserve"> руб.</w:t>
      </w:r>
    </w:p>
    <w:p w:rsidR="000E03F8" w:rsidRDefault="000E03F8" w:rsidP="000E03F8">
      <w:pPr>
        <w:pStyle w:val="a3"/>
        <w:spacing w:line="276" w:lineRule="auto"/>
        <w:ind w:firstLine="0"/>
      </w:pPr>
      <w:r>
        <w:t xml:space="preserve">    Исполнение по расходам составило - </w:t>
      </w:r>
      <w:r w:rsidR="00CD5D01">
        <w:t>10</w:t>
      </w:r>
      <w:r>
        <w:t>0 %</w:t>
      </w:r>
    </w:p>
    <w:p w:rsidR="006F3474" w:rsidRPr="006F3474" w:rsidRDefault="006F3474" w:rsidP="000E03F8">
      <w:pPr>
        <w:pStyle w:val="a3"/>
        <w:spacing w:line="276" w:lineRule="auto"/>
        <w:ind w:firstLine="0"/>
        <w:rPr>
          <w:u w:val="single"/>
        </w:rPr>
      </w:pPr>
      <w:r>
        <w:t xml:space="preserve">    </w:t>
      </w:r>
      <w:r w:rsidRPr="006F3474">
        <w:rPr>
          <w:u w:val="single"/>
        </w:rPr>
        <w:t>9. Поддержка победителей регионального этапа Всероссийского конкурса «Лучшая муниципальная практика» в номинации «Укрепление межнационального мира и согласия, реализация иных мероприятий в сфере национальной политики на муниципальном уровне»</w:t>
      </w:r>
    </w:p>
    <w:p w:rsidR="006F3474" w:rsidRDefault="006F3474" w:rsidP="006F3474">
      <w:pPr>
        <w:pStyle w:val="a3"/>
        <w:spacing w:line="276" w:lineRule="auto"/>
        <w:ind w:firstLine="0"/>
      </w:pPr>
      <w:r w:rsidRPr="00141595">
        <w:t xml:space="preserve">    Уточненный план  - </w:t>
      </w:r>
      <w:r w:rsidR="00141595" w:rsidRPr="00141595">
        <w:t>309 279,00</w:t>
      </w:r>
      <w:r w:rsidRPr="00141595">
        <w:t xml:space="preserve"> руб.</w:t>
      </w:r>
    </w:p>
    <w:p w:rsidR="006F3474" w:rsidRDefault="00CD5D01" w:rsidP="006F3474">
      <w:pPr>
        <w:pStyle w:val="a3"/>
        <w:tabs>
          <w:tab w:val="left" w:pos="4380"/>
        </w:tabs>
        <w:spacing w:line="276" w:lineRule="auto"/>
        <w:ind w:firstLine="0"/>
      </w:pPr>
      <w:r>
        <w:t xml:space="preserve">    Исполнено – 309 279,00</w:t>
      </w:r>
      <w:r w:rsidR="006F3474">
        <w:t xml:space="preserve"> руб.</w:t>
      </w:r>
    </w:p>
    <w:p w:rsidR="006F3474" w:rsidRDefault="006F3474" w:rsidP="006F3474">
      <w:pPr>
        <w:pStyle w:val="a3"/>
        <w:spacing w:line="276" w:lineRule="auto"/>
        <w:ind w:firstLine="0"/>
      </w:pPr>
      <w:r>
        <w:t xml:space="preserve">    Исполнение по расходам составило - </w:t>
      </w:r>
      <w:r w:rsidR="00CD5D01">
        <w:t>10</w:t>
      </w:r>
      <w:r>
        <w:t>0 %</w:t>
      </w:r>
    </w:p>
    <w:p w:rsidR="000E03F8" w:rsidRPr="001141D2" w:rsidRDefault="00E96ED4" w:rsidP="000E03F8">
      <w:pPr>
        <w:pStyle w:val="a3"/>
        <w:ind w:firstLine="0"/>
        <w:rPr>
          <w:u w:val="single"/>
        </w:rPr>
      </w:pPr>
      <w:r>
        <w:t xml:space="preserve">   </w:t>
      </w:r>
      <w:r w:rsidR="000E03F8">
        <w:t xml:space="preserve">  </w:t>
      </w:r>
      <w:r w:rsidR="006F3474">
        <w:t>10</w:t>
      </w:r>
      <w:r w:rsidR="000E03F8">
        <w:t xml:space="preserve">. </w:t>
      </w:r>
      <w:r w:rsidR="000E03F8">
        <w:rPr>
          <w:u w:val="single"/>
        </w:rPr>
        <w:t>Мероприятия</w:t>
      </w:r>
      <w:r w:rsidR="00381679">
        <w:rPr>
          <w:u w:val="single"/>
        </w:rPr>
        <w:t>,</w:t>
      </w:r>
      <w:r w:rsidR="000E03F8">
        <w:rPr>
          <w:u w:val="single"/>
        </w:rPr>
        <w:t xml:space="preserve"> направленные на обеспечение межнационального мира, согласия</w:t>
      </w:r>
      <w:r w:rsidR="00381679">
        <w:rPr>
          <w:u w:val="single"/>
        </w:rPr>
        <w:t xml:space="preserve"> и духовного развития</w:t>
      </w:r>
      <w:r w:rsidR="000E03F8" w:rsidRPr="001141D2">
        <w:rPr>
          <w:u w:val="single"/>
        </w:rPr>
        <w:t xml:space="preserve"> </w:t>
      </w:r>
    </w:p>
    <w:p w:rsidR="000E03F8" w:rsidRDefault="000E03F8" w:rsidP="000E03F8">
      <w:pPr>
        <w:pStyle w:val="a3"/>
        <w:spacing w:line="276" w:lineRule="auto"/>
        <w:ind w:firstLine="0"/>
      </w:pPr>
      <w:r>
        <w:t xml:space="preserve">    Уточненный план  - </w:t>
      </w:r>
      <w:r w:rsidR="00381679">
        <w:t>25</w:t>
      </w:r>
      <w:r>
        <w:t xml:space="preserve"> 000,00 руб.</w:t>
      </w:r>
    </w:p>
    <w:p w:rsidR="000E03F8" w:rsidRDefault="000E03F8" w:rsidP="000E03F8">
      <w:pPr>
        <w:pStyle w:val="a3"/>
        <w:tabs>
          <w:tab w:val="left" w:pos="4380"/>
        </w:tabs>
        <w:spacing w:line="276" w:lineRule="auto"/>
        <w:ind w:firstLine="0"/>
      </w:pPr>
      <w:r>
        <w:t xml:space="preserve">    Исполнено – </w:t>
      </w:r>
      <w:r w:rsidR="00CD5D01">
        <w:t>25 </w:t>
      </w:r>
      <w:r>
        <w:t>0</w:t>
      </w:r>
      <w:r w:rsidR="00CD5D01">
        <w:t>00,00</w:t>
      </w:r>
      <w:r>
        <w:t xml:space="preserve"> руб.</w:t>
      </w:r>
    </w:p>
    <w:p w:rsidR="000E03F8" w:rsidRDefault="000E03F8" w:rsidP="000E03F8">
      <w:pPr>
        <w:pStyle w:val="a3"/>
        <w:spacing w:line="276" w:lineRule="auto"/>
        <w:ind w:firstLine="0"/>
      </w:pPr>
      <w:r>
        <w:lastRenderedPageBreak/>
        <w:t xml:space="preserve">    Исполнение по расходам составило - </w:t>
      </w:r>
      <w:r w:rsidR="00CD5D01">
        <w:t>10</w:t>
      </w:r>
      <w:r>
        <w:t>0 %</w:t>
      </w:r>
    </w:p>
    <w:p w:rsidR="000E03F8" w:rsidRPr="001141D2" w:rsidRDefault="000E03F8" w:rsidP="000E03F8">
      <w:pPr>
        <w:pStyle w:val="a3"/>
        <w:ind w:firstLine="0"/>
        <w:rPr>
          <w:u w:val="single"/>
        </w:rPr>
      </w:pPr>
      <w:r w:rsidRPr="00C24FEF">
        <w:t xml:space="preserve">     </w:t>
      </w:r>
      <w:r w:rsidR="00381679">
        <w:t>1</w:t>
      </w:r>
      <w:r w:rsidR="006F3474">
        <w:t>1</w:t>
      </w:r>
      <w:r>
        <w:t xml:space="preserve">. </w:t>
      </w:r>
      <w:r w:rsidR="00381679">
        <w:rPr>
          <w:u w:val="single"/>
        </w:rPr>
        <w:t>Реализация мероприятий по социально-культурной адаптации мигрантов</w:t>
      </w:r>
      <w:r w:rsidRPr="001141D2">
        <w:rPr>
          <w:u w:val="single"/>
        </w:rPr>
        <w:t xml:space="preserve"> </w:t>
      </w:r>
    </w:p>
    <w:p w:rsidR="000E03F8" w:rsidRDefault="000E03F8" w:rsidP="000E03F8">
      <w:pPr>
        <w:pStyle w:val="a3"/>
        <w:spacing w:line="276" w:lineRule="auto"/>
        <w:ind w:firstLine="0"/>
      </w:pPr>
      <w:r>
        <w:t xml:space="preserve">    Уточненный план  - </w:t>
      </w:r>
      <w:r w:rsidR="00381679">
        <w:t>25</w:t>
      </w:r>
      <w:r>
        <w:t xml:space="preserve"> 000,00 руб.</w:t>
      </w:r>
    </w:p>
    <w:p w:rsidR="000E03F8" w:rsidRDefault="000E03F8" w:rsidP="000E03F8">
      <w:pPr>
        <w:pStyle w:val="a3"/>
        <w:tabs>
          <w:tab w:val="left" w:pos="4380"/>
        </w:tabs>
        <w:spacing w:line="276" w:lineRule="auto"/>
        <w:ind w:firstLine="0"/>
      </w:pPr>
      <w:r>
        <w:t xml:space="preserve">    Исполнено – 0</w:t>
      </w:r>
      <w:r w:rsidR="00465010">
        <w:t>,00</w:t>
      </w:r>
      <w:r>
        <w:t xml:space="preserve"> руб.</w:t>
      </w:r>
    </w:p>
    <w:p w:rsidR="000E03F8" w:rsidRDefault="000E03F8" w:rsidP="000E03F8">
      <w:pPr>
        <w:pStyle w:val="a3"/>
        <w:spacing w:line="276" w:lineRule="auto"/>
        <w:ind w:firstLine="0"/>
      </w:pPr>
      <w:r>
        <w:t xml:space="preserve">    Исполнение по расходам составило - 0 %</w:t>
      </w:r>
    </w:p>
    <w:p w:rsidR="00FC7276" w:rsidRPr="001141D2" w:rsidRDefault="000E03F8" w:rsidP="00FC7276">
      <w:pPr>
        <w:pStyle w:val="a3"/>
        <w:ind w:firstLine="0"/>
        <w:rPr>
          <w:u w:val="single"/>
        </w:rPr>
      </w:pPr>
      <w:r>
        <w:t xml:space="preserve"> </w:t>
      </w:r>
      <w:r w:rsidR="00381679">
        <w:t xml:space="preserve">   </w:t>
      </w:r>
      <w:r w:rsidR="00FC7276">
        <w:t xml:space="preserve">12. </w:t>
      </w:r>
      <w:r w:rsidR="00FC7276" w:rsidRPr="00FC7276">
        <w:rPr>
          <w:u w:val="single"/>
        </w:rPr>
        <w:t>Государственная поддержка отрасли культуры (государственная поддержка лучших сельских учреждений культуры)</w:t>
      </w:r>
    </w:p>
    <w:p w:rsidR="00FC7276" w:rsidRDefault="00FC7276" w:rsidP="00FC7276">
      <w:pPr>
        <w:pStyle w:val="a3"/>
        <w:spacing w:line="276" w:lineRule="auto"/>
        <w:ind w:firstLine="0"/>
      </w:pPr>
      <w:r>
        <w:t xml:space="preserve">    Уточненный план  - 106 282,00 руб.</w:t>
      </w:r>
    </w:p>
    <w:p w:rsidR="00FC7276" w:rsidRDefault="00FC7276" w:rsidP="00FC7276">
      <w:pPr>
        <w:pStyle w:val="a3"/>
        <w:tabs>
          <w:tab w:val="left" w:pos="4380"/>
        </w:tabs>
        <w:spacing w:line="276" w:lineRule="auto"/>
        <w:ind w:firstLine="0"/>
      </w:pPr>
      <w:r>
        <w:t xml:space="preserve">    Исполнено – 106 282,00 руб.</w:t>
      </w:r>
    </w:p>
    <w:p w:rsidR="00FC7276" w:rsidRDefault="00FC7276" w:rsidP="00FC7276">
      <w:pPr>
        <w:pStyle w:val="a3"/>
        <w:spacing w:line="276" w:lineRule="auto"/>
        <w:ind w:firstLine="0"/>
      </w:pPr>
      <w:r>
        <w:t xml:space="preserve">    Исполнение по расходам составило - 100 %</w:t>
      </w:r>
    </w:p>
    <w:p w:rsidR="00E96ED4" w:rsidRPr="00E06232" w:rsidRDefault="00381679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>
        <w:t xml:space="preserve"> </w:t>
      </w:r>
      <w:r w:rsidR="00FC7276">
        <w:t xml:space="preserve">  </w:t>
      </w:r>
      <w:r>
        <w:t>1</w:t>
      </w:r>
      <w:r w:rsidR="00FC7276">
        <w:t>3</w:t>
      </w:r>
      <w:r w:rsidR="00E96ED4" w:rsidRPr="00720D76">
        <w:t xml:space="preserve">. </w:t>
      </w:r>
      <w:r w:rsidR="00E96ED4">
        <w:rPr>
          <w:u w:val="single"/>
        </w:rPr>
        <w:t>Финансирование деятельности органов местного самоуправления</w:t>
      </w:r>
    </w:p>
    <w:p w:rsidR="00E96ED4" w:rsidRPr="00B506C5" w:rsidRDefault="00E96ED4" w:rsidP="00E96ED4">
      <w:pPr>
        <w:pStyle w:val="a3"/>
        <w:spacing w:line="276" w:lineRule="auto"/>
        <w:ind w:firstLine="0"/>
      </w:pPr>
      <w:r>
        <w:t xml:space="preserve">    </w:t>
      </w:r>
      <w:r w:rsidRPr="00B506C5">
        <w:t xml:space="preserve">Уточненный план  - </w:t>
      </w:r>
      <w:r w:rsidR="00CD5D01">
        <w:t>2 507 300,00</w:t>
      </w:r>
      <w:r w:rsidRPr="00B506C5">
        <w:t xml:space="preserve"> руб.</w:t>
      </w:r>
    </w:p>
    <w:p w:rsidR="00E96ED4" w:rsidRPr="00B506C5" w:rsidRDefault="00E96ED4" w:rsidP="00E96ED4">
      <w:pPr>
        <w:pStyle w:val="a3"/>
        <w:spacing w:line="276" w:lineRule="auto"/>
        <w:ind w:firstLine="0"/>
      </w:pPr>
      <w:r>
        <w:t xml:space="preserve">    </w:t>
      </w:r>
      <w:r w:rsidRPr="00B506C5">
        <w:t xml:space="preserve">Исполнено – </w:t>
      </w:r>
      <w:r w:rsidR="00CD5D01">
        <w:t>889 594,21</w:t>
      </w:r>
      <w:r w:rsidRPr="00B506C5">
        <w:t xml:space="preserve"> руб.</w:t>
      </w:r>
    </w:p>
    <w:p w:rsidR="00E96ED4" w:rsidRPr="00B506C5" w:rsidRDefault="00E96ED4" w:rsidP="00E96ED4">
      <w:pPr>
        <w:pStyle w:val="a3"/>
        <w:spacing w:line="276" w:lineRule="auto"/>
        <w:ind w:firstLine="0"/>
      </w:pPr>
      <w:r>
        <w:t xml:space="preserve">    </w:t>
      </w:r>
      <w:r w:rsidRPr="00B506C5">
        <w:t xml:space="preserve">Исполнение по расходам составило </w:t>
      </w:r>
      <w:r>
        <w:t>–</w:t>
      </w:r>
      <w:r w:rsidRPr="00B506C5">
        <w:t xml:space="preserve"> </w:t>
      </w:r>
      <w:r w:rsidR="00CD5D01">
        <w:t>35,5</w:t>
      </w:r>
      <w:r>
        <w:t xml:space="preserve"> </w:t>
      </w:r>
      <w:r w:rsidRPr="00B506C5">
        <w:t>%</w:t>
      </w:r>
    </w:p>
    <w:p w:rsidR="00E96ED4" w:rsidRPr="00E06232" w:rsidRDefault="00720D76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</w:t>
      </w:r>
      <w:r w:rsidR="00E96ED4" w:rsidRPr="00E06232">
        <w:t xml:space="preserve">      Всего расходов по отрасли культура проведено </w:t>
      </w:r>
    </w:p>
    <w:p w:rsidR="00E96ED4" w:rsidRPr="00E06232" w:rsidRDefault="00720D76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      </w:t>
      </w:r>
      <w:r w:rsidR="00E96ED4" w:rsidRPr="00E06232">
        <w:t xml:space="preserve">при уточненном плане – </w:t>
      </w:r>
      <w:r w:rsidR="00F9264F">
        <w:t>239 953 235,02</w:t>
      </w:r>
      <w:r w:rsidR="00E96ED4">
        <w:t xml:space="preserve"> </w:t>
      </w:r>
      <w:r w:rsidR="00E96ED4" w:rsidRPr="00E06232">
        <w:t>руб.</w:t>
      </w:r>
    </w:p>
    <w:p w:rsidR="00E96ED4" w:rsidRPr="00E06232" w:rsidRDefault="00E96ED4" w:rsidP="00E96ED4">
      <w:pPr>
        <w:pStyle w:val="a3"/>
        <w:tabs>
          <w:tab w:val="left" w:pos="709"/>
          <w:tab w:val="left" w:pos="851"/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</w:t>
      </w:r>
      <w:r>
        <w:t xml:space="preserve">                       факт – </w:t>
      </w:r>
      <w:r w:rsidR="00F9264F">
        <w:t>127 078 210,10</w:t>
      </w:r>
      <w:r w:rsidR="006875A6">
        <w:t xml:space="preserve"> </w:t>
      </w:r>
      <w:r w:rsidRPr="00E06232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                 </w:t>
      </w:r>
      <w:r w:rsidR="00720D76">
        <w:t xml:space="preserve">   </w:t>
      </w:r>
      <w:r w:rsidRPr="00E06232">
        <w:t xml:space="preserve"> Исполнение составило – </w:t>
      </w:r>
      <w:r w:rsidR="00F9264F">
        <w:t>53</w:t>
      </w:r>
      <w:r w:rsidRPr="00E06232">
        <w:t xml:space="preserve"> %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</w:t>
      </w:r>
      <w:r w:rsidRPr="00E06232">
        <w:rPr>
          <w:b/>
          <w:u w:val="single"/>
        </w:rPr>
        <w:t>Социальная политика</w:t>
      </w:r>
    </w:p>
    <w:p w:rsidR="00E96ED4" w:rsidRPr="00E06232" w:rsidRDefault="00E96ED4" w:rsidP="00E96ED4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firstLine="0"/>
      </w:pPr>
      <w:r w:rsidRPr="00E06232">
        <w:tab/>
        <w:t xml:space="preserve"> В </w:t>
      </w:r>
      <w:r>
        <w:t>округе</w:t>
      </w:r>
      <w:r w:rsidRPr="00E06232">
        <w:t xml:space="preserve"> функционируют: </w:t>
      </w:r>
    </w:p>
    <w:p w:rsidR="00E96ED4" w:rsidRPr="00E06232" w:rsidRDefault="00F03696" w:rsidP="00F4128D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firstLine="0"/>
        <w:jc w:val="both"/>
        <w:rPr>
          <w:u w:val="single"/>
        </w:rPr>
      </w:pPr>
      <w:r>
        <w:t xml:space="preserve"> 1. </w:t>
      </w:r>
      <w:r w:rsidR="00E96ED4" w:rsidRPr="00E06232">
        <w:rPr>
          <w:u w:val="single"/>
        </w:rPr>
        <w:t>Комплексный центр социального обслуживания населения</w:t>
      </w:r>
    </w:p>
    <w:p w:rsidR="00E96ED4" w:rsidRPr="00357F5B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</w:pPr>
      <w:r>
        <w:t xml:space="preserve">            </w:t>
      </w:r>
      <w:r w:rsidRPr="00357F5B">
        <w:t xml:space="preserve">Уточненный план – </w:t>
      </w:r>
      <w:r w:rsidR="00FC7276">
        <w:t>75 087 900,00</w:t>
      </w:r>
      <w:r>
        <w:t xml:space="preserve"> </w:t>
      </w:r>
      <w:r w:rsidRPr="00357F5B">
        <w:t>руб.</w:t>
      </w:r>
    </w:p>
    <w:p w:rsidR="00E96ED4" w:rsidRPr="00357F5B" w:rsidRDefault="00E96ED4" w:rsidP="00E96ED4">
      <w:pPr>
        <w:pStyle w:val="a3"/>
        <w:spacing w:line="276" w:lineRule="auto"/>
        <w:ind w:left="1605" w:firstLine="0"/>
      </w:pPr>
      <w:r w:rsidRPr="00357F5B">
        <w:t xml:space="preserve">Исполнено –  </w:t>
      </w:r>
      <w:r w:rsidR="00FC7276">
        <w:t>33 137 360,00</w:t>
      </w:r>
      <w:r w:rsidRPr="00357F5B">
        <w:t xml:space="preserve"> руб.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left="1605" w:firstLine="0"/>
      </w:pPr>
      <w:r w:rsidRPr="00357F5B">
        <w:t xml:space="preserve">Исполнение по расходам составило </w:t>
      </w:r>
      <w:r>
        <w:t>–</w:t>
      </w:r>
      <w:r w:rsidRPr="00357F5B">
        <w:t xml:space="preserve"> </w:t>
      </w:r>
      <w:r w:rsidR="0038083B">
        <w:t>44,1</w:t>
      </w:r>
      <w:r w:rsidRPr="00357F5B">
        <w:t xml:space="preserve"> %</w:t>
      </w:r>
    </w:p>
    <w:p w:rsidR="00E96ED4" w:rsidRPr="00E06232" w:rsidRDefault="00F03696" w:rsidP="00F03696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>
        <w:rPr>
          <w:u w:val="single"/>
        </w:rPr>
        <w:t xml:space="preserve">2. </w:t>
      </w:r>
      <w:r w:rsidR="00E96ED4" w:rsidRPr="00E06232">
        <w:rPr>
          <w:u w:val="single"/>
        </w:rPr>
        <w:t>Реабилитационный центр для несовершеннолетних</w:t>
      </w:r>
    </w:p>
    <w:p w:rsidR="00E96ED4" w:rsidRPr="00357F5B" w:rsidRDefault="00E96ED4" w:rsidP="00E96ED4">
      <w:pPr>
        <w:pStyle w:val="a3"/>
        <w:spacing w:line="276" w:lineRule="auto"/>
        <w:ind w:firstLine="284"/>
      </w:pPr>
      <w:r w:rsidRPr="00357F5B">
        <w:t xml:space="preserve">Уточненный план – </w:t>
      </w:r>
      <w:r w:rsidR="0038083B">
        <w:t>48 302 200,00</w:t>
      </w:r>
      <w:r>
        <w:t xml:space="preserve"> </w:t>
      </w:r>
      <w:r w:rsidRPr="00357F5B">
        <w:t>руб.</w:t>
      </w:r>
    </w:p>
    <w:p w:rsidR="00E96ED4" w:rsidRPr="00357F5B" w:rsidRDefault="00E96ED4" w:rsidP="00E96ED4">
      <w:pPr>
        <w:pStyle w:val="a3"/>
        <w:spacing w:line="276" w:lineRule="auto"/>
        <w:ind w:firstLine="284"/>
      </w:pPr>
      <w:r w:rsidRPr="00357F5B">
        <w:t xml:space="preserve">Исполнено – </w:t>
      </w:r>
      <w:r w:rsidR="0038083B">
        <w:t>25 276 804,97</w:t>
      </w:r>
      <w:r>
        <w:t xml:space="preserve"> </w:t>
      </w:r>
      <w:r w:rsidRPr="00357F5B">
        <w:t>руб.</w:t>
      </w:r>
    </w:p>
    <w:p w:rsidR="00E96ED4" w:rsidRPr="00357F5B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</w:t>
      </w:r>
      <w:r w:rsidRPr="00357F5B">
        <w:t xml:space="preserve">Исполнение по расходам составило </w:t>
      </w:r>
      <w:r>
        <w:t xml:space="preserve">– </w:t>
      </w:r>
      <w:r w:rsidR="0038083B">
        <w:t>52,3</w:t>
      </w:r>
      <w:r>
        <w:t xml:space="preserve"> </w:t>
      </w:r>
      <w:r w:rsidRPr="00357F5B">
        <w:t>%</w:t>
      </w:r>
    </w:p>
    <w:p w:rsidR="00E96ED4" w:rsidRPr="00E06232" w:rsidRDefault="00F03696" w:rsidP="00F03696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>
        <w:rPr>
          <w:u w:val="single"/>
        </w:rPr>
        <w:t xml:space="preserve"> 3.</w:t>
      </w:r>
      <w:r w:rsidR="00E96ED4" w:rsidRPr="00E06232">
        <w:rPr>
          <w:u w:val="single"/>
        </w:rPr>
        <w:t>Управление социальной защиты населения</w:t>
      </w:r>
    </w:p>
    <w:p w:rsidR="00E96ED4" w:rsidRPr="00357F5B" w:rsidRDefault="00E96ED4" w:rsidP="00E96ED4">
      <w:pPr>
        <w:pStyle w:val="a3"/>
        <w:spacing w:line="276" w:lineRule="auto"/>
        <w:ind w:firstLine="0"/>
      </w:pPr>
      <w:r>
        <w:t xml:space="preserve">    </w:t>
      </w:r>
      <w:r w:rsidRPr="00357F5B">
        <w:t xml:space="preserve">Уточненный план – </w:t>
      </w:r>
      <w:r w:rsidR="0038083B">
        <w:t>22 075 650,00</w:t>
      </w:r>
      <w:r w:rsidRPr="00357F5B">
        <w:t>руб.</w:t>
      </w:r>
    </w:p>
    <w:p w:rsidR="00E96ED4" w:rsidRPr="00357F5B" w:rsidRDefault="00E96ED4" w:rsidP="00E96ED4">
      <w:pPr>
        <w:pStyle w:val="a3"/>
        <w:spacing w:line="276" w:lineRule="auto"/>
        <w:ind w:firstLine="284"/>
      </w:pPr>
      <w:r w:rsidRPr="00357F5B">
        <w:t xml:space="preserve">Исполнено – </w:t>
      </w:r>
      <w:r>
        <w:t xml:space="preserve"> </w:t>
      </w:r>
      <w:r w:rsidR="0038083B">
        <w:t>9 852 671,99</w:t>
      </w:r>
      <w:r>
        <w:t xml:space="preserve"> </w:t>
      </w:r>
      <w:r w:rsidRPr="00357F5B">
        <w:t>руб.</w:t>
      </w:r>
    </w:p>
    <w:p w:rsidR="00E96ED4" w:rsidRPr="00357F5B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</w:t>
      </w:r>
      <w:r w:rsidRPr="00357F5B">
        <w:t>Исполнение по расходам составило</w:t>
      </w:r>
      <w:r>
        <w:t xml:space="preserve"> –</w:t>
      </w:r>
      <w:r w:rsidRPr="00357F5B">
        <w:t xml:space="preserve"> </w:t>
      </w:r>
      <w:r>
        <w:t xml:space="preserve"> </w:t>
      </w:r>
      <w:r w:rsidR="0038083B">
        <w:t>44,6</w:t>
      </w:r>
      <w:r>
        <w:t xml:space="preserve"> </w:t>
      </w:r>
      <w:r w:rsidRPr="00357F5B">
        <w:t>%</w:t>
      </w:r>
    </w:p>
    <w:p w:rsidR="00E96ED4" w:rsidRPr="00E06232" w:rsidRDefault="00E96ED4" w:rsidP="00E96ED4">
      <w:pPr>
        <w:pStyle w:val="a3"/>
        <w:spacing w:line="276" w:lineRule="auto"/>
        <w:ind w:firstLine="284"/>
      </w:pPr>
      <w:r w:rsidRPr="00E06232">
        <w:t xml:space="preserve">         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Кроме того, по данному разделу направлены средства </w:t>
      </w:r>
      <w:proofErr w:type="gramStart"/>
      <w:r w:rsidRPr="00E06232">
        <w:t>на</w:t>
      </w:r>
      <w:proofErr w:type="gramEnd"/>
      <w:r w:rsidRPr="00E06232">
        <w:t>:</w:t>
      </w:r>
    </w:p>
    <w:p w:rsidR="00E96ED4" w:rsidRPr="00F94BE4" w:rsidRDefault="00E96ED4" w:rsidP="00E96ED4">
      <w:pPr>
        <w:pStyle w:val="a3"/>
        <w:numPr>
          <w:ilvl w:val="0"/>
          <w:numId w:val="3"/>
        </w:numPr>
        <w:tabs>
          <w:tab w:val="left" w:pos="426"/>
          <w:tab w:val="left" w:pos="4111"/>
          <w:tab w:val="left" w:pos="4253"/>
        </w:tabs>
        <w:spacing w:line="276" w:lineRule="auto"/>
        <w:rPr>
          <w:u w:val="single"/>
        </w:rPr>
      </w:pPr>
      <w:r w:rsidRPr="00F94BE4">
        <w:rPr>
          <w:u w:val="single"/>
        </w:rPr>
        <w:t>Пенси</w:t>
      </w:r>
      <w:r>
        <w:rPr>
          <w:u w:val="single"/>
        </w:rPr>
        <w:t>я за выслугу лет лицам, замещавшим муниципальные должности и муниципальным служащим</w:t>
      </w:r>
    </w:p>
    <w:p w:rsidR="00E96ED4" w:rsidRPr="00F94BE4" w:rsidRDefault="00E96ED4" w:rsidP="00E96ED4">
      <w:pPr>
        <w:pStyle w:val="a3"/>
        <w:spacing w:line="276" w:lineRule="auto"/>
        <w:ind w:firstLine="284"/>
      </w:pPr>
      <w:r>
        <w:t xml:space="preserve">                </w:t>
      </w:r>
      <w:r w:rsidRPr="00F94BE4">
        <w:t xml:space="preserve">Уточненный план – </w:t>
      </w:r>
      <w:r w:rsidR="00424A72">
        <w:t>7 764 011,00</w:t>
      </w:r>
      <w:r>
        <w:t xml:space="preserve"> </w:t>
      </w:r>
      <w:r w:rsidRPr="00F94BE4">
        <w:t>руб.</w:t>
      </w:r>
    </w:p>
    <w:p w:rsidR="00E96ED4" w:rsidRPr="00F94BE4" w:rsidRDefault="00E96ED4" w:rsidP="00E96ED4">
      <w:pPr>
        <w:pStyle w:val="a3"/>
        <w:spacing w:line="276" w:lineRule="auto"/>
        <w:ind w:firstLine="284"/>
      </w:pPr>
      <w:r>
        <w:t xml:space="preserve">                </w:t>
      </w:r>
      <w:r w:rsidRPr="00F94BE4">
        <w:t xml:space="preserve">Исполнено – </w:t>
      </w:r>
      <w:r w:rsidR="00424A72">
        <w:t>7 619 556,38</w:t>
      </w:r>
      <w:r>
        <w:t xml:space="preserve"> </w:t>
      </w:r>
      <w:r w:rsidRPr="00F94BE4">
        <w:t>руб.</w:t>
      </w:r>
    </w:p>
    <w:p w:rsidR="00E96ED4" w:rsidRDefault="00E96ED4" w:rsidP="00E96ED4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left="1440" w:firstLine="0"/>
      </w:pPr>
      <w:r w:rsidRPr="00F94BE4">
        <w:lastRenderedPageBreak/>
        <w:t xml:space="preserve">Исполнение по расходам составило – </w:t>
      </w:r>
      <w:r w:rsidR="00424A72">
        <w:t>9</w:t>
      </w:r>
      <w:r w:rsidR="00312D89">
        <w:t>8</w:t>
      </w:r>
      <w:r w:rsidR="00424A72">
        <w:t>,1</w:t>
      </w:r>
      <w:r w:rsidRPr="00F94BE4">
        <w:t xml:space="preserve"> %</w:t>
      </w:r>
    </w:p>
    <w:p w:rsidR="00E96ED4" w:rsidRPr="00F94BE4" w:rsidRDefault="00E96ED4" w:rsidP="00E96ED4">
      <w:pPr>
        <w:pStyle w:val="a3"/>
        <w:numPr>
          <w:ilvl w:val="0"/>
          <w:numId w:val="3"/>
        </w:numPr>
        <w:tabs>
          <w:tab w:val="left" w:pos="426"/>
          <w:tab w:val="left" w:pos="4111"/>
          <w:tab w:val="left" w:pos="4253"/>
        </w:tabs>
        <w:spacing w:line="276" w:lineRule="auto"/>
        <w:rPr>
          <w:u w:val="single"/>
        </w:rPr>
      </w:pPr>
      <w:r>
        <w:rPr>
          <w:u w:val="single"/>
        </w:rPr>
        <w:t>Меры социальной поддержки отдельных категорий граждан</w:t>
      </w:r>
    </w:p>
    <w:p w:rsidR="00E96ED4" w:rsidRPr="00F94BE4" w:rsidRDefault="00E96ED4" w:rsidP="00E96ED4">
      <w:pPr>
        <w:pStyle w:val="a3"/>
        <w:spacing w:line="276" w:lineRule="auto"/>
        <w:ind w:firstLine="284"/>
      </w:pPr>
      <w:r>
        <w:t xml:space="preserve">                </w:t>
      </w:r>
      <w:r w:rsidRPr="00F94BE4">
        <w:t xml:space="preserve">Уточненный план – </w:t>
      </w:r>
      <w:r w:rsidR="00544685">
        <w:t>21 946 446,00</w:t>
      </w:r>
      <w:r>
        <w:t xml:space="preserve"> </w:t>
      </w:r>
      <w:r w:rsidRPr="00F94BE4">
        <w:t>руб.</w:t>
      </w:r>
    </w:p>
    <w:p w:rsidR="00E96ED4" w:rsidRPr="00F94BE4" w:rsidRDefault="00E96ED4" w:rsidP="00E96ED4">
      <w:pPr>
        <w:pStyle w:val="a3"/>
        <w:spacing w:line="276" w:lineRule="auto"/>
        <w:ind w:firstLine="284"/>
      </w:pPr>
      <w:r>
        <w:t xml:space="preserve">                Исполнено – </w:t>
      </w:r>
      <w:r w:rsidR="00544685">
        <w:t>8 878 083,74</w:t>
      </w:r>
      <w:r>
        <w:t xml:space="preserve"> </w:t>
      </w:r>
      <w:r w:rsidRPr="00F94BE4">
        <w:t>руб.</w:t>
      </w:r>
    </w:p>
    <w:p w:rsidR="00E96ED4" w:rsidRDefault="00E96ED4" w:rsidP="00E96ED4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left="1440" w:firstLine="0"/>
      </w:pPr>
      <w:r w:rsidRPr="00F94BE4">
        <w:t xml:space="preserve">Исполнение по расходам составило – </w:t>
      </w:r>
      <w:r w:rsidR="00521C0E">
        <w:t>4</w:t>
      </w:r>
      <w:r w:rsidR="00544685">
        <w:t>0</w:t>
      </w:r>
      <w:r w:rsidR="00521C0E">
        <w:t>,5</w:t>
      </w:r>
      <w:r w:rsidRPr="00F94BE4">
        <w:t xml:space="preserve"> %</w:t>
      </w:r>
    </w:p>
    <w:p w:rsidR="00E96ED4" w:rsidRPr="00FD089B" w:rsidRDefault="00E96ED4" w:rsidP="00E96ED4">
      <w:pPr>
        <w:pStyle w:val="a3"/>
        <w:numPr>
          <w:ilvl w:val="0"/>
          <w:numId w:val="3"/>
        </w:numPr>
        <w:tabs>
          <w:tab w:val="left" w:pos="426"/>
          <w:tab w:val="left" w:pos="4111"/>
          <w:tab w:val="left" w:pos="4253"/>
        </w:tabs>
        <w:spacing w:line="276" w:lineRule="auto"/>
        <w:rPr>
          <w:u w:val="single"/>
        </w:rPr>
      </w:pPr>
      <w:r>
        <w:rPr>
          <w:u w:val="single"/>
        </w:rPr>
        <w:t>Жилье молодым семьям, жилье детям сиротам, меры социальной поддержки семей с детьми</w:t>
      </w:r>
    </w:p>
    <w:p w:rsidR="00E96ED4" w:rsidRPr="00FD089B" w:rsidRDefault="00E96ED4" w:rsidP="00E96ED4">
      <w:pPr>
        <w:pStyle w:val="a3"/>
        <w:spacing w:line="276" w:lineRule="auto"/>
        <w:ind w:firstLine="284"/>
      </w:pPr>
      <w:r>
        <w:t xml:space="preserve">                Уточненный план – </w:t>
      </w:r>
      <w:r w:rsidR="00544685">
        <w:t>108 310 878,78</w:t>
      </w:r>
      <w:r w:rsidR="00203E38">
        <w:t xml:space="preserve"> руб</w:t>
      </w:r>
      <w:r w:rsidRPr="00FD089B">
        <w:t>.</w:t>
      </w:r>
    </w:p>
    <w:p w:rsidR="00E96ED4" w:rsidRPr="00FD089B" w:rsidRDefault="00E96ED4" w:rsidP="00E96ED4">
      <w:pPr>
        <w:pStyle w:val="a3"/>
        <w:spacing w:line="276" w:lineRule="auto"/>
        <w:ind w:firstLine="284"/>
      </w:pPr>
      <w:r>
        <w:t xml:space="preserve">                </w:t>
      </w:r>
      <w:r w:rsidRPr="00FD089B">
        <w:t xml:space="preserve">Исполнено – </w:t>
      </w:r>
      <w:r w:rsidR="00544685">
        <w:t>66 216 400,69</w:t>
      </w:r>
      <w:r w:rsidR="00312D89">
        <w:t xml:space="preserve"> </w:t>
      </w:r>
      <w:r w:rsidRPr="00FD089B">
        <w:t>руб.</w:t>
      </w:r>
    </w:p>
    <w:p w:rsidR="00E96ED4" w:rsidRPr="00A63272" w:rsidRDefault="00E96ED4" w:rsidP="00E96ED4">
      <w:pPr>
        <w:pStyle w:val="a3"/>
        <w:tabs>
          <w:tab w:val="left" w:pos="426"/>
          <w:tab w:val="left" w:pos="4111"/>
          <w:tab w:val="left" w:pos="4253"/>
        </w:tabs>
        <w:ind w:firstLine="0"/>
      </w:pPr>
      <w:r>
        <w:t xml:space="preserve">                    </w:t>
      </w:r>
      <w:r w:rsidRPr="00FD089B">
        <w:t xml:space="preserve">Исполнение по расходам составило  </w:t>
      </w:r>
      <w:r w:rsidR="00544685">
        <w:t>6</w:t>
      </w:r>
      <w:r w:rsidR="00203E38">
        <w:t>1,</w:t>
      </w:r>
      <w:r w:rsidR="00544685">
        <w:t>1</w:t>
      </w:r>
      <w:r>
        <w:t xml:space="preserve"> </w:t>
      </w:r>
      <w:r w:rsidRPr="00FD089B">
        <w:t>%</w:t>
      </w:r>
    </w:p>
    <w:p w:rsidR="00E96ED4" w:rsidRPr="003559C9" w:rsidRDefault="00BC7E6E" w:rsidP="00E96ED4">
      <w:pPr>
        <w:pStyle w:val="a3"/>
        <w:tabs>
          <w:tab w:val="left" w:pos="426"/>
          <w:tab w:val="left" w:pos="4111"/>
          <w:tab w:val="left" w:pos="4253"/>
        </w:tabs>
        <w:ind w:left="1080" w:firstLine="0"/>
        <w:rPr>
          <w:u w:val="single"/>
        </w:rPr>
      </w:pPr>
      <w:r>
        <w:rPr>
          <w:u w:val="single"/>
        </w:rPr>
        <w:t>4</w:t>
      </w:r>
      <w:r w:rsidR="00E96ED4">
        <w:rPr>
          <w:u w:val="single"/>
        </w:rPr>
        <w:t xml:space="preserve">. </w:t>
      </w:r>
      <w:r w:rsidR="00E96ED4" w:rsidRPr="003559C9">
        <w:rPr>
          <w:u w:val="single"/>
        </w:rPr>
        <w:t>Выплата вознаграждения за звание «Почетный гражданин»</w:t>
      </w:r>
    </w:p>
    <w:p w:rsidR="00E96ED4" w:rsidRPr="003559C9" w:rsidRDefault="00E96ED4" w:rsidP="00E96ED4">
      <w:pPr>
        <w:pStyle w:val="a3"/>
        <w:ind w:firstLine="284"/>
      </w:pPr>
      <w:r>
        <w:t xml:space="preserve">                </w:t>
      </w:r>
      <w:r w:rsidRPr="003559C9">
        <w:t xml:space="preserve">Уточненный план – </w:t>
      </w:r>
      <w:r w:rsidR="00026231">
        <w:t>2</w:t>
      </w:r>
      <w:r w:rsidR="00203E38">
        <w:t>33</w:t>
      </w:r>
      <w:r w:rsidR="00BA548C">
        <w:t> </w:t>
      </w:r>
      <w:r w:rsidR="00026231">
        <w:t>000</w:t>
      </w:r>
      <w:r w:rsidR="00BA548C">
        <w:t>,00</w:t>
      </w:r>
      <w:r w:rsidRPr="003559C9">
        <w:t xml:space="preserve"> руб.</w:t>
      </w:r>
    </w:p>
    <w:p w:rsidR="00E96ED4" w:rsidRPr="003559C9" w:rsidRDefault="00E96ED4" w:rsidP="00E96ED4">
      <w:pPr>
        <w:pStyle w:val="a3"/>
        <w:ind w:firstLine="284"/>
      </w:pPr>
      <w:r>
        <w:t xml:space="preserve">                 </w:t>
      </w:r>
      <w:r w:rsidRPr="003559C9">
        <w:t xml:space="preserve">Исполнено – </w:t>
      </w:r>
      <w:r w:rsidR="00BA548C">
        <w:t>131 977,00</w:t>
      </w:r>
      <w:r w:rsidRPr="003559C9">
        <w:t xml:space="preserve"> руб.</w:t>
      </w:r>
    </w:p>
    <w:p w:rsidR="00E96ED4" w:rsidRDefault="00E96ED4" w:rsidP="00E96ED4">
      <w:pPr>
        <w:pStyle w:val="a3"/>
        <w:tabs>
          <w:tab w:val="left" w:pos="426"/>
          <w:tab w:val="left" w:pos="4111"/>
          <w:tab w:val="left" w:pos="4253"/>
        </w:tabs>
        <w:ind w:left="1440" w:firstLine="0"/>
      </w:pPr>
      <w:r w:rsidRPr="003559C9">
        <w:t>Ис</w:t>
      </w:r>
      <w:r w:rsidR="00026231">
        <w:t xml:space="preserve">полнение по расходам составило  </w:t>
      </w:r>
      <w:r w:rsidR="00BA548C">
        <w:t>56,6</w:t>
      </w:r>
      <w:r w:rsidRPr="003559C9">
        <w:t xml:space="preserve"> %</w:t>
      </w:r>
    </w:p>
    <w:p w:rsidR="00E96ED4" w:rsidRPr="003559C9" w:rsidRDefault="00BC7E6E" w:rsidP="00E96ED4">
      <w:pPr>
        <w:pStyle w:val="a3"/>
        <w:tabs>
          <w:tab w:val="left" w:pos="426"/>
          <w:tab w:val="left" w:pos="4111"/>
          <w:tab w:val="left" w:pos="4253"/>
        </w:tabs>
        <w:ind w:left="1080" w:firstLine="0"/>
        <w:rPr>
          <w:u w:val="single"/>
        </w:rPr>
      </w:pPr>
      <w:r>
        <w:rPr>
          <w:u w:val="single"/>
        </w:rPr>
        <w:t>5</w:t>
      </w:r>
      <w:r w:rsidR="00E96ED4">
        <w:rPr>
          <w:u w:val="single"/>
        </w:rPr>
        <w:t>. Субсидии на поддержку некоммерческих организаций  (Совет ветеранов)</w:t>
      </w:r>
    </w:p>
    <w:p w:rsidR="00E96ED4" w:rsidRPr="003559C9" w:rsidRDefault="00E96ED4" w:rsidP="00E96ED4">
      <w:pPr>
        <w:pStyle w:val="a3"/>
        <w:ind w:firstLine="284"/>
      </w:pPr>
      <w:r>
        <w:t xml:space="preserve">                </w:t>
      </w:r>
      <w:r w:rsidRPr="003559C9">
        <w:t xml:space="preserve">Уточненный план – </w:t>
      </w:r>
      <w:r w:rsidR="00203E38">
        <w:t>1</w:t>
      </w:r>
      <w:r w:rsidR="00F12730">
        <w:t>5</w:t>
      </w:r>
      <w:r>
        <w:t>0 000,00</w:t>
      </w:r>
      <w:r w:rsidRPr="003559C9">
        <w:t xml:space="preserve"> руб.</w:t>
      </w:r>
    </w:p>
    <w:p w:rsidR="00E96ED4" w:rsidRPr="003559C9" w:rsidRDefault="00E96ED4" w:rsidP="00E96ED4">
      <w:pPr>
        <w:pStyle w:val="a3"/>
        <w:ind w:firstLine="284"/>
      </w:pPr>
      <w:r>
        <w:t xml:space="preserve">                 </w:t>
      </w:r>
      <w:r w:rsidRPr="003559C9">
        <w:t>Исполнено –</w:t>
      </w:r>
      <w:r>
        <w:t xml:space="preserve"> </w:t>
      </w:r>
      <w:r w:rsidR="00F12730">
        <w:t>49 230,00</w:t>
      </w:r>
      <w:r w:rsidRPr="003559C9">
        <w:t xml:space="preserve">  руб.</w:t>
      </w:r>
    </w:p>
    <w:p w:rsidR="00E96ED4" w:rsidRDefault="00E96ED4" w:rsidP="00E96ED4">
      <w:pPr>
        <w:pStyle w:val="a3"/>
        <w:tabs>
          <w:tab w:val="left" w:pos="426"/>
          <w:tab w:val="left" w:pos="4111"/>
          <w:tab w:val="left" w:pos="4253"/>
        </w:tabs>
        <w:ind w:left="1440" w:firstLine="0"/>
      </w:pPr>
      <w:r w:rsidRPr="003559C9">
        <w:t xml:space="preserve">Исполнение по расходам составило  </w:t>
      </w:r>
      <w:r w:rsidR="00F12730">
        <w:t>32,8</w:t>
      </w:r>
      <w:r w:rsidRPr="003559C9">
        <w:t xml:space="preserve"> %</w:t>
      </w:r>
    </w:p>
    <w:p w:rsidR="00757198" w:rsidRDefault="00757198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Всего по отрасли социальной политики проведено расходов 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              </w:t>
      </w:r>
      <w:r w:rsidRPr="00E06232">
        <w:t xml:space="preserve">при  уточненном плане – </w:t>
      </w:r>
      <w:r w:rsidR="00F12730">
        <w:t>283 870 085,78</w:t>
      </w:r>
      <w:r w:rsidRPr="00E06232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             исполнено – </w:t>
      </w:r>
      <w:r w:rsidR="00F12730">
        <w:t>151 162 084,77</w:t>
      </w:r>
      <w:r w:rsidR="00203E38">
        <w:t xml:space="preserve"> </w:t>
      </w:r>
      <w:r w:rsidRPr="00E06232">
        <w:t>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         Исполнение по расходам составило – </w:t>
      </w:r>
      <w:r w:rsidR="00F12730">
        <w:t>53,3</w:t>
      </w:r>
      <w:r w:rsidRPr="00E06232">
        <w:t xml:space="preserve"> %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b/>
          <w:u w:val="single"/>
        </w:rPr>
      </w:pP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b/>
          <w:u w:val="single"/>
        </w:rPr>
      </w:pPr>
      <w:r>
        <w:rPr>
          <w:b/>
          <w:u w:val="single"/>
        </w:rPr>
        <w:t>Физическая культура и спорт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ind w:firstLine="0"/>
      </w:pPr>
      <w:r>
        <w:rPr>
          <w:u w:val="single"/>
        </w:rPr>
        <w:t>Организация и проведение спортивных мероприятий</w:t>
      </w:r>
      <w:r w:rsidRPr="00E06232">
        <w:t xml:space="preserve">: 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ind w:firstLine="0"/>
      </w:pPr>
      <w:r>
        <w:t xml:space="preserve">      </w:t>
      </w:r>
      <w:r w:rsidRPr="00E06232">
        <w:t xml:space="preserve"> </w:t>
      </w:r>
      <w:r>
        <w:t xml:space="preserve">Исполнение по данному разделу составило </w:t>
      </w:r>
      <w:r w:rsidR="001A54FC">
        <w:t>24,3</w:t>
      </w:r>
      <w:r>
        <w:t xml:space="preserve"> %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           при уточненном плане – </w:t>
      </w:r>
      <w:r w:rsidR="001A54FC">
        <w:t>830 770,00</w:t>
      </w:r>
      <w:r>
        <w:t xml:space="preserve"> руб.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           исполнено –  </w:t>
      </w:r>
      <w:r w:rsidR="001A54FC">
        <w:t>201 752</w:t>
      </w:r>
      <w:r w:rsidR="0033791D">
        <w:t>,00</w:t>
      </w:r>
      <w:r>
        <w:t xml:space="preserve"> руб.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b/>
          <w:u w:val="single"/>
        </w:rPr>
      </w:pP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b/>
          <w:u w:val="single"/>
        </w:rPr>
      </w:pPr>
      <w:r w:rsidRPr="00E06232">
        <w:rPr>
          <w:b/>
          <w:u w:val="single"/>
        </w:rPr>
        <w:t>Средства массовой информации</w:t>
      </w:r>
    </w:p>
    <w:p w:rsidR="00E96ED4" w:rsidRDefault="009131AC" w:rsidP="00E96ED4">
      <w:pPr>
        <w:pStyle w:val="a3"/>
        <w:tabs>
          <w:tab w:val="left" w:pos="3686"/>
          <w:tab w:val="left" w:pos="4111"/>
          <w:tab w:val="left" w:pos="4253"/>
        </w:tabs>
        <w:ind w:firstLine="0"/>
      </w:pPr>
      <w:r w:rsidRPr="009131AC">
        <w:t xml:space="preserve">   </w:t>
      </w:r>
      <w:r w:rsidR="00E96ED4" w:rsidRPr="00E06232">
        <w:rPr>
          <w:u w:val="single"/>
        </w:rPr>
        <w:t>Редакция</w:t>
      </w:r>
      <w:r w:rsidR="00E96ED4" w:rsidRPr="00E06232">
        <w:t xml:space="preserve">:  </w:t>
      </w:r>
      <w:r w:rsidR="00E96ED4">
        <w:t xml:space="preserve">Исполнение по данному разделу составило </w:t>
      </w:r>
      <w:r w:rsidR="001A54FC">
        <w:t>74,2</w:t>
      </w:r>
      <w:r w:rsidR="00F97A48">
        <w:t xml:space="preserve"> </w:t>
      </w:r>
      <w:r w:rsidR="00E96ED4">
        <w:t>%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           при уточненном плане – </w:t>
      </w:r>
      <w:r w:rsidR="009131AC">
        <w:t>1 8</w:t>
      </w:r>
      <w:r w:rsidR="001A54FC">
        <w:t>79</w:t>
      </w:r>
      <w:r>
        <w:t> </w:t>
      </w:r>
      <w:r w:rsidR="001A54FC">
        <w:t>4</w:t>
      </w:r>
      <w:r>
        <w:t>00,00 руб.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           исполнено –  </w:t>
      </w:r>
      <w:r w:rsidR="001A54FC">
        <w:t>1 394 067,68</w:t>
      </w:r>
      <w:r>
        <w:t xml:space="preserve"> руб.</w:t>
      </w:r>
    </w:p>
    <w:p w:rsidR="00E96ED4" w:rsidRPr="00E06232" w:rsidRDefault="00E96ED4" w:rsidP="00E96ED4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firstLine="0"/>
      </w:pPr>
    </w:p>
    <w:p w:rsidR="00E96ED4" w:rsidRPr="00E06232" w:rsidRDefault="00E96ED4" w:rsidP="00E96ED4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firstLine="0"/>
      </w:pPr>
    </w:p>
    <w:p w:rsidR="00E96ED4" w:rsidRPr="00E06232" w:rsidRDefault="00E96ED4" w:rsidP="00E96ED4">
      <w:pPr>
        <w:pStyle w:val="a3"/>
        <w:ind w:firstLine="0"/>
        <w:jc w:val="center"/>
        <w:rPr>
          <w:b/>
        </w:rPr>
      </w:pPr>
      <w:r w:rsidRPr="00E06232">
        <w:rPr>
          <w:b/>
        </w:rPr>
        <w:t>Информация об исполнении муниципальных программ</w:t>
      </w:r>
    </w:p>
    <w:p w:rsidR="00E96ED4" w:rsidRPr="00E06232" w:rsidRDefault="00E96ED4" w:rsidP="00E96ED4">
      <w:pPr>
        <w:jc w:val="both"/>
        <w:rPr>
          <w:bCs/>
          <w:sz w:val="28"/>
        </w:rPr>
      </w:pPr>
      <w:r w:rsidRPr="00E06232">
        <w:rPr>
          <w:bCs/>
          <w:sz w:val="28"/>
        </w:rPr>
        <w:t xml:space="preserve">      </w:t>
      </w:r>
      <w:r>
        <w:rPr>
          <w:bCs/>
          <w:sz w:val="28"/>
        </w:rPr>
        <w:t>В</w:t>
      </w:r>
      <w:r w:rsidRPr="00E06232">
        <w:rPr>
          <w:bCs/>
          <w:sz w:val="28"/>
        </w:rPr>
        <w:t xml:space="preserve"> 20</w:t>
      </w:r>
      <w:r>
        <w:rPr>
          <w:bCs/>
          <w:sz w:val="28"/>
        </w:rPr>
        <w:t>2</w:t>
      </w:r>
      <w:r w:rsidR="00C2700E">
        <w:rPr>
          <w:bCs/>
          <w:sz w:val="28"/>
        </w:rPr>
        <w:t>4</w:t>
      </w:r>
      <w:r w:rsidRPr="00E06232">
        <w:rPr>
          <w:bCs/>
          <w:sz w:val="28"/>
        </w:rPr>
        <w:t xml:space="preserve"> год</w:t>
      </w:r>
      <w:r>
        <w:rPr>
          <w:bCs/>
          <w:sz w:val="28"/>
        </w:rPr>
        <w:t>у</w:t>
      </w:r>
      <w:r w:rsidRPr="00E06232">
        <w:rPr>
          <w:bCs/>
          <w:sz w:val="28"/>
        </w:rPr>
        <w:t xml:space="preserve"> </w:t>
      </w:r>
      <w:r w:rsidR="002073B2">
        <w:rPr>
          <w:bCs/>
          <w:sz w:val="28"/>
        </w:rPr>
        <w:t>действуют</w:t>
      </w:r>
      <w:r w:rsidR="002073B2" w:rsidRPr="00E06232">
        <w:rPr>
          <w:bCs/>
          <w:sz w:val="28"/>
        </w:rPr>
        <w:t xml:space="preserve"> 1</w:t>
      </w:r>
      <w:r w:rsidR="002073B2">
        <w:rPr>
          <w:bCs/>
          <w:sz w:val="28"/>
        </w:rPr>
        <w:t>8</w:t>
      </w:r>
      <w:r w:rsidR="002073B2" w:rsidRPr="00E06232">
        <w:rPr>
          <w:bCs/>
          <w:sz w:val="28"/>
        </w:rPr>
        <w:t xml:space="preserve"> муниципальных программ</w:t>
      </w:r>
      <w:r w:rsidR="002073B2">
        <w:rPr>
          <w:bCs/>
          <w:sz w:val="28"/>
        </w:rPr>
        <w:t>, для 1</w:t>
      </w:r>
      <w:r w:rsidR="00C2700E">
        <w:rPr>
          <w:bCs/>
          <w:sz w:val="28"/>
        </w:rPr>
        <w:t>5</w:t>
      </w:r>
      <w:r w:rsidR="002073B2">
        <w:rPr>
          <w:bCs/>
          <w:sz w:val="28"/>
        </w:rPr>
        <w:t xml:space="preserve"> из них определены объемы и источники финансирования</w:t>
      </w:r>
      <w:r w:rsidRPr="00E06232">
        <w:rPr>
          <w:bCs/>
          <w:sz w:val="28"/>
        </w:rPr>
        <w:t xml:space="preserve">. </w:t>
      </w:r>
    </w:p>
    <w:p w:rsidR="00E96ED4" w:rsidRPr="00E06232" w:rsidRDefault="00E96ED4" w:rsidP="00E96ED4">
      <w:pPr>
        <w:jc w:val="both"/>
        <w:rPr>
          <w:b/>
          <w:bCs/>
          <w:sz w:val="28"/>
        </w:rPr>
      </w:pPr>
      <w:r w:rsidRPr="00E06232">
        <w:rPr>
          <w:bCs/>
          <w:sz w:val="28"/>
        </w:rPr>
        <w:t xml:space="preserve">За </w:t>
      </w:r>
      <w:r w:rsidR="00031B0C">
        <w:rPr>
          <w:bCs/>
          <w:sz w:val="28"/>
        </w:rPr>
        <w:t>перв</w:t>
      </w:r>
      <w:r w:rsidR="001A54FC">
        <w:rPr>
          <w:bCs/>
          <w:sz w:val="28"/>
        </w:rPr>
        <w:t>ое</w:t>
      </w:r>
      <w:r w:rsidR="00031B0C">
        <w:rPr>
          <w:bCs/>
          <w:sz w:val="28"/>
        </w:rPr>
        <w:t xml:space="preserve"> </w:t>
      </w:r>
      <w:r w:rsidR="001A54FC">
        <w:rPr>
          <w:bCs/>
          <w:sz w:val="28"/>
        </w:rPr>
        <w:t>полугодие</w:t>
      </w:r>
      <w:r w:rsidR="00031B0C">
        <w:rPr>
          <w:bCs/>
          <w:sz w:val="28"/>
        </w:rPr>
        <w:t xml:space="preserve"> </w:t>
      </w:r>
      <w:r w:rsidRPr="00E06232">
        <w:rPr>
          <w:bCs/>
          <w:sz w:val="28"/>
        </w:rPr>
        <w:t>20</w:t>
      </w:r>
      <w:r w:rsidR="00031B0C">
        <w:rPr>
          <w:bCs/>
          <w:sz w:val="28"/>
        </w:rPr>
        <w:t>2</w:t>
      </w:r>
      <w:r w:rsidR="009131AC">
        <w:rPr>
          <w:bCs/>
          <w:sz w:val="28"/>
        </w:rPr>
        <w:t>4</w:t>
      </w:r>
      <w:r>
        <w:rPr>
          <w:bCs/>
          <w:sz w:val="28"/>
        </w:rPr>
        <w:t xml:space="preserve"> год</w:t>
      </w:r>
      <w:r w:rsidR="00031B0C">
        <w:rPr>
          <w:bCs/>
          <w:sz w:val="28"/>
        </w:rPr>
        <w:t>а</w:t>
      </w:r>
      <w:r w:rsidRPr="00E06232">
        <w:rPr>
          <w:bCs/>
          <w:sz w:val="28"/>
        </w:rPr>
        <w:t xml:space="preserve"> исполнение по данным программам составило  </w:t>
      </w:r>
      <w:r w:rsidR="00BB22EC">
        <w:rPr>
          <w:bCs/>
          <w:sz w:val="28"/>
        </w:rPr>
        <w:t>953 223 706,55</w:t>
      </w:r>
      <w:r w:rsidRPr="00E06232">
        <w:rPr>
          <w:bCs/>
          <w:sz w:val="28"/>
        </w:rPr>
        <w:t xml:space="preserve"> руб. при плане </w:t>
      </w:r>
      <w:r w:rsidR="00BB22EC">
        <w:rPr>
          <w:bCs/>
          <w:sz w:val="28"/>
        </w:rPr>
        <w:t>2 036 359 171,37</w:t>
      </w:r>
      <w:r>
        <w:rPr>
          <w:bCs/>
          <w:sz w:val="28"/>
        </w:rPr>
        <w:t xml:space="preserve"> </w:t>
      </w:r>
      <w:r w:rsidRPr="00E06232">
        <w:rPr>
          <w:bCs/>
          <w:sz w:val="28"/>
        </w:rPr>
        <w:t xml:space="preserve">руб. или </w:t>
      </w:r>
      <w:r w:rsidR="00BB22EC">
        <w:rPr>
          <w:bCs/>
          <w:sz w:val="28"/>
        </w:rPr>
        <w:t>46,8</w:t>
      </w:r>
      <w:r w:rsidRPr="00E06232">
        <w:rPr>
          <w:bCs/>
          <w:sz w:val="28"/>
        </w:rPr>
        <w:t xml:space="preserve"> %.</w:t>
      </w:r>
      <w:r w:rsidRPr="00E06232">
        <w:rPr>
          <w:b/>
          <w:bCs/>
          <w:sz w:val="28"/>
        </w:rPr>
        <w:t xml:space="preserve">    </w:t>
      </w:r>
    </w:p>
    <w:p w:rsidR="00E96ED4" w:rsidRPr="00E06232" w:rsidRDefault="00E96ED4" w:rsidP="00E96ED4">
      <w:pPr>
        <w:jc w:val="both"/>
        <w:rPr>
          <w:bCs/>
          <w:sz w:val="28"/>
          <w:u w:val="single"/>
        </w:rPr>
      </w:pPr>
      <w:r w:rsidRPr="00E06232">
        <w:rPr>
          <w:b/>
          <w:bCs/>
          <w:sz w:val="28"/>
        </w:rPr>
        <w:lastRenderedPageBreak/>
        <w:t xml:space="preserve">      </w:t>
      </w:r>
      <w:r w:rsidRPr="00E06232">
        <w:rPr>
          <w:bCs/>
          <w:sz w:val="28"/>
        </w:rPr>
        <w:t xml:space="preserve">Отчет о реализации муниципальных программ по видам прилагается.   </w:t>
      </w:r>
      <w:r w:rsidRPr="00E06232">
        <w:rPr>
          <w:bCs/>
          <w:sz w:val="28"/>
          <w:u w:val="single"/>
        </w:rPr>
        <w:t xml:space="preserve">   </w:t>
      </w:r>
    </w:p>
    <w:p w:rsidR="00E96ED4" w:rsidRPr="00E06232" w:rsidRDefault="00E96ED4" w:rsidP="00E96ED4">
      <w:pPr>
        <w:pStyle w:val="a3"/>
        <w:jc w:val="center"/>
        <w:rPr>
          <w:b/>
        </w:rPr>
      </w:pPr>
    </w:p>
    <w:p w:rsidR="00E96ED4" w:rsidRPr="00912E34" w:rsidRDefault="00E96ED4" w:rsidP="00E96ED4">
      <w:pPr>
        <w:tabs>
          <w:tab w:val="left" w:pos="360"/>
        </w:tabs>
        <w:jc w:val="center"/>
        <w:rPr>
          <w:b/>
          <w:sz w:val="28"/>
          <w:szCs w:val="28"/>
        </w:rPr>
      </w:pPr>
      <w:r w:rsidRPr="00912E34">
        <w:rPr>
          <w:b/>
          <w:sz w:val="28"/>
          <w:szCs w:val="28"/>
        </w:rPr>
        <w:t>Информация о состоянии муниципального долга</w:t>
      </w:r>
    </w:p>
    <w:p w:rsidR="00E96ED4" w:rsidRPr="00912E34" w:rsidRDefault="00E96ED4" w:rsidP="00E96ED4">
      <w:pPr>
        <w:ind w:firstLine="700"/>
        <w:jc w:val="both"/>
        <w:rPr>
          <w:color w:val="000000"/>
          <w:sz w:val="28"/>
        </w:rPr>
      </w:pPr>
      <w:r>
        <w:rPr>
          <w:color w:val="000000"/>
          <w:sz w:val="28"/>
        </w:rPr>
        <w:t>М</w:t>
      </w:r>
      <w:r w:rsidRPr="00912E34">
        <w:rPr>
          <w:color w:val="000000"/>
          <w:sz w:val="28"/>
        </w:rPr>
        <w:t>униципальный долг Тяжинского муниципального округа по состоянию на 01.</w:t>
      </w:r>
      <w:r>
        <w:rPr>
          <w:color w:val="000000"/>
          <w:sz w:val="28"/>
        </w:rPr>
        <w:t>0</w:t>
      </w:r>
      <w:r w:rsidR="00544685">
        <w:rPr>
          <w:color w:val="000000"/>
          <w:sz w:val="28"/>
        </w:rPr>
        <w:t>7</w:t>
      </w:r>
      <w:r w:rsidRPr="00912E34">
        <w:rPr>
          <w:color w:val="000000"/>
          <w:sz w:val="28"/>
        </w:rPr>
        <w:t>.202</w:t>
      </w:r>
      <w:r w:rsidR="00CF4C43">
        <w:rPr>
          <w:color w:val="000000"/>
          <w:sz w:val="28"/>
        </w:rPr>
        <w:t>4</w:t>
      </w:r>
      <w:r w:rsidRPr="00912E34">
        <w:rPr>
          <w:color w:val="000000"/>
          <w:sz w:val="28"/>
        </w:rPr>
        <w:t xml:space="preserve"> го</w:t>
      </w:r>
      <w:r>
        <w:rPr>
          <w:color w:val="000000"/>
          <w:sz w:val="28"/>
        </w:rPr>
        <w:t xml:space="preserve">да </w:t>
      </w:r>
      <w:r w:rsidR="00CF4C43">
        <w:rPr>
          <w:color w:val="000000"/>
          <w:sz w:val="28"/>
        </w:rPr>
        <w:t>отсутствует.</w:t>
      </w:r>
    </w:p>
    <w:p w:rsidR="00E96ED4" w:rsidRPr="00296909" w:rsidRDefault="00E96ED4" w:rsidP="00E96ED4">
      <w:pPr>
        <w:ind w:firstLine="700"/>
        <w:jc w:val="both"/>
        <w:rPr>
          <w:sz w:val="24"/>
          <w:szCs w:val="24"/>
        </w:rPr>
      </w:pPr>
    </w:p>
    <w:p w:rsidR="00F4128D" w:rsidRDefault="00F4128D" w:rsidP="00E96ED4">
      <w:pPr>
        <w:jc w:val="center"/>
        <w:rPr>
          <w:rFonts w:ascii="Book Antiqua" w:hAnsi="Book Antiqua"/>
          <w:b/>
          <w:sz w:val="28"/>
        </w:rPr>
      </w:pPr>
    </w:p>
    <w:p w:rsidR="00A65A67" w:rsidRDefault="00A65A67" w:rsidP="00E96ED4">
      <w:pPr>
        <w:jc w:val="center"/>
        <w:rPr>
          <w:rFonts w:ascii="Book Antiqua" w:hAnsi="Book Antiqua"/>
          <w:b/>
          <w:sz w:val="28"/>
        </w:rPr>
      </w:pPr>
    </w:p>
    <w:p w:rsidR="004D3D10" w:rsidRDefault="004D3D10" w:rsidP="00E96ED4">
      <w:pPr>
        <w:jc w:val="center"/>
        <w:rPr>
          <w:rFonts w:ascii="Book Antiqua" w:hAnsi="Book Antiqua"/>
          <w:b/>
          <w:sz w:val="28"/>
        </w:rPr>
      </w:pPr>
    </w:p>
    <w:p w:rsidR="004D3D10" w:rsidRDefault="004D3D10" w:rsidP="00E96ED4">
      <w:pPr>
        <w:jc w:val="center"/>
        <w:rPr>
          <w:rFonts w:ascii="Book Antiqua" w:hAnsi="Book Antiqua"/>
          <w:b/>
          <w:sz w:val="28"/>
        </w:rPr>
      </w:pPr>
    </w:p>
    <w:p w:rsidR="004D3D10" w:rsidRDefault="004D3D10" w:rsidP="00E96ED4">
      <w:pPr>
        <w:jc w:val="center"/>
        <w:rPr>
          <w:rFonts w:ascii="Book Antiqua" w:hAnsi="Book Antiqua"/>
          <w:b/>
          <w:sz w:val="28"/>
        </w:rPr>
      </w:pPr>
    </w:p>
    <w:p w:rsidR="00A65A67" w:rsidRDefault="00A65A67" w:rsidP="00E96ED4">
      <w:pPr>
        <w:jc w:val="center"/>
        <w:rPr>
          <w:rFonts w:ascii="Book Antiqua" w:hAnsi="Book Antiqua"/>
          <w:b/>
          <w:sz w:val="28"/>
        </w:rPr>
      </w:pPr>
    </w:p>
    <w:p w:rsidR="00A65A67" w:rsidRDefault="00A65A67" w:rsidP="00E96ED4">
      <w:pPr>
        <w:jc w:val="center"/>
        <w:rPr>
          <w:rFonts w:ascii="Book Antiqua" w:hAnsi="Book Antiqua"/>
          <w:b/>
          <w:sz w:val="28"/>
        </w:rPr>
      </w:pPr>
    </w:p>
    <w:p w:rsidR="00A65A67" w:rsidRDefault="00A65A67" w:rsidP="00E96ED4">
      <w:pPr>
        <w:jc w:val="center"/>
        <w:rPr>
          <w:rFonts w:ascii="Book Antiqua" w:hAnsi="Book Antiqua"/>
          <w:b/>
          <w:sz w:val="28"/>
        </w:rPr>
      </w:pPr>
    </w:p>
    <w:p w:rsidR="00CF4C43" w:rsidRDefault="00CF4C43" w:rsidP="00E96ED4">
      <w:pPr>
        <w:jc w:val="center"/>
        <w:rPr>
          <w:rFonts w:ascii="Book Antiqua" w:hAnsi="Book Antiqua"/>
          <w:b/>
          <w:sz w:val="28"/>
        </w:rPr>
      </w:pPr>
    </w:p>
    <w:p w:rsidR="00CF4C43" w:rsidRDefault="00CF4C43" w:rsidP="00E96ED4">
      <w:pPr>
        <w:jc w:val="center"/>
        <w:rPr>
          <w:rFonts w:ascii="Book Antiqua" w:hAnsi="Book Antiqua"/>
          <w:b/>
          <w:sz w:val="28"/>
        </w:rPr>
      </w:pPr>
    </w:p>
    <w:p w:rsidR="00E96ED4" w:rsidRDefault="00E96ED4" w:rsidP="00E96ED4">
      <w:pPr>
        <w:pStyle w:val="1"/>
        <w:spacing w:before="0"/>
        <w:rPr>
          <w:color w:val="auto"/>
          <w:szCs w:val="24"/>
        </w:rPr>
      </w:pPr>
    </w:p>
    <w:p w:rsidR="000801E4" w:rsidRDefault="000801E4" w:rsidP="00E96ED4">
      <w:pPr>
        <w:pStyle w:val="1"/>
        <w:spacing w:before="0"/>
        <w:rPr>
          <w:color w:val="auto"/>
          <w:szCs w:val="24"/>
        </w:rPr>
      </w:pPr>
      <w:proofErr w:type="spellStart"/>
      <w:r>
        <w:rPr>
          <w:color w:val="auto"/>
          <w:szCs w:val="24"/>
        </w:rPr>
        <w:t>И.о</w:t>
      </w:r>
      <w:proofErr w:type="spellEnd"/>
      <w:r>
        <w:rPr>
          <w:color w:val="auto"/>
          <w:szCs w:val="24"/>
        </w:rPr>
        <w:t>. з</w:t>
      </w:r>
      <w:r w:rsidR="00E96ED4" w:rsidRPr="00BB3059">
        <w:rPr>
          <w:color w:val="auto"/>
          <w:szCs w:val="24"/>
        </w:rPr>
        <w:t>ам</w:t>
      </w:r>
      <w:r>
        <w:rPr>
          <w:color w:val="auto"/>
          <w:szCs w:val="24"/>
        </w:rPr>
        <w:t xml:space="preserve">естителя </w:t>
      </w:r>
      <w:r w:rsidR="00E96ED4" w:rsidRPr="00BB3059">
        <w:rPr>
          <w:color w:val="auto"/>
          <w:szCs w:val="24"/>
        </w:rPr>
        <w:t xml:space="preserve">главы Тяжинского </w:t>
      </w:r>
    </w:p>
    <w:p w:rsidR="000801E4" w:rsidRDefault="000801E4" w:rsidP="000801E4">
      <w:pPr>
        <w:pStyle w:val="1"/>
        <w:spacing w:before="0"/>
        <w:rPr>
          <w:color w:val="auto"/>
          <w:szCs w:val="24"/>
        </w:rPr>
      </w:pPr>
      <w:r>
        <w:rPr>
          <w:color w:val="auto"/>
          <w:szCs w:val="24"/>
        </w:rPr>
        <w:t>м</w:t>
      </w:r>
      <w:r w:rsidR="00E96ED4" w:rsidRPr="00BB3059">
        <w:rPr>
          <w:color w:val="auto"/>
          <w:szCs w:val="24"/>
        </w:rPr>
        <w:t>униципального</w:t>
      </w:r>
      <w:r>
        <w:rPr>
          <w:color w:val="auto"/>
          <w:szCs w:val="24"/>
        </w:rPr>
        <w:t xml:space="preserve"> </w:t>
      </w:r>
      <w:r w:rsidR="00E96ED4" w:rsidRPr="00BB3059">
        <w:rPr>
          <w:color w:val="auto"/>
          <w:szCs w:val="24"/>
        </w:rPr>
        <w:t>округа по финансам</w:t>
      </w:r>
    </w:p>
    <w:p w:rsidR="00D15AC7" w:rsidRPr="00BB3059" w:rsidRDefault="00E96ED4" w:rsidP="000801E4">
      <w:pPr>
        <w:pStyle w:val="1"/>
        <w:spacing w:before="0"/>
        <w:rPr>
          <w:b w:val="0"/>
          <w:sz w:val="24"/>
          <w:szCs w:val="24"/>
        </w:rPr>
      </w:pPr>
      <w:r w:rsidRPr="00BB3059">
        <w:rPr>
          <w:color w:val="auto"/>
          <w:szCs w:val="24"/>
        </w:rPr>
        <w:t xml:space="preserve">- начальник управления </w:t>
      </w:r>
      <w:r>
        <w:rPr>
          <w:color w:val="auto"/>
          <w:szCs w:val="24"/>
        </w:rPr>
        <w:t xml:space="preserve">                         </w:t>
      </w:r>
      <w:r w:rsidR="000801E4">
        <w:rPr>
          <w:color w:val="auto"/>
          <w:szCs w:val="24"/>
        </w:rPr>
        <w:t xml:space="preserve">                                      </w:t>
      </w:r>
      <w:r>
        <w:rPr>
          <w:color w:val="auto"/>
          <w:szCs w:val="24"/>
        </w:rPr>
        <w:t xml:space="preserve">   </w:t>
      </w:r>
      <w:r w:rsidR="000801E4">
        <w:rPr>
          <w:color w:val="auto"/>
          <w:szCs w:val="24"/>
        </w:rPr>
        <w:t xml:space="preserve">С.А. </w:t>
      </w:r>
      <w:proofErr w:type="spellStart"/>
      <w:r w:rsidR="000801E4">
        <w:rPr>
          <w:color w:val="auto"/>
          <w:szCs w:val="24"/>
        </w:rPr>
        <w:t>Мосолкова</w:t>
      </w:r>
      <w:proofErr w:type="spellEnd"/>
      <w:r w:rsidR="000801E4">
        <w:rPr>
          <w:color w:val="auto"/>
          <w:szCs w:val="24"/>
        </w:rPr>
        <w:t xml:space="preserve"> </w:t>
      </w:r>
    </w:p>
    <w:p w:rsidR="005634CF" w:rsidRPr="00E31341" w:rsidRDefault="005634CF" w:rsidP="00D15AC7">
      <w:pPr>
        <w:pStyle w:val="a3"/>
        <w:spacing w:line="276" w:lineRule="auto"/>
        <w:ind w:firstLine="567"/>
        <w:rPr>
          <w:b/>
          <w:sz w:val="24"/>
        </w:rPr>
      </w:pPr>
    </w:p>
    <w:sectPr w:rsidR="005634CF" w:rsidRPr="00E31341" w:rsidSect="00F412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D7D" w:rsidRDefault="00064D7D" w:rsidP="005B2A26">
      <w:r>
        <w:separator/>
      </w:r>
    </w:p>
  </w:endnote>
  <w:endnote w:type="continuationSeparator" w:id="0">
    <w:p w:rsidR="00064D7D" w:rsidRDefault="00064D7D" w:rsidP="005B2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D7D" w:rsidRDefault="00064D7D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D7D" w:rsidRDefault="00064D7D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D7D" w:rsidRDefault="00064D7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D7D" w:rsidRDefault="00064D7D" w:rsidP="005B2A26">
      <w:r>
        <w:separator/>
      </w:r>
    </w:p>
  </w:footnote>
  <w:footnote w:type="continuationSeparator" w:id="0">
    <w:p w:rsidR="00064D7D" w:rsidRDefault="00064D7D" w:rsidP="005B2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D7D" w:rsidRDefault="00064D7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9668960"/>
      <w:docPartObj>
        <w:docPartGallery w:val="Page Numbers (Top of Page)"/>
        <w:docPartUnique/>
      </w:docPartObj>
    </w:sdtPr>
    <w:sdtEndPr/>
    <w:sdtContent>
      <w:p w:rsidR="00064D7D" w:rsidRDefault="00064D7D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00C8">
          <w:rPr>
            <w:noProof/>
          </w:rPr>
          <w:t>8</w:t>
        </w:r>
        <w:r>
          <w:fldChar w:fldCharType="end"/>
        </w:r>
      </w:p>
    </w:sdtContent>
  </w:sdt>
  <w:p w:rsidR="00064D7D" w:rsidRDefault="00064D7D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D7D" w:rsidRDefault="00064D7D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F0585"/>
    <w:multiLevelType w:val="hybridMultilevel"/>
    <w:tmpl w:val="7BEC7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DA42E7"/>
    <w:multiLevelType w:val="hybridMultilevel"/>
    <w:tmpl w:val="95A08866"/>
    <w:lvl w:ilvl="0" w:tplc="04190001">
      <w:start w:val="1"/>
      <w:numFmt w:val="bullet"/>
      <w:lvlText w:val=""/>
      <w:lvlJc w:val="left"/>
      <w:pPr>
        <w:tabs>
          <w:tab w:val="num" w:pos="1510"/>
        </w:tabs>
        <w:ind w:left="151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D651D2"/>
    <w:multiLevelType w:val="hybridMultilevel"/>
    <w:tmpl w:val="394C9DA6"/>
    <w:lvl w:ilvl="0" w:tplc="B3F083BC">
      <w:numFmt w:val="bullet"/>
      <w:lvlText w:val="-"/>
      <w:lvlJc w:val="left"/>
      <w:pPr>
        <w:tabs>
          <w:tab w:val="num" w:pos="1407"/>
        </w:tabs>
        <w:ind w:left="1407" w:hanging="8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183A167F"/>
    <w:multiLevelType w:val="hybridMultilevel"/>
    <w:tmpl w:val="580C1A48"/>
    <w:lvl w:ilvl="0" w:tplc="051A0684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19824AC2"/>
    <w:multiLevelType w:val="hybridMultilevel"/>
    <w:tmpl w:val="A5C4C9DC"/>
    <w:lvl w:ilvl="0" w:tplc="2BD0378E">
      <w:start w:val="208"/>
      <w:numFmt w:val="decimal"/>
      <w:lvlText w:val="%1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C07DD1"/>
    <w:multiLevelType w:val="hybridMultilevel"/>
    <w:tmpl w:val="5B6A69E4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F67C89"/>
    <w:multiLevelType w:val="hybridMultilevel"/>
    <w:tmpl w:val="49629474"/>
    <w:lvl w:ilvl="0" w:tplc="0419000F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D6E42C5"/>
    <w:multiLevelType w:val="hybridMultilevel"/>
    <w:tmpl w:val="BC84BA84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DA326D"/>
    <w:multiLevelType w:val="hybridMultilevel"/>
    <w:tmpl w:val="3314F0D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6946AC"/>
    <w:multiLevelType w:val="hybridMultilevel"/>
    <w:tmpl w:val="9BA8E73C"/>
    <w:lvl w:ilvl="0" w:tplc="D550E5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A4E2516"/>
    <w:multiLevelType w:val="hybridMultilevel"/>
    <w:tmpl w:val="26247764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1">
    <w:nsid w:val="2C8519B1"/>
    <w:multiLevelType w:val="hybridMultilevel"/>
    <w:tmpl w:val="CF603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AB18C3"/>
    <w:multiLevelType w:val="hybridMultilevel"/>
    <w:tmpl w:val="CE260F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D63883"/>
    <w:multiLevelType w:val="hybridMultilevel"/>
    <w:tmpl w:val="FA9255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E87EC3"/>
    <w:multiLevelType w:val="hybridMultilevel"/>
    <w:tmpl w:val="33500D2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49311B2E"/>
    <w:multiLevelType w:val="hybridMultilevel"/>
    <w:tmpl w:val="A4247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E56515"/>
    <w:multiLevelType w:val="hybridMultilevel"/>
    <w:tmpl w:val="73FAD34A"/>
    <w:lvl w:ilvl="0" w:tplc="29DAF9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CA64472"/>
    <w:multiLevelType w:val="hybridMultilevel"/>
    <w:tmpl w:val="FCD29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486733"/>
    <w:multiLevelType w:val="hybridMultilevel"/>
    <w:tmpl w:val="110EAA9E"/>
    <w:lvl w:ilvl="0" w:tplc="2534B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0E40E91"/>
    <w:multiLevelType w:val="hybridMultilevel"/>
    <w:tmpl w:val="2F56762C"/>
    <w:lvl w:ilvl="0" w:tplc="D1DEA92A">
      <w:start w:val="1"/>
      <w:numFmt w:val="decimal"/>
      <w:lvlText w:val="%1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>
    <w:nsid w:val="52C80A84"/>
    <w:multiLevelType w:val="hybridMultilevel"/>
    <w:tmpl w:val="A8E4CA9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B04A1D"/>
    <w:multiLevelType w:val="hybridMultilevel"/>
    <w:tmpl w:val="2196C6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B7448BD"/>
    <w:multiLevelType w:val="hybridMultilevel"/>
    <w:tmpl w:val="C4AA65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C560F0C"/>
    <w:multiLevelType w:val="hybridMultilevel"/>
    <w:tmpl w:val="5A8C47C2"/>
    <w:lvl w:ilvl="0" w:tplc="5F9688DA">
      <w:start w:val="20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>
    <w:nsid w:val="5D9B4D29"/>
    <w:multiLevelType w:val="hybridMultilevel"/>
    <w:tmpl w:val="E7AEA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E35A53"/>
    <w:multiLevelType w:val="hybridMultilevel"/>
    <w:tmpl w:val="E4E81B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AC21C9"/>
    <w:multiLevelType w:val="hybridMultilevel"/>
    <w:tmpl w:val="5B6A69E4"/>
    <w:lvl w:ilvl="0" w:tplc="CCAEBDC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ABC0A7A"/>
    <w:multiLevelType w:val="hybridMultilevel"/>
    <w:tmpl w:val="4962947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E90368"/>
    <w:multiLevelType w:val="hybridMultilevel"/>
    <w:tmpl w:val="0B2C00E2"/>
    <w:lvl w:ilvl="0" w:tplc="A32C52C6">
      <w:start w:val="208"/>
      <w:numFmt w:val="decimalZero"/>
      <w:lvlText w:val="%1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D286E29"/>
    <w:multiLevelType w:val="hybridMultilevel"/>
    <w:tmpl w:val="C35E85B6"/>
    <w:lvl w:ilvl="0" w:tplc="FFFFFFFF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-"/>
      <w:lvlJc w:val="left"/>
      <w:pPr>
        <w:tabs>
          <w:tab w:val="num" w:pos="2084"/>
        </w:tabs>
        <w:ind w:left="2084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0">
    <w:nsid w:val="6E475766"/>
    <w:multiLevelType w:val="hybridMultilevel"/>
    <w:tmpl w:val="9EEE94B0"/>
    <w:lvl w:ilvl="0" w:tplc="FFFFFFFF">
      <w:start w:val="2001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6C085E"/>
    <w:multiLevelType w:val="hybridMultilevel"/>
    <w:tmpl w:val="003C578C"/>
    <w:lvl w:ilvl="0" w:tplc="0419000F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7"/>
  </w:num>
  <w:num w:numId="10">
    <w:abstractNumId w:val="25"/>
  </w:num>
  <w:num w:numId="11">
    <w:abstractNumId w:val="27"/>
  </w:num>
  <w:num w:numId="12">
    <w:abstractNumId w:val="15"/>
  </w:num>
  <w:num w:numId="13">
    <w:abstractNumId w:val="6"/>
  </w:num>
  <w:num w:numId="14">
    <w:abstractNumId w:val="14"/>
  </w:num>
  <w:num w:numId="15">
    <w:abstractNumId w:val="10"/>
  </w:num>
  <w:num w:numId="16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28"/>
  </w:num>
  <w:num w:numId="31">
    <w:abstractNumId w:val="4"/>
  </w:num>
  <w:num w:numId="32">
    <w:abstractNumId w:val="12"/>
  </w:num>
  <w:num w:numId="33">
    <w:abstractNumId w:val="24"/>
  </w:num>
  <w:num w:numId="34">
    <w:abstractNumId w:val="16"/>
  </w:num>
  <w:num w:numId="35">
    <w:abstractNumId w:val="9"/>
  </w:num>
  <w:num w:numId="36">
    <w:abstractNumId w:val="20"/>
  </w:num>
  <w:num w:numId="37">
    <w:abstractNumId w:val="13"/>
  </w:num>
  <w:num w:numId="38">
    <w:abstractNumId w:val="19"/>
  </w:num>
  <w:num w:numId="39">
    <w:abstractNumId w:val="23"/>
  </w:num>
  <w:num w:numId="40">
    <w:abstractNumId w:val="18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F35"/>
    <w:rsid w:val="000000C8"/>
    <w:rsid w:val="00003353"/>
    <w:rsid w:val="00005A58"/>
    <w:rsid w:val="000068B9"/>
    <w:rsid w:val="0001085B"/>
    <w:rsid w:val="00010AE7"/>
    <w:rsid w:val="00011E98"/>
    <w:rsid w:val="00013B41"/>
    <w:rsid w:val="00017704"/>
    <w:rsid w:val="00017DD0"/>
    <w:rsid w:val="00023166"/>
    <w:rsid w:val="00026231"/>
    <w:rsid w:val="000268C3"/>
    <w:rsid w:val="000311BA"/>
    <w:rsid w:val="0003121D"/>
    <w:rsid w:val="00031B0C"/>
    <w:rsid w:val="000327FF"/>
    <w:rsid w:val="00034A72"/>
    <w:rsid w:val="0003544B"/>
    <w:rsid w:val="0003678F"/>
    <w:rsid w:val="000373A1"/>
    <w:rsid w:val="000404C7"/>
    <w:rsid w:val="00040A43"/>
    <w:rsid w:val="000426BD"/>
    <w:rsid w:val="00043C11"/>
    <w:rsid w:val="0004561D"/>
    <w:rsid w:val="00045A2E"/>
    <w:rsid w:val="00053A0B"/>
    <w:rsid w:val="00053B46"/>
    <w:rsid w:val="00053B89"/>
    <w:rsid w:val="00055845"/>
    <w:rsid w:val="000625F6"/>
    <w:rsid w:val="00064D7D"/>
    <w:rsid w:val="000653F0"/>
    <w:rsid w:val="000659DF"/>
    <w:rsid w:val="00070A39"/>
    <w:rsid w:val="000712F7"/>
    <w:rsid w:val="00073C14"/>
    <w:rsid w:val="00076489"/>
    <w:rsid w:val="000765D9"/>
    <w:rsid w:val="000779B3"/>
    <w:rsid w:val="000801E4"/>
    <w:rsid w:val="00081C27"/>
    <w:rsid w:val="00082AA6"/>
    <w:rsid w:val="0008541F"/>
    <w:rsid w:val="000878DA"/>
    <w:rsid w:val="00091596"/>
    <w:rsid w:val="00091AFD"/>
    <w:rsid w:val="00093B39"/>
    <w:rsid w:val="00096630"/>
    <w:rsid w:val="000A29EA"/>
    <w:rsid w:val="000B1667"/>
    <w:rsid w:val="000B2AF2"/>
    <w:rsid w:val="000B5462"/>
    <w:rsid w:val="000C102B"/>
    <w:rsid w:val="000C1994"/>
    <w:rsid w:val="000C44DB"/>
    <w:rsid w:val="000C4F7A"/>
    <w:rsid w:val="000D2DBE"/>
    <w:rsid w:val="000E03F8"/>
    <w:rsid w:val="000E0D8F"/>
    <w:rsid w:val="000F1835"/>
    <w:rsid w:val="000F6BEB"/>
    <w:rsid w:val="00102FD9"/>
    <w:rsid w:val="0010480B"/>
    <w:rsid w:val="00105131"/>
    <w:rsid w:val="00105D5D"/>
    <w:rsid w:val="00113B1A"/>
    <w:rsid w:val="001141D2"/>
    <w:rsid w:val="00120839"/>
    <w:rsid w:val="00132F48"/>
    <w:rsid w:val="001358E6"/>
    <w:rsid w:val="00137131"/>
    <w:rsid w:val="00137DF5"/>
    <w:rsid w:val="00141595"/>
    <w:rsid w:val="001474B2"/>
    <w:rsid w:val="00147C3F"/>
    <w:rsid w:val="00150EC5"/>
    <w:rsid w:val="00154BF8"/>
    <w:rsid w:val="0015612E"/>
    <w:rsid w:val="00157C5F"/>
    <w:rsid w:val="001608B1"/>
    <w:rsid w:val="00160F7F"/>
    <w:rsid w:val="001635A4"/>
    <w:rsid w:val="00164AF2"/>
    <w:rsid w:val="00164CB9"/>
    <w:rsid w:val="00165460"/>
    <w:rsid w:val="00171777"/>
    <w:rsid w:val="001729EF"/>
    <w:rsid w:val="0017386F"/>
    <w:rsid w:val="00181700"/>
    <w:rsid w:val="0018597B"/>
    <w:rsid w:val="0019166F"/>
    <w:rsid w:val="00195C38"/>
    <w:rsid w:val="00197EAB"/>
    <w:rsid w:val="001A2A75"/>
    <w:rsid w:val="001A3251"/>
    <w:rsid w:val="001A371D"/>
    <w:rsid w:val="001A54FC"/>
    <w:rsid w:val="001B2C12"/>
    <w:rsid w:val="001B53D9"/>
    <w:rsid w:val="001D1B78"/>
    <w:rsid w:val="001D311B"/>
    <w:rsid w:val="001D4C16"/>
    <w:rsid w:val="001E73A7"/>
    <w:rsid w:val="002004DD"/>
    <w:rsid w:val="00203E38"/>
    <w:rsid w:val="00203FFB"/>
    <w:rsid w:val="00204062"/>
    <w:rsid w:val="00205897"/>
    <w:rsid w:val="002073B2"/>
    <w:rsid w:val="002151F6"/>
    <w:rsid w:val="002179AA"/>
    <w:rsid w:val="002179EF"/>
    <w:rsid w:val="00225736"/>
    <w:rsid w:val="0022582A"/>
    <w:rsid w:val="00227199"/>
    <w:rsid w:val="002273EE"/>
    <w:rsid w:val="00231156"/>
    <w:rsid w:val="002371C0"/>
    <w:rsid w:val="00237E2E"/>
    <w:rsid w:val="002411B2"/>
    <w:rsid w:val="00241586"/>
    <w:rsid w:val="00241AF0"/>
    <w:rsid w:val="00250CD5"/>
    <w:rsid w:val="002519D3"/>
    <w:rsid w:val="002547EF"/>
    <w:rsid w:val="00255AE5"/>
    <w:rsid w:val="00260510"/>
    <w:rsid w:val="00267E76"/>
    <w:rsid w:val="00275871"/>
    <w:rsid w:val="00276138"/>
    <w:rsid w:val="002773B9"/>
    <w:rsid w:val="002805E7"/>
    <w:rsid w:val="00280938"/>
    <w:rsid w:val="002831B9"/>
    <w:rsid w:val="002843AE"/>
    <w:rsid w:val="00285838"/>
    <w:rsid w:val="00295A34"/>
    <w:rsid w:val="002A0B9A"/>
    <w:rsid w:val="002A3E25"/>
    <w:rsid w:val="002B19C2"/>
    <w:rsid w:val="002B5100"/>
    <w:rsid w:val="002C4DDE"/>
    <w:rsid w:val="002C5DBD"/>
    <w:rsid w:val="002C6092"/>
    <w:rsid w:val="002C79C1"/>
    <w:rsid w:val="002D06CE"/>
    <w:rsid w:val="002D71FD"/>
    <w:rsid w:val="002D77E0"/>
    <w:rsid w:val="002E1632"/>
    <w:rsid w:val="002E5610"/>
    <w:rsid w:val="002E6243"/>
    <w:rsid w:val="002E6464"/>
    <w:rsid w:val="002E6700"/>
    <w:rsid w:val="002E6DA3"/>
    <w:rsid w:val="002F04FF"/>
    <w:rsid w:val="002F3AFD"/>
    <w:rsid w:val="002F4FB9"/>
    <w:rsid w:val="002F7EEA"/>
    <w:rsid w:val="003026AC"/>
    <w:rsid w:val="00303E71"/>
    <w:rsid w:val="00310FDC"/>
    <w:rsid w:val="00311042"/>
    <w:rsid w:val="00312D89"/>
    <w:rsid w:val="00316E71"/>
    <w:rsid w:val="00317917"/>
    <w:rsid w:val="003223D2"/>
    <w:rsid w:val="0033048F"/>
    <w:rsid w:val="00331F99"/>
    <w:rsid w:val="0033791D"/>
    <w:rsid w:val="003401EF"/>
    <w:rsid w:val="00342156"/>
    <w:rsid w:val="00342611"/>
    <w:rsid w:val="00343A47"/>
    <w:rsid w:val="0035236C"/>
    <w:rsid w:val="0035348C"/>
    <w:rsid w:val="00356EA1"/>
    <w:rsid w:val="003577D3"/>
    <w:rsid w:val="00357F5B"/>
    <w:rsid w:val="0036596E"/>
    <w:rsid w:val="00366673"/>
    <w:rsid w:val="003677AB"/>
    <w:rsid w:val="00367F44"/>
    <w:rsid w:val="0037179B"/>
    <w:rsid w:val="003740F2"/>
    <w:rsid w:val="00376379"/>
    <w:rsid w:val="0038083B"/>
    <w:rsid w:val="00381287"/>
    <w:rsid w:val="00381679"/>
    <w:rsid w:val="003864AF"/>
    <w:rsid w:val="00392E32"/>
    <w:rsid w:val="00395C22"/>
    <w:rsid w:val="003A03E7"/>
    <w:rsid w:val="003B0905"/>
    <w:rsid w:val="003B0E4E"/>
    <w:rsid w:val="003B146C"/>
    <w:rsid w:val="003B30F7"/>
    <w:rsid w:val="003C2248"/>
    <w:rsid w:val="003C355E"/>
    <w:rsid w:val="003C74DC"/>
    <w:rsid w:val="003D166B"/>
    <w:rsid w:val="003D500B"/>
    <w:rsid w:val="003E0092"/>
    <w:rsid w:val="003E15DE"/>
    <w:rsid w:val="003E2C6E"/>
    <w:rsid w:val="003F035F"/>
    <w:rsid w:val="003F0E8D"/>
    <w:rsid w:val="003F0EA5"/>
    <w:rsid w:val="003F3B25"/>
    <w:rsid w:val="003F4C8D"/>
    <w:rsid w:val="003F5090"/>
    <w:rsid w:val="003F608E"/>
    <w:rsid w:val="004079BE"/>
    <w:rsid w:val="0041066F"/>
    <w:rsid w:val="0042023A"/>
    <w:rsid w:val="004204B2"/>
    <w:rsid w:val="0042051D"/>
    <w:rsid w:val="0042126A"/>
    <w:rsid w:val="00424A72"/>
    <w:rsid w:val="004279A2"/>
    <w:rsid w:val="00430D1A"/>
    <w:rsid w:val="0043137E"/>
    <w:rsid w:val="00432AC3"/>
    <w:rsid w:val="00441932"/>
    <w:rsid w:val="00443373"/>
    <w:rsid w:val="0044668E"/>
    <w:rsid w:val="004502E2"/>
    <w:rsid w:val="0045059A"/>
    <w:rsid w:val="0045219B"/>
    <w:rsid w:val="00457B31"/>
    <w:rsid w:val="004604E3"/>
    <w:rsid w:val="00465010"/>
    <w:rsid w:val="00466232"/>
    <w:rsid w:val="00467975"/>
    <w:rsid w:val="004707F5"/>
    <w:rsid w:val="00474350"/>
    <w:rsid w:val="0047784B"/>
    <w:rsid w:val="00477903"/>
    <w:rsid w:val="00480414"/>
    <w:rsid w:val="00484F4B"/>
    <w:rsid w:val="004901BB"/>
    <w:rsid w:val="00491EB7"/>
    <w:rsid w:val="004A5E41"/>
    <w:rsid w:val="004A63E5"/>
    <w:rsid w:val="004B1432"/>
    <w:rsid w:val="004B1D65"/>
    <w:rsid w:val="004B2231"/>
    <w:rsid w:val="004B693C"/>
    <w:rsid w:val="004C24E2"/>
    <w:rsid w:val="004C3247"/>
    <w:rsid w:val="004D2795"/>
    <w:rsid w:val="004D3D10"/>
    <w:rsid w:val="004E097F"/>
    <w:rsid w:val="004E153F"/>
    <w:rsid w:val="004E1C2A"/>
    <w:rsid w:val="004E27C3"/>
    <w:rsid w:val="004E4C0A"/>
    <w:rsid w:val="004F3F8D"/>
    <w:rsid w:val="004F43D6"/>
    <w:rsid w:val="004F44FC"/>
    <w:rsid w:val="004F557B"/>
    <w:rsid w:val="00504E6B"/>
    <w:rsid w:val="005071E5"/>
    <w:rsid w:val="00510129"/>
    <w:rsid w:val="0051123C"/>
    <w:rsid w:val="00511614"/>
    <w:rsid w:val="00516AF2"/>
    <w:rsid w:val="005170B6"/>
    <w:rsid w:val="00521C0E"/>
    <w:rsid w:val="00524625"/>
    <w:rsid w:val="005250F4"/>
    <w:rsid w:val="0054076D"/>
    <w:rsid w:val="00542EE5"/>
    <w:rsid w:val="00544685"/>
    <w:rsid w:val="00547B3A"/>
    <w:rsid w:val="00550484"/>
    <w:rsid w:val="0055088A"/>
    <w:rsid w:val="00550972"/>
    <w:rsid w:val="00553151"/>
    <w:rsid w:val="00554E07"/>
    <w:rsid w:val="005634CF"/>
    <w:rsid w:val="00571427"/>
    <w:rsid w:val="00576AAF"/>
    <w:rsid w:val="00577DD0"/>
    <w:rsid w:val="0058152A"/>
    <w:rsid w:val="00587A57"/>
    <w:rsid w:val="005A11BC"/>
    <w:rsid w:val="005A1B43"/>
    <w:rsid w:val="005A1E9A"/>
    <w:rsid w:val="005A6BA5"/>
    <w:rsid w:val="005A7290"/>
    <w:rsid w:val="005A7B9D"/>
    <w:rsid w:val="005B1332"/>
    <w:rsid w:val="005B2A26"/>
    <w:rsid w:val="005B6574"/>
    <w:rsid w:val="005B6B28"/>
    <w:rsid w:val="005C0D41"/>
    <w:rsid w:val="005C14B3"/>
    <w:rsid w:val="005C174B"/>
    <w:rsid w:val="005C2BE8"/>
    <w:rsid w:val="005D1EED"/>
    <w:rsid w:val="005D4150"/>
    <w:rsid w:val="005D51F5"/>
    <w:rsid w:val="005D6250"/>
    <w:rsid w:val="005E1094"/>
    <w:rsid w:val="005E41EB"/>
    <w:rsid w:val="005E68A1"/>
    <w:rsid w:val="005F0E65"/>
    <w:rsid w:val="005F3694"/>
    <w:rsid w:val="005F37C8"/>
    <w:rsid w:val="005F54BB"/>
    <w:rsid w:val="00600704"/>
    <w:rsid w:val="006037AA"/>
    <w:rsid w:val="006046B8"/>
    <w:rsid w:val="00611686"/>
    <w:rsid w:val="006118B0"/>
    <w:rsid w:val="00614FBF"/>
    <w:rsid w:val="00615022"/>
    <w:rsid w:val="00622CC7"/>
    <w:rsid w:val="006232FF"/>
    <w:rsid w:val="00627139"/>
    <w:rsid w:val="00630DBF"/>
    <w:rsid w:val="00632419"/>
    <w:rsid w:val="00633CF3"/>
    <w:rsid w:val="00642C85"/>
    <w:rsid w:val="0064385F"/>
    <w:rsid w:val="00655D60"/>
    <w:rsid w:val="00664362"/>
    <w:rsid w:val="00665C77"/>
    <w:rsid w:val="00665CCA"/>
    <w:rsid w:val="006662AF"/>
    <w:rsid w:val="006747D2"/>
    <w:rsid w:val="00674941"/>
    <w:rsid w:val="00677E7C"/>
    <w:rsid w:val="00683DD4"/>
    <w:rsid w:val="006875A6"/>
    <w:rsid w:val="00690A13"/>
    <w:rsid w:val="0069244D"/>
    <w:rsid w:val="006943E3"/>
    <w:rsid w:val="006947CA"/>
    <w:rsid w:val="00696119"/>
    <w:rsid w:val="006A1EE7"/>
    <w:rsid w:val="006A714B"/>
    <w:rsid w:val="006B7B4C"/>
    <w:rsid w:val="006C45AB"/>
    <w:rsid w:val="006C5156"/>
    <w:rsid w:val="006C5B09"/>
    <w:rsid w:val="006C7DA7"/>
    <w:rsid w:val="006D4485"/>
    <w:rsid w:val="006D73BE"/>
    <w:rsid w:val="006D7DC1"/>
    <w:rsid w:val="006E1432"/>
    <w:rsid w:val="006F3474"/>
    <w:rsid w:val="006F3945"/>
    <w:rsid w:val="006F3A91"/>
    <w:rsid w:val="00701A04"/>
    <w:rsid w:val="00702D65"/>
    <w:rsid w:val="007044EA"/>
    <w:rsid w:val="007114EC"/>
    <w:rsid w:val="00713A53"/>
    <w:rsid w:val="00714F98"/>
    <w:rsid w:val="007171C3"/>
    <w:rsid w:val="00720D76"/>
    <w:rsid w:val="007249B8"/>
    <w:rsid w:val="007305EA"/>
    <w:rsid w:val="00731207"/>
    <w:rsid w:val="007320C7"/>
    <w:rsid w:val="00734920"/>
    <w:rsid w:val="00736898"/>
    <w:rsid w:val="00736EB7"/>
    <w:rsid w:val="0073724B"/>
    <w:rsid w:val="00741B9C"/>
    <w:rsid w:val="00742230"/>
    <w:rsid w:val="007457C6"/>
    <w:rsid w:val="0075061F"/>
    <w:rsid w:val="00752343"/>
    <w:rsid w:val="007527B9"/>
    <w:rsid w:val="0075294F"/>
    <w:rsid w:val="00757198"/>
    <w:rsid w:val="00764F98"/>
    <w:rsid w:val="00765580"/>
    <w:rsid w:val="0076779E"/>
    <w:rsid w:val="00767AC1"/>
    <w:rsid w:val="00772E66"/>
    <w:rsid w:val="0078279F"/>
    <w:rsid w:val="00783321"/>
    <w:rsid w:val="00785741"/>
    <w:rsid w:val="007875A0"/>
    <w:rsid w:val="007929FB"/>
    <w:rsid w:val="007A0EFA"/>
    <w:rsid w:val="007A2CF2"/>
    <w:rsid w:val="007A5FD9"/>
    <w:rsid w:val="007A7869"/>
    <w:rsid w:val="007B4537"/>
    <w:rsid w:val="007B5880"/>
    <w:rsid w:val="007B6002"/>
    <w:rsid w:val="007B6640"/>
    <w:rsid w:val="007B690E"/>
    <w:rsid w:val="007B6CE3"/>
    <w:rsid w:val="007C27D7"/>
    <w:rsid w:val="007C3E57"/>
    <w:rsid w:val="007C7C06"/>
    <w:rsid w:val="007D61E3"/>
    <w:rsid w:val="007E1239"/>
    <w:rsid w:val="007E3439"/>
    <w:rsid w:val="007E6F5D"/>
    <w:rsid w:val="007F12D2"/>
    <w:rsid w:val="007F49C5"/>
    <w:rsid w:val="00801660"/>
    <w:rsid w:val="008033B8"/>
    <w:rsid w:val="00807BAD"/>
    <w:rsid w:val="00810B6E"/>
    <w:rsid w:val="00811EB7"/>
    <w:rsid w:val="00811F35"/>
    <w:rsid w:val="0081571B"/>
    <w:rsid w:val="008158CE"/>
    <w:rsid w:val="00822454"/>
    <w:rsid w:val="008240B2"/>
    <w:rsid w:val="008301E5"/>
    <w:rsid w:val="00831A61"/>
    <w:rsid w:val="00832A04"/>
    <w:rsid w:val="00833F4C"/>
    <w:rsid w:val="00835D7B"/>
    <w:rsid w:val="008378BF"/>
    <w:rsid w:val="00841EE4"/>
    <w:rsid w:val="00842554"/>
    <w:rsid w:val="00842E05"/>
    <w:rsid w:val="00845169"/>
    <w:rsid w:val="00847727"/>
    <w:rsid w:val="008511CD"/>
    <w:rsid w:val="0085172E"/>
    <w:rsid w:val="00853C36"/>
    <w:rsid w:val="00856284"/>
    <w:rsid w:val="008607DC"/>
    <w:rsid w:val="008641DB"/>
    <w:rsid w:val="00867954"/>
    <w:rsid w:val="008736B6"/>
    <w:rsid w:val="00875F6D"/>
    <w:rsid w:val="008834D7"/>
    <w:rsid w:val="008862AF"/>
    <w:rsid w:val="0088639C"/>
    <w:rsid w:val="008868B7"/>
    <w:rsid w:val="0088762A"/>
    <w:rsid w:val="00887898"/>
    <w:rsid w:val="00887A8A"/>
    <w:rsid w:val="00893E7F"/>
    <w:rsid w:val="00896EF2"/>
    <w:rsid w:val="00897FC7"/>
    <w:rsid w:val="008A2EDD"/>
    <w:rsid w:val="008A3504"/>
    <w:rsid w:val="008A3E51"/>
    <w:rsid w:val="008B235F"/>
    <w:rsid w:val="008B4307"/>
    <w:rsid w:val="008B73CB"/>
    <w:rsid w:val="008C08C7"/>
    <w:rsid w:val="008C0E78"/>
    <w:rsid w:val="008C6937"/>
    <w:rsid w:val="008D03A1"/>
    <w:rsid w:val="008D2411"/>
    <w:rsid w:val="008D4D85"/>
    <w:rsid w:val="008D4F19"/>
    <w:rsid w:val="008E27AC"/>
    <w:rsid w:val="008E37D7"/>
    <w:rsid w:val="008E788A"/>
    <w:rsid w:val="008F43BE"/>
    <w:rsid w:val="008F5F0E"/>
    <w:rsid w:val="008F6A25"/>
    <w:rsid w:val="00900C22"/>
    <w:rsid w:val="00903449"/>
    <w:rsid w:val="0090780F"/>
    <w:rsid w:val="00912E34"/>
    <w:rsid w:val="009131AC"/>
    <w:rsid w:val="00914E4B"/>
    <w:rsid w:val="00917246"/>
    <w:rsid w:val="009178A3"/>
    <w:rsid w:val="009210AC"/>
    <w:rsid w:val="009238BC"/>
    <w:rsid w:val="00926DDD"/>
    <w:rsid w:val="009318C8"/>
    <w:rsid w:val="0093243C"/>
    <w:rsid w:val="009366C2"/>
    <w:rsid w:val="00943467"/>
    <w:rsid w:val="009445E3"/>
    <w:rsid w:val="00944F43"/>
    <w:rsid w:val="0094508B"/>
    <w:rsid w:val="009631E6"/>
    <w:rsid w:val="00963D02"/>
    <w:rsid w:val="0096585E"/>
    <w:rsid w:val="0096635F"/>
    <w:rsid w:val="00970591"/>
    <w:rsid w:val="00980944"/>
    <w:rsid w:val="009868A3"/>
    <w:rsid w:val="00987C67"/>
    <w:rsid w:val="009913FB"/>
    <w:rsid w:val="009A029A"/>
    <w:rsid w:val="009B2057"/>
    <w:rsid w:val="009B5ACC"/>
    <w:rsid w:val="009B68B9"/>
    <w:rsid w:val="009C073C"/>
    <w:rsid w:val="009C3CF5"/>
    <w:rsid w:val="009C5736"/>
    <w:rsid w:val="009C5CF0"/>
    <w:rsid w:val="009D0DCD"/>
    <w:rsid w:val="009D1576"/>
    <w:rsid w:val="009D1EB4"/>
    <w:rsid w:val="009D2848"/>
    <w:rsid w:val="009E295B"/>
    <w:rsid w:val="009E4E95"/>
    <w:rsid w:val="009E55CF"/>
    <w:rsid w:val="009F080B"/>
    <w:rsid w:val="009F13CB"/>
    <w:rsid w:val="009F15F2"/>
    <w:rsid w:val="009F1B36"/>
    <w:rsid w:val="009F2287"/>
    <w:rsid w:val="00A14CD7"/>
    <w:rsid w:val="00A1562C"/>
    <w:rsid w:val="00A21259"/>
    <w:rsid w:val="00A24777"/>
    <w:rsid w:val="00A26D7E"/>
    <w:rsid w:val="00A30896"/>
    <w:rsid w:val="00A40E61"/>
    <w:rsid w:val="00A42EEC"/>
    <w:rsid w:val="00A45268"/>
    <w:rsid w:val="00A4596B"/>
    <w:rsid w:val="00A5407E"/>
    <w:rsid w:val="00A557FC"/>
    <w:rsid w:val="00A55A9F"/>
    <w:rsid w:val="00A566DE"/>
    <w:rsid w:val="00A56761"/>
    <w:rsid w:val="00A6305A"/>
    <w:rsid w:val="00A636F7"/>
    <w:rsid w:val="00A6508A"/>
    <w:rsid w:val="00A65A67"/>
    <w:rsid w:val="00A65C1C"/>
    <w:rsid w:val="00A66A5D"/>
    <w:rsid w:val="00A73492"/>
    <w:rsid w:val="00A74DEF"/>
    <w:rsid w:val="00A77CDE"/>
    <w:rsid w:val="00A80FFA"/>
    <w:rsid w:val="00A83831"/>
    <w:rsid w:val="00A91A7D"/>
    <w:rsid w:val="00A970C9"/>
    <w:rsid w:val="00AA040C"/>
    <w:rsid w:val="00AA46C8"/>
    <w:rsid w:val="00AA60C8"/>
    <w:rsid w:val="00AA6EC8"/>
    <w:rsid w:val="00AB1F3F"/>
    <w:rsid w:val="00AB52B8"/>
    <w:rsid w:val="00AB6176"/>
    <w:rsid w:val="00AC0639"/>
    <w:rsid w:val="00AC0E82"/>
    <w:rsid w:val="00AC3C13"/>
    <w:rsid w:val="00AC61B2"/>
    <w:rsid w:val="00AE5A04"/>
    <w:rsid w:val="00AE6154"/>
    <w:rsid w:val="00AF01DD"/>
    <w:rsid w:val="00AF28A8"/>
    <w:rsid w:val="00AF4AC5"/>
    <w:rsid w:val="00AF4EA8"/>
    <w:rsid w:val="00AF749A"/>
    <w:rsid w:val="00AF7809"/>
    <w:rsid w:val="00B01595"/>
    <w:rsid w:val="00B027B2"/>
    <w:rsid w:val="00B02D97"/>
    <w:rsid w:val="00B051D1"/>
    <w:rsid w:val="00B055B2"/>
    <w:rsid w:val="00B16B02"/>
    <w:rsid w:val="00B17232"/>
    <w:rsid w:val="00B20200"/>
    <w:rsid w:val="00B222B3"/>
    <w:rsid w:val="00B23881"/>
    <w:rsid w:val="00B25454"/>
    <w:rsid w:val="00B270F4"/>
    <w:rsid w:val="00B30DEF"/>
    <w:rsid w:val="00B403DB"/>
    <w:rsid w:val="00B41921"/>
    <w:rsid w:val="00B47E39"/>
    <w:rsid w:val="00B5035C"/>
    <w:rsid w:val="00B506C5"/>
    <w:rsid w:val="00B50766"/>
    <w:rsid w:val="00B517D3"/>
    <w:rsid w:val="00B535CD"/>
    <w:rsid w:val="00B56060"/>
    <w:rsid w:val="00B63166"/>
    <w:rsid w:val="00B635F5"/>
    <w:rsid w:val="00B64181"/>
    <w:rsid w:val="00B704B0"/>
    <w:rsid w:val="00B72B21"/>
    <w:rsid w:val="00B8051E"/>
    <w:rsid w:val="00B8105C"/>
    <w:rsid w:val="00B81432"/>
    <w:rsid w:val="00B8454A"/>
    <w:rsid w:val="00B86B7D"/>
    <w:rsid w:val="00B87E39"/>
    <w:rsid w:val="00B96541"/>
    <w:rsid w:val="00BA3F39"/>
    <w:rsid w:val="00BA548C"/>
    <w:rsid w:val="00BA57F4"/>
    <w:rsid w:val="00BA7B6A"/>
    <w:rsid w:val="00BB1B33"/>
    <w:rsid w:val="00BB1D76"/>
    <w:rsid w:val="00BB22EC"/>
    <w:rsid w:val="00BB5E69"/>
    <w:rsid w:val="00BB6E5C"/>
    <w:rsid w:val="00BC154A"/>
    <w:rsid w:val="00BC1A90"/>
    <w:rsid w:val="00BC3F70"/>
    <w:rsid w:val="00BC69CC"/>
    <w:rsid w:val="00BC7086"/>
    <w:rsid w:val="00BC76D9"/>
    <w:rsid w:val="00BC7E6E"/>
    <w:rsid w:val="00BD11CB"/>
    <w:rsid w:val="00BD23F7"/>
    <w:rsid w:val="00BD254E"/>
    <w:rsid w:val="00BD2D5F"/>
    <w:rsid w:val="00BD2F0C"/>
    <w:rsid w:val="00BD3CC0"/>
    <w:rsid w:val="00BD5C43"/>
    <w:rsid w:val="00BD5E55"/>
    <w:rsid w:val="00BE1903"/>
    <w:rsid w:val="00BE4B1C"/>
    <w:rsid w:val="00BE5E51"/>
    <w:rsid w:val="00BE6B6D"/>
    <w:rsid w:val="00BF2170"/>
    <w:rsid w:val="00BF2DFC"/>
    <w:rsid w:val="00BF6DA6"/>
    <w:rsid w:val="00BF72C7"/>
    <w:rsid w:val="00BF76D1"/>
    <w:rsid w:val="00C054B4"/>
    <w:rsid w:val="00C067B8"/>
    <w:rsid w:val="00C148EF"/>
    <w:rsid w:val="00C1653A"/>
    <w:rsid w:val="00C17B5E"/>
    <w:rsid w:val="00C17FA9"/>
    <w:rsid w:val="00C2249B"/>
    <w:rsid w:val="00C24FEF"/>
    <w:rsid w:val="00C253AB"/>
    <w:rsid w:val="00C25559"/>
    <w:rsid w:val="00C26034"/>
    <w:rsid w:val="00C2700E"/>
    <w:rsid w:val="00C31435"/>
    <w:rsid w:val="00C33174"/>
    <w:rsid w:val="00C33D8F"/>
    <w:rsid w:val="00C37488"/>
    <w:rsid w:val="00C4116B"/>
    <w:rsid w:val="00C41841"/>
    <w:rsid w:val="00C505D5"/>
    <w:rsid w:val="00C50F26"/>
    <w:rsid w:val="00C52054"/>
    <w:rsid w:val="00C56DDE"/>
    <w:rsid w:val="00C64246"/>
    <w:rsid w:val="00C726F9"/>
    <w:rsid w:val="00C82E79"/>
    <w:rsid w:val="00C82F1A"/>
    <w:rsid w:val="00C8729C"/>
    <w:rsid w:val="00C87859"/>
    <w:rsid w:val="00C90EB4"/>
    <w:rsid w:val="00C918DE"/>
    <w:rsid w:val="00C925B1"/>
    <w:rsid w:val="00C92811"/>
    <w:rsid w:val="00C93011"/>
    <w:rsid w:val="00C932DF"/>
    <w:rsid w:val="00CB0726"/>
    <w:rsid w:val="00CB3964"/>
    <w:rsid w:val="00CD10BF"/>
    <w:rsid w:val="00CD5D01"/>
    <w:rsid w:val="00CD67DF"/>
    <w:rsid w:val="00CD6BA6"/>
    <w:rsid w:val="00CE3124"/>
    <w:rsid w:val="00CE3D7F"/>
    <w:rsid w:val="00CE738F"/>
    <w:rsid w:val="00CF4C43"/>
    <w:rsid w:val="00CF57AE"/>
    <w:rsid w:val="00CF5AB3"/>
    <w:rsid w:val="00D04E5A"/>
    <w:rsid w:val="00D06C83"/>
    <w:rsid w:val="00D071EC"/>
    <w:rsid w:val="00D1061B"/>
    <w:rsid w:val="00D11750"/>
    <w:rsid w:val="00D14109"/>
    <w:rsid w:val="00D144F7"/>
    <w:rsid w:val="00D15AC7"/>
    <w:rsid w:val="00D27352"/>
    <w:rsid w:val="00D27B6A"/>
    <w:rsid w:val="00D30140"/>
    <w:rsid w:val="00D31882"/>
    <w:rsid w:val="00D3244E"/>
    <w:rsid w:val="00D330B1"/>
    <w:rsid w:val="00D3502D"/>
    <w:rsid w:val="00D35757"/>
    <w:rsid w:val="00D3617F"/>
    <w:rsid w:val="00D412F0"/>
    <w:rsid w:val="00D4246E"/>
    <w:rsid w:val="00D50479"/>
    <w:rsid w:val="00D52113"/>
    <w:rsid w:val="00D56483"/>
    <w:rsid w:val="00D6026D"/>
    <w:rsid w:val="00D65B2D"/>
    <w:rsid w:val="00D670A0"/>
    <w:rsid w:val="00D67DD7"/>
    <w:rsid w:val="00D735CF"/>
    <w:rsid w:val="00D738D8"/>
    <w:rsid w:val="00D73D5B"/>
    <w:rsid w:val="00D76FA2"/>
    <w:rsid w:val="00D80F36"/>
    <w:rsid w:val="00D81A64"/>
    <w:rsid w:val="00D8236C"/>
    <w:rsid w:val="00D824EC"/>
    <w:rsid w:val="00D82547"/>
    <w:rsid w:val="00D84D61"/>
    <w:rsid w:val="00D86EE7"/>
    <w:rsid w:val="00D9088E"/>
    <w:rsid w:val="00D91030"/>
    <w:rsid w:val="00D91314"/>
    <w:rsid w:val="00D91EED"/>
    <w:rsid w:val="00D923A5"/>
    <w:rsid w:val="00D947B9"/>
    <w:rsid w:val="00D96E32"/>
    <w:rsid w:val="00DA1285"/>
    <w:rsid w:val="00DA2468"/>
    <w:rsid w:val="00DA391B"/>
    <w:rsid w:val="00DA72E6"/>
    <w:rsid w:val="00DB19FF"/>
    <w:rsid w:val="00DB5067"/>
    <w:rsid w:val="00DC7216"/>
    <w:rsid w:val="00DC7A73"/>
    <w:rsid w:val="00DD01CA"/>
    <w:rsid w:val="00DD0697"/>
    <w:rsid w:val="00DD2C23"/>
    <w:rsid w:val="00DD5913"/>
    <w:rsid w:val="00DD6430"/>
    <w:rsid w:val="00DE1541"/>
    <w:rsid w:val="00DE74AA"/>
    <w:rsid w:val="00DF26B7"/>
    <w:rsid w:val="00DF3888"/>
    <w:rsid w:val="00DF3CE9"/>
    <w:rsid w:val="00DF70A2"/>
    <w:rsid w:val="00E00EAD"/>
    <w:rsid w:val="00E01EA4"/>
    <w:rsid w:val="00E036E0"/>
    <w:rsid w:val="00E03739"/>
    <w:rsid w:val="00E06232"/>
    <w:rsid w:val="00E066A3"/>
    <w:rsid w:val="00E10087"/>
    <w:rsid w:val="00E12FC5"/>
    <w:rsid w:val="00E139F7"/>
    <w:rsid w:val="00E16294"/>
    <w:rsid w:val="00E16B24"/>
    <w:rsid w:val="00E31341"/>
    <w:rsid w:val="00E33533"/>
    <w:rsid w:val="00E3520F"/>
    <w:rsid w:val="00E3664E"/>
    <w:rsid w:val="00E40F51"/>
    <w:rsid w:val="00E41391"/>
    <w:rsid w:val="00E41A42"/>
    <w:rsid w:val="00E453B0"/>
    <w:rsid w:val="00E45566"/>
    <w:rsid w:val="00E466ED"/>
    <w:rsid w:val="00E5105F"/>
    <w:rsid w:val="00E521FC"/>
    <w:rsid w:val="00E55F97"/>
    <w:rsid w:val="00E623FA"/>
    <w:rsid w:val="00E67D2C"/>
    <w:rsid w:val="00E67F90"/>
    <w:rsid w:val="00E70079"/>
    <w:rsid w:val="00E73E75"/>
    <w:rsid w:val="00E754EA"/>
    <w:rsid w:val="00E75931"/>
    <w:rsid w:val="00E76474"/>
    <w:rsid w:val="00E81C7C"/>
    <w:rsid w:val="00E87D8A"/>
    <w:rsid w:val="00E90869"/>
    <w:rsid w:val="00E9098F"/>
    <w:rsid w:val="00E90C21"/>
    <w:rsid w:val="00E95FD4"/>
    <w:rsid w:val="00E96ED4"/>
    <w:rsid w:val="00EA28C7"/>
    <w:rsid w:val="00EA619F"/>
    <w:rsid w:val="00EB0D03"/>
    <w:rsid w:val="00EB13A7"/>
    <w:rsid w:val="00EC3188"/>
    <w:rsid w:val="00EC4BD4"/>
    <w:rsid w:val="00ED3D34"/>
    <w:rsid w:val="00ED6B84"/>
    <w:rsid w:val="00EE4297"/>
    <w:rsid w:val="00EE57E5"/>
    <w:rsid w:val="00EF0A1E"/>
    <w:rsid w:val="00EF1251"/>
    <w:rsid w:val="00F03696"/>
    <w:rsid w:val="00F055FF"/>
    <w:rsid w:val="00F12730"/>
    <w:rsid w:val="00F16AB5"/>
    <w:rsid w:val="00F1709A"/>
    <w:rsid w:val="00F21778"/>
    <w:rsid w:val="00F31A37"/>
    <w:rsid w:val="00F31B43"/>
    <w:rsid w:val="00F339B9"/>
    <w:rsid w:val="00F3725C"/>
    <w:rsid w:val="00F37AA4"/>
    <w:rsid w:val="00F4128D"/>
    <w:rsid w:val="00F4148E"/>
    <w:rsid w:val="00F4167D"/>
    <w:rsid w:val="00F44B7D"/>
    <w:rsid w:val="00F52D80"/>
    <w:rsid w:val="00F52DD7"/>
    <w:rsid w:val="00F55371"/>
    <w:rsid w:val="00F56A54"/>
    <w:rsid w:val="00F57FD0"/>
    <w:rsid w:val="00F604F4"/>
    <w:rsid w:val="00F607B6"/>
    <w:rsid w:val="00F64C0E"/>
    <w:rsid w:val="00F67CA3"/>
    <w:rsid w:val="00F7518D"/>
    <w:rsid w:val="00F76B2E"/>
    <w:rsid w:val="00F80D5C"/>
    <w:rsid w:val="00F82521"/>
    <w:rsid w:val="00F840FF"/>
    <w:rsid w:val="00F854EE"/>
    <w:rsid w:val="00F86CD8"/>
    <w:rsid w:val="00F90A0F"/>
    <w:rsid w:val="00F91462"/>
    <w:rsid w:val="00F9264F"/>
    <w:rsid w:val="00F94BE4"/>
    <w:rsid w:val="00F97A48"/>
    <w:rsid w:val="00FA460B"/>
    <w:rsid w:val="00FA6E5D"/>
    <w:rsid w:val="00FB005E"/>
    <w:rsid w:val="00FC421D"/>
    <w:rsid w:val="00FC7142"/>
    <w:rsid w:val="00FC7276"/>
    <w:rsid w:val="00FD089B"/>
    <w:rsid w:val="00FD6AB0"/>
    <w:rsid w:val="00FE1E30"/>
    <w:rsid w:val="00FE34A5"/>
    <w:rsid w:val="00FE4582"/>
    <w:rsid w:val="00FE6764"/>
    <w:rsid w:val="00FF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4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69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634CF"/>
    <w:pPr>
      <w:keepNext/>
      <w:widowControl/>
      <w:autoSpaceDE/>
      <w:autoSpaceDN/>
      <w:adjustRightInd/>
      <w:outlineLvl w:val="1"/>
    </w:pPr>
    <w:rPr>
      <w:b/>
      <w:bCs/>
      <w:sz w:val="28"/>
      <w:szCs w:val="28"/>
      <w:u w:val="single"/>
    </w:rPr>
  </w:style>
  <w:style w:type="paragraph" w:styleId="3">
    <w:name w:val="heading 3"/>
    <w:basedOn w:val="a"/>
    <w:next w:val="a"/>
    <w:link w:val="30"/>
    <w:qFormat/>
    <w:rsid w:val="00E96ED4"/>
    <w:pPr>
      <w:keepNext/>
      <w:widowControl/>
      <w:tabs>
        <w:tab w:val="left" w:pos="2850"/>
      </w:tabs>
      <w:autoSpaceDE/>
      <w:autoSpaceDN/>
      <w:adjustRightInd/>
      <w:outlineLvl w:val="2"/>
    </w:pPr>
    <w:rPr>
      <w:sz w:val="28"/>
      <w:szCs w:val="24"/>
    </w:rPr>
  </w:style>
  <w:style w:type="paragraph" w:styleId="4">
    <w:name w:val="heading 4"/>
    <w:basedOn w:val="a"/>
    <w:next w:val="a"/>
    <w:link w:val="40"/>
    <w:qFormat/>
    <w:rsid w:val="00E96ED4"/>
    <w:pPr>
      <w:keepNext/>
      <w:widowControl/>
      <w:autoSpaceDE/>
      <w:autoSpaceDN/>
      <w:adjustRightInd/>
      <w:jc w:val="right"/>
      <w:outlineLvl w:val="3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34CF"/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styleId="a3">
    <w:name w:val="Body Text Indent"/>
    <w:basedOn w:val="a"/>
    <w:link w:val="a4"/>
    <w:uiPriority w:val="99"/>
    <w:rsid w:val="005634CF"/>
    <w:pPr>
      <w:widowControl/>
      <w:autoSpaceDE/>
      <w:autoSpaceDN/>
      <w:adjustRightInd/>
      <w:ind w:firstLine="720"/>
    </w:pPr>
    <w:rPr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5634C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Знак"/>
    <w:basedOn w:val="a"/>
    <w:rsid w:val="005634C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6">
    <w:name w:val="Balloon Text"/>
    <w:basedOn w:val="a"/>
    <w:link w:val="a7"/>
    <w:unhideWhenUsed/>
    <w:rsid w:val="005634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634C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55AE5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C69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itle"/>
    <w:basedOn w:val="a"/>
    <w:link w:val="aa"/>
    <w:qFormat/>
    <w:rsid w:val="008C6937"/>
    <w:pPr>
      <w:widowControl/>
      <w:autoSpaceDE/>
      <w:autoSpaceDN/>
      <w:adjustRightInd/>
      <w:jc w:val="center"/>
    </w:pPr>
    <w:rPr>
      <w:b/>
      <w:bCs/>
      <w:sz w:val="28"/>
    </w:rPr>
  </w:style>
  <w:style w:type="character" w:customStyle="1" w:styleId="aa">
    <w:name w:val="Название Знак"/>
    <w:basedOn w:val="a0"/>
    <w:link w:val="a9"/>
    <w:rsid w:val="008C6937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b">
    <w:name w:val="Знак Знак Знак Знак Знак Знак Знак"/>
    <w:basedOn w:val="a"/>
    <w:rsid w:val="008C6937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31">
    <w:name w:val="Body Text Indent 3"/>
    <w:basedOn w:val="a"/>
    <w:link w:val="32"/>
    <w:rsid w:val="009F13CB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9F13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nhideWhenUsed/>
    <w:rsid w:val="0002316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231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Знак Знак Знак Знак Знак Знак Знак"/>
    <w:basedOn w:val="a"/>
    <w:rsid w:val="00023166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d">
    <w:name w:val="header"/>
    <w:basedOn w:val="a"/>
    <w:link w:val="ae"/>
    <w:unhideWhenUsed/>
    <w:rsid w:val="005B2A2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5B2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nhideWhenUsed/>
    <w:rsid w:val="005B2A2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5B2A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96ED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96ED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1">
    <w:name w:val="Table Grid"/>
    <w:basedOn w:val="a1"/>
    <w:uiPriority w:val="59"/>
    <w:rsid w:val="00E96E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semiHidden/>
    <w:rsid w:val="00E96ED4"/>
  </w:style>
  <w:style w:type="paragraph" w:styleId="23">
    <w:name w:val="Body Text 2"/>
    <w:basedOn w:val="a"/>
    <w:link w:val="24"/>
    <w:rsid w:val="00E96ED4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rsid w:val="00E96E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rsid w:val="00E96ED4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f3">
    <w:name w:val="Основной текст Знак"/>
    <w:basedOn w:val="a0"/>
    <w:link w:val="af2"/>
    <w:rsid w:val="00E96E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E96ED4"/>
  </w:style>
  <w:style w:type="paragraph" w:styleId="af5">
    <w:name w:val="Subtitle"/>
    <w:basedOn w:val="a"/>
    <w:link w:val="af6"/>
    <w:qFormat/>
    <w:rsid w:val="00E96ED4"/>
    <w:pPr>
      <w:widowControl/>
      <w:autoSpaceDE/>
      <w:autoSpaceDN/>
      <w:adjustRightInd/>
      <w:jc w:val="center"/>
    </w:pPr>
    <w:rPr>
      <w:sz w:val="28"/>
      <w:szCs w:val="24"/>
      <w:u w:val="single"/>
    </w:rPr>
  </w:style>
  <w:style w:type="character" w:customStyle="1" w:styleId="af6">
    <w:name w:val="Подзаголовок Знак"/>
    <w:basedOn w:val="a0"/>
    <w:link w:val="af5"/>
    <w:rsid w:val="00E96ED4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styleId="af7">
    <w:name w:val="Hyperlink"/>
    <w:rsid w:val="00E96ED4"/>
    <w:rPr>
      <w:color w:val="0000FF"/>
      <w:u w:val="single"/>
    </w:rPr>
  </w:style>
  <w:style w:type="paragraph" w:styleId="af8">
    <w:name w:val="Plain Text"/>
    <w:basedOn w:val="a"/>
    <w:link w:val="af9"/>
    <w:rsid w:val="00E96ED4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9">
    <w:name w:val="Текст Знак"/>
    <w:basedOn w:val="a0"/>
    <w:link w:val="af8"/>
    <w:rsid w:val="00E96E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a">
    <w:name w:val="Знак Знак Знак Знак"/>
    <w:basedOn w:val="a"/>
    <w:rsid w:val="00E96ED4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E96E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25">
    <w:name w:val="Нет списка2"/>
    <w:next w:val="a2"/>
    <w:uiPriority w:val="99"/>
    <w:semiHidden/>
    <w:unhideWhenUsed/>
    <w:rsid w:val="00E96ED4"/>
  </w:style>
  <w:style w:type="table" w:customStyle="1" w:styleId="12">
    <w:name w:val="Обычная таблица1"/>
    <w:rsid w:val="00E96ED4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Обычная таблица11"/>
    <w:rsid w:val="00E96ED4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E96ED4"/>
  </w:style>
  <w:style w:type="table" w:customStyle="1" w:styleId="120">
    <w:name w:val="Обычная таблица12"/>
    <w:rsid w:val="00E96ED4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4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69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634CF"/>
    <w:pPr>
      <w:keepNext/>
      <w:widowControl/>
      <w:autoSpaceDE/>
      <w:autoSpaceDN/>
      <w:adjustRightInd/>
      <w:outlineLvl w:val="1"/>
    </w:pPr>
    <w:rPr>
      <w:b/>
      <w:bCs/>
      <w:sz w:val="28"/>
      <w:szCs w:val="28"/>
      <w:u w:val="single"/>
    </w:rPr>
  </w:style>
  <w:style w:type="paragraph" w:styleId="3">
    <w:name w:val="heading 3"/>
    <w:basedOn w:val="a"/>
    <w:next w:val="a"/>
    <w:link w:val="30"/>
    <w:qFormat/>
    <w:rsid w:val="00E96ED4"/>
    <w:pPr>
      <w:keepNext/>
      <w:widowControl/>
      <w:tabs>
        <w:tab w:val="left" w:pos="2850"/>
      </w:tabs>
      <w:autoSpaceDE/>
      <w:autoSpaceDN/>
      <w:adjustRightInd/>
      <w:outlineLvl w:val="2"/>
    </w:pPr>
    <w:rPr>
      <w:sz w:val="28"/>
      <w:szCs w:val="24"/>
    </w:rPr>
  </w:style>
  <w:style w:type="paragraph" w:styleId="4">
    <w:name w:val="heading 4"/>
    <w:basedOn w:val="a"/>
    <w:next w:val="a"/>
    <w:link w:val="40"/>
    <w:qFormat/>
    <w:rsid w:val="00E96ED4"/>
    <w:pPr>
      <w:keepNext/>
      <w:widowControl/>
      <w:autoSpaceDE/>
      <w:autoSpaceDN/>
      <w:adjustRightInd/>
      <w:jc w:val="right"/>
      <w:outlineLvl w:val="3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34CF"/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styleId="a3">
    <w:name w:val="Body Text Indent"/>
    <w:basedOn w:val="a"/>
    <w:link w:val="a4"/>
    <w:uiPriority w:val="99"/>
    <w:rsid w:val="005634CF"/>
    <w:pPr>
      <w:widowControl/>
      <w:autoSpaceDE/>
      <w:autoSpaceDN/>
      <w:adjustRightInd/>
      <w:ind w:firstLine="720"/>
    </w:pPr>
    <w:rPr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5634C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Знак"/>
    <w:basedOn w:val="a"/>
    <w:rsid w:val="005634C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6">
    <w:name w:val="Balloon Text"/>
    <w:basedOn w:val="a"/>
    <w:link w:val="a7"/>
    <w:unhideWhenUsed/>
    <w:rsid w:val="005634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634C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55AE5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C69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itle"/>
    <w:basedOn w:val="a"/>
    <w:link w:val="aa"/>
    <w:qFormat/>
    <w:rsid w:val="008C6937"/>
    <w:pPr>
      <w:widowControl/>
      <w:autoSpaceDE/>
      <w:autoSpaceDN/>
      <w:adjustRightInd/>
      <w:jc w:val="center"/>
    </w:pPr>
    <w:rPr>
      <w:b/>
      <w:bCs/>
      <w:sz w:val="28"/>
    </w:rPr>
  </w:style>
  <w:style w:type="character" w:customStyle="1" w:styleId="aa">
    <w:name w:val="Название Знак"/>
    <w:basedOn w:val="a0"/>
    <w:link w:val="a9"/>
    <w:rsid w:val="008C6937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b">
    <w:name w:val="Знак Знак Знак Знак Знак Знак Знак"/>
    <w:basedOn w:val="a"/>
    <w:rsid w:val="008C6937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31">
    <w:name w:val="Body Text Indent 3"/>
    <w:basedOn w:val="a"/>
    <w:link w:val="32"/>
    <w:rsid w:val="009F13CB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9F13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nhideWhenUsed/>
    <w:rsid w:val="0002316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231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Знак Знак Знак Знак Знак Знак Знак"/>
    <w:basedOn w:val="a"/>
    <w:rsid w:val="00023166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d">
    <w:name w:val="header"/>
    <w:basedOn w:val="a"/>
    <w:link w:val="ae"/>
    <w:unhideWhenUsed/>
    <w:rsid w:val="005B2A2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5B2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nhideWhenUsed/>
    <w:rsid w:val="005B2A2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5B2A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96ED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96ED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1">
    <w:name w:val="Table Grid"/>
    <w:basedOn w:val="a1"/>
    <w:uiPriority w:val="59"/>
    <w:rsid w:val="00E96E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semiHidden/>
    <w:rsid w:val="00E96ED4"/>
  </w:style>
  <w:style w:type="paragraph" w:styleId="23">
    <w:name w:val="Body Text 2"/>
    <w:basedOn w:val="a"/>
    <w:link w:val="24"/>
    <w:rsid w:val="00E96ED4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rsid w:val="00E96E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rsid w:val="00E96ED4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f3">
    <w:name w:val="Основной текст Знак"/>
    <w:basedOn w:val="a0"/>
    <w:link w:val="af2"/>
    <w:rsid w:val="00E96E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E96ED4"/>
  </w:style>
  <w:style w:type="paragraph" w:styleId="af5">
    <w:name w:val="Subtitle"/>
    <w:basedOn w:val="a"/>
    <w:link w:val="af6"/>
    <w:qFormat/>
    <w:rsid w:val="00E96ED4"/>
    <w:pPr>
      <w:widowControl/>
      <w:autoSpaceDE/>
      <w:autoSpaceDN/>
      <w:adjustRightInd/>
      <w:jc w:val="center"/>
    </w:pPr>
    <w:rPr>
      <w:sz w:val="28"/>
      <w:szCs w:val="24"/>
      <w:u w:val="single"/>
    </w:rPr>
  </w:style>
  <w:style w:type="character" w:customStyle="1" w:styleId="af6">
    <w:name w:val="Подзаголовок Знак"/>
    <w:basedOn w:val="a0"/>
    <w:link w:val="af5"/>
    <w:rsid w:val="00E96ED4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styleId="af7">
    <w:name w:val="Hyperlink"/>
    <w:rsid w:val="00E96ED4"/>
    <w:rPr>
      <w:color w:val="0000FF"/>
      <w:u w:val="single"/>
    </w:rPr>
  </w:style>
  <w:style w:type="paragraph" w:styleId="af8">
    <w:name w:val="Plain Text"/>
    <w:basedOn w:val="a"/>
    <w:link w:val="af9"/>
    <w:rsid w:val="00E96ED4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9">
    <w:name w:val="Текст Знак"/>
    <w:basedOn w:val="a0"/>
    <w:link w:val="af8"/>
    <w:rsid w:val="00E96E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a">
    <w:name w:val="Знак Знак Знак Знак"/>
    <w:basedOn w:val="a"/>
    <w:rsid w:val="00E96ED4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E96E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25">
    <w:name w:val="Нет списка2"/>
    <w:next w:val="a2"/>
    <w:uiPriority w:val="99"/>
    <w:semiHidden/>
    <w:unhideWhenUsed/>
    <w:rsid w:val="00E96ED4"/>
  </w:style>
  <w:style w:type="table" w:customStyle="1" w:styleId="12">
    <w:name w:val="Обычная таблица1"/>
    <w:rsid w:val="00E96ED4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Обычная таблица11"/>
    <w:rsid w:val="00E96ED4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E96ED4"/>
  </w:style>
  <w:style w:type="table" w:customStyle="1" w:styleId="120">
    <w:name w:val="Обычная таблица12"/>
    <w:rsid w:val="00E96ED4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1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02A54-C600-49C2-B1FD-DBD2BAAD9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7442</TotalTime>
  <Pages>14</Pages>
  <Words>3358</Words>
  <Characters>19145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1. бюджетного отдела</dc:creator>
  <cp:lastModifiedBy>Специалист2 бюджетного отдела</cp:lastModifiedBy>
  <cp:revision>260</cp:revision>
  <cp:lastPrinted>2024-07-16T07:06:00Z</cp:lastPrinted>
  <dcterms:created xsi:type="dcterms:W3CDTF">2019-04-23T04:33:00Z</dcterms:created>
  <dcterms:modified xsi:type="dcterms:W3CDTF">2024-07-17T05:20:00Z</dcterms:modified>
</cp:coreProperties>
</file>